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AD92BE" w14:textId="77777777" w:rsidR="000921FF" w:rsidRPr="00043086" w:rsidRDefault="000921FF">
      <w:pPr>
        <w:spacing w:line="640" w:lineRule="exact"/>
        <w:ind w:firstLineChars="200" w:firstLine="560"/>
        <w:rPr>
          <w:rFonts w:asciiTheme="minorEastAsia" w:hAnsiTheme="minorEastAsia"/>
          <w:sz w:val="28"/>
          <w:szCs w:val="28"/>
        </w:rPr>
      </w:pPr>
    </w:p>
    <w:p w14:paraId="3BE347F5" w14:textId="77777777" w:rsidR="000921FF" w:rsidRPr="00043086" w:rsidRDefault="001A58C9">
      <w:pPr>
        <w:spacing w:line="640" w:lineRule="exact"/>
        <w:jc w:val="center"/>
        <w:rPr>
          <w:rFonts w:ascii="黑体" w:eastAsia="黑体" w:hAnsi="黑体"/>
          <w:b/>
          <w:bCs/>
          <w:sz w:val="36"/>
          <w:szCs w:val="36"/>
        </w:rPr>
      </w:pPr>
      <w:r w:rsidRPr="00043086">
        <w:rPr>
          <w:rFonts w:ascii="黑体" w:eastAsia="黑体" w:hAnsi="黑体" w:hint="eastAsia"/>
          <w:b/>
          <w:bCs/>
          <w:sz w:val="36"/>
          <w:szCs w:val="36"/>
        </w:rPr>
        <w:t>衡南县总工会</w:t>
      </w:r>
      <w:r w:rsidR="007E45D4" w:rsidRPr="00043086">
        <w:rPr>
          <w:rFonts w:ascii="黑体" w:eastAsia="黑体" w:hAnsi="黑体" w:hint="eastAsia"/>
          <w:b/>
          <w:bCs/>
          <w:sz w:val="36"/>
          <w:szCs w:val="36"/>
        </w:rPr>
        <w:t>20</w:t>
      </w:r>
      <w:r w:rsidR="007E45D4" w:rsidRPr="00043086">
        <w:rPr>
          <w:rFonts w:ascii="黑体" w:eastAsia="黑体" w:hAnsi="黑体"/>
          <w:b/>
          <w:bCs/>
          <w:sz w:val="36"/>
          <w:szCs w:val="36"/>
        </w:rPr>
        <w:t>20</w:t>
      </w:r>
      <w:r w:rsidRPr="00043086">
        <w:rPr>
          <w:rFonts w:ascii="黑体" w:eastAsia="黑体" w:hAnsi="黑体" w:hint="eastAsia"/>
          <w:b/>
          <w:bCs/>
          <w:sz w:val="36"/>
          <w:szCs w:val="36"/>
        </w:rPr>
        <w:t>年部门预算公开说明</w:t>
      </w:r>
    </w:p>
    <w:p w14:paraId="389FF1AE" w14:textId="77777777" w:rsidR="0082186A" w:rsidRPr="0082186A" w:rsidRDefault="0082186A" w:rsidP="0082186A">
      <w:pPr>
        <w:spacing w:line="640" w:lineRule="exact"/>
        <w:ind w:firstLineChars="200" w:firstLine="723"/>
        <w:jc w:val="center"/>
        <w:rPr>
          <w:rFonts w:asciiTheme="minorEastAsia" w:hAnsiTheme="minorEastAsia" w:hint="eastAsia"/>
          <w:b/>
          <w:sz w:val="36"/>
          <w:szCs w:val="28"/>
        </w:rPr>
      </w:pPr>
      <w:r w:rsidRPr="0082186A">
        <w:rPr>
          <w:rFonts w:asciiTheme="minorEastAsia" w:hAnsiTheme="minorEastAsia" w:hint="eastAsia"/>
          <w:b/>
          <w:sz w:val="36"/>
          <w:szCs w:val="28"/>
        </w:rPr>
        <w:t>目 录</w:t>
      </w:r>
    </w:p>
    <w:p w14:paraId="6B076F08" w14:textId="77777777" w:rsidR="0082186A" w:rsidRPr="00895905" w:rsidRDefault="0082186A" w:rsidP="00895905">
      <w:pPr>
        <w:spacing w:line="640" w:lineRule="exact"/>
        <w:ind w:firstLineChars="200" w:firstLine="562"/>
        <w:rPr>
          <w:rFonts w:asciiTheme="minorEastAsia" w:hAnsiTheme="minorEastAsia" w:hint="eastAsia"/>
          <w:b/>
          <w:sz w:val="28"/>
          <w:szCs w:val="28"/>
        </w:rPr>
      </w:pPr>
      <w:r w:rsidRPr="00895905">
        <w:rPr>
          <w:rFonts w:asciiTheme="minorEastAsia" w:hAnsiTheme="minorEastAsia" w:hint="eastAsia"/>
          <w:b/>
          <w:sz w:val="28"/>
          <w:szCs w:val="28"/>
        </w:rPr>
        <w:t>第一部分</w:t>
      </w:r>
    </w:p>
    <w:p w14:paraId="173B8969" w14:textId="77777777" w:rsidR="0082186A" w:rsidRPr="00895905" w:rsidRDefault="0082186A" w:rsidP="00895905">
      <w:pPr>
        <w:spacing w:line="640" w:lineRule="exact"/>
        <w:ind w:firstLineChars="200" w:firstLine="562"/>
        <w:rPr>
          <w:rFonts w:asciiTheme="minorEastAsia" w:hAnsiTheme="minorEastAsia" w:hint="eastAsia"/>
          <w:b/>
          <w:sz w:val="28"/>
          <w:szCs w:val="28"/>
        </w:rPr>
      </w:pPr>
      <w:r w:rsidRPr="00895905">
        <w:rPr>
          <w:rFonts w:asciiTheme="minorEastAsia" w:hAnsiTheme="minorEastAsia" w:hint="eastAsia"/>
          <w:b/>
          <w:sz w:val="28"/>
          <w:szCs w:val="28"/>
        </w:rPr>
        <w:t>2020年部门预算说明</w:t>
      </w:r>
    </w:p>
    <w:p w14:paraId="62132C3A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一、部门基本概况</w:t>
      </w:r>
    </w:p>
    <w:p w14:paraId="149497EC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二、部门预算单位构成</w:t>
      </w:r>
    </w:p>
    <w:p w14:paraId="2394ECF6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三、部门收支总体情况</w:t>
      </w:r>
    </w:p>
    <w:p w14:paraId="235363FF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四、一般公共预算拨款支出</w:t>
      </w:r>
    </w:p>
    <w:p w14:paraId="5130042E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五、政府性基金预算支出</w:t>
      </w:r>
    </w:p>
    <w:p w14:paraId="3A1D2AAF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六、其他重要事项的情况说明</w:t>
      </w:r>
    </w:p>
    <w:p w14:paraId="0BFB4A7A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七、名词解释</w:t>
      </w:r>
    </w:p>
    <w:p w14:paraId="4264E810" w14:textId="77777777" w:rsidR="0082186A" w:rsidRPr="00C26CA5" w:rsidRDefault="0082186A" w:rsidP="00C26CA5">
      <w:pPr>
        <w:spacing w:line="640" w:lineRule="exact"/>
        <w:ind w:firstLineChars="200" w:firstLine="562"/>
        <w:rPr>
          <w:rFonts w:asciiTheme="minorEastAsia" w:hAnsiTheme="minorEastAsia" w:hint="eastAsia"/>
          <w:b/>
          <w:sz w:val="28"/>
          <w:szCs w:val="28"/>
        </w:rPr>
      </w:pPr>
      <w:bookmarkStart w:id="0" w:name="_GoBack"/>
      <w:r w:rsidRPr="00C26CA5">
        <w:rPr>
          <w:rFonts w:asciiTheme="minorEastAsia" w:hAnsiTheme="minorEastAsia" w:hint="eastAsia"/>
          <w:b/>
          <w:sz w:val="28"/>
          <w:szCs w:val="28"/>
        </w:rPr>
        <w:t xml:space="preserve">第二部分 </w:t>
      </w:r>
    </w:p>
    <w:p w14:paraId="34277B11" w14:textId="77777777" w:rsidR="0082186A" w:rsidRPr="00C26CA5" w:rsidRDefault="0082186A" w:rsidP="00C26CA5">
      <w:pPr>
        <w:spacing w:line="640" w:lineRule="exact"/>
        <w:ind w:firstLineChars="200" w:firstLine="562"/>
        <w:rPr>
          <w:rFonts w:asciiTheme="minorEastAsia" w:hAnsiTheme="minorEastAsia" w:hint="eastAsia"/>
          <w:b/>
          <w:sz w:val="28"/>
          <w:szCs w:val="28"/>
        </w:rPr>
      </w:pPr>
      <w:r w:rsidRPr="00C26CA5">
        <w:rPr>
          <w:rFonts w:asciiTheme="minorEastAsia" w:hAnsiTheme="minorEastAsia" w:hint="eastAsia"/>
          <w:b/>
          <w:sz w:val="28"/>
          <w:szCs w:val="28"/>
        </w:rPr>
        <w:t>2020年部门预算表</w:t>
      </w:r>
    </w:p>
    <w:bookmarkEnd w:id="0"/>
    <w:p w14:paraId="69A8F910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1、</w:t>
      </w:r>
      <w:r w:rsidRPr="0082186A">
        <w:rPr>
          <w:rFonts w:asciiTheme="minorEastAsia" w:hAnsiTheme="minorEastAsia" w:hint="eastAsia"/>
          <w:sz w:val="28"/>
          <w:szCs w:val="28"/>
        </w:rPr>
        <w:tab/>
        <w:t>部门收支总表</w:t>
      </w:r>
    </w:p>
    <w:p w14:paraId="1267DC5E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2、</w:t>
      </w:r>
      <w:r w:rsidRPr="0082186A">
        <w:rPr>
          <w:rFonts w:asciiTheme="minorEastAsia" w:hAnsiTheme="minorEastAsia" w:hint="eastAsia"/>
          <w:sz w:val="28"/>
          <w:szCs w:val="28"/>
        </w:rPr>
        <w:tab/>
        <w:t>部门收入总表</w:t>
      </w:r>
    </w:p>
    <w:p w14:paraId="357DB7CC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3、</w:t>
      </w:r>
      <w:r w:rsidRPr="0082186A">
        <w:rPr>
          <w:rFonts w:asciiTheme="minorEastAsia" w:hAnsiTheme="minorEastAsia" w:hint="eastAsia"/>
          <w:sz w:val="28"/>
          <w:szCs w:val="28"/>
        </w:rPr>
        <w:tab/>
        <w:t>部门支出总表</w:t>
      </w:r>
    </w:p>
    <w:p w14:paraId="3300E90C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4、</w:t>
      </w:r>
      <w:r w:rsidRPr="0082186A">
        <w:rPr>
          <w:rFonts w:asciiTheme="minorEastAsia" w:hAnsiTheme="minorEastAsia" w:hint="eastAsia"/>
          <w:sz w:val="28"/>
          <w:szCs w:val="28"/>
        </w:rPr>
        <w:tab/>
        <w:t>部门支出总表（按部门预算经济分类）</w:t>
      </w:r>
    </w:p>
    <w:p w14:paraId="44F94654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5、</w:t>
      </w:r>
      <w:r w:rsidRPr="0082186A">
        <w:rPr>
          <w:rFonts w:asciiTheme="minorEastAsia" w:hAnsiTheme="minorEastAsia" w:hint="eastAsia"/>
          <w:sz w:val="28"/>
          <w:szCs w:val="28"/>
        </w:rPr>
        <w:tab/>
        <w:t>部门支出总表（按政府经济分类表）</w:t>
      </w:r>
    </w:p>
    <w:p w14:paraId="2A0BDD9B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6、</w:t>
      </w:r>
      <w:r w:rsidRPr="0082186A">
        <w:rPr>
          <w:rFonts w:asciiTheme="minorEastAsia" w:hAnsiTheme="minorEastAsia" w:hint="eastAsia"/>
          <w:sz w:val="28"/>
          <w:szCs w:val="28"/>
        </w:rPr>
        <w:tab/>
        <w:t>基本支出预算明细表-工资福利支出（按部门预算经济分类）</w:t>
      </w:r>
    </w:p>
    <w:p w14:paraId="24415C07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lastRenderedPageBreak/>
        <w:t>7、</w:t>
      </w:r>
      <w:r w:rsidRPr="0082186A">
        <w:rPr>
          <w:rFonts w:asciiTheme="minorEastAsia" w:hAnsiTheme="minorEastAsia" w:hint="eastAsia"/>
          <w:sz w:val="28"/>
          <w:szCs w:val="28"/>
        </w:rPr>
        <w:tab/>
        <w:t>基本支出预算明细表-工资福利支出（按政府预算经济分类）</w:t>
      </w:r>
    </w:p>
    <w:p w14:paraId="7A742E6A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8、</w:t>
      </w:r>
      <w:r w:rsidRPr="0082186A">
        <w:rPr>
          <w:rFonts w:asciiTheme="minorEastAsia" w:hAnsiTheme="minorEastAsia" w:hint="eastAsia"/>
          <w:sz w:val="28"/>
          <w:szCs w:val="28"/>
        </w:rPr>
        <w:tab/>
        <w:t>基本支出预算明细表-商品和服务支出（按部门预算经济分类）</w:t>
      </w:r>
    </w:p>
    <w:p w14:paraId="56258959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9、</w:t>
      </w:r>
      <w:r w:rsidRPr="0082186A">
        <w:rPr>
          <w:rFonts w:asciiTheme="minorEastAsia" w:hAnsiTheme="minorEastAsia" w:hint="eastAsia"/>
          <w:sz w:val="28"/>
          <w:szCs w:val="28"/>
        </w:rPr>
        <w:tab/>
        <w:t>基本支出预算明细表-商品和服务支出（按政府预算经济分类）</w:t>
      </w:r>
    </w:p>
    <w:p w14:paraId="79130A4C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10、</w:t>
      </w:r>
      <w:r w:rsidRPr="0082186A">
        <w:rPr>
          <w:rFonts w:asciiTheme="minorEastAsia" w:hAnsiTheme="minorEastAsia" w:hint="eastAsia"/>
          <w:sz w:val="28"/>
          <w:szCs w:val="28"/>
        </w:rPr>
        <w:tab/>
        <w:t>基本支出预算明细表-对个人和家庭的补助（按部门预算经济分类）</w:t>
      </w:r>
    </w:p>
    <w:p w14:paraId="6A7F062F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11、</w:t>
      </w:r>
      <w:r w:rsidRPr="0082186A">
        <w:rPr>
          <w:rFonts w:asciiTheme="minorEastAsia" w:hAnsiTheme="minorEastAsia" w:hint="eastAsia"/>
          <w:sz w:val="28"/>
          <w:szCs w:val="28"/>
        </w:rPr>
        <w:tab/>
        <w:t>基本支出预算明细表-对个人和家庭的补助（按政府预算经济分类）</w:t>
      </w:r>
    </w:p>
    <w:p w14:paraId="261D2D97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12、</w:t>
      </w:r>
      <w:r w:rsidRPr="0082186A">
        <w:rPr>
          <w:rFonts w:asciiTheme="minorEastAsia" w:hAnsiTheme="minorEastAsia" w:hint="eastAsia"/>
          <w:sz w:val="28"/>
          <w:szCs w:val="28"/>
        </w:rPr>
        <w:tab/>
        <w:t>财政拨款收支总表</w:t>
      </w:r>
    </w:p>
    <w:p w14:paraId="486ABEA4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13、</w:t>
      </w:r>
      <w:r w:rsidRPr="0082186A">
        <w:rPr>
          <w:rFonts w:asciiTheme="minorEastAsia" w:hAnsiTheme="minorEastAsia" w:hint="eastAsia"/>
          <w:sz w:val="28"/>
          <w:szCs w:val="28"/>
        </w:rPr>
        <w:tab/>
        <w:t>一般公共预算支出情况表</w:t>
      </w:r>
    </w:p>
    <w:p w14:paraId="422069AD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14、</w:t>
      </w:r>
      <w:r w:rsidRPr="0082186A">
        <w:rPr>
          <w:rFonts w:asciiTheme="minorEastAsia" w:hAnsiTheme="minorEastAsia" w:hint="eastAsia"/>
          <w:sz w:val="28"/>
          <w:szCs w:val="28"/>
        </w:rPr>
        <w:tab/>
        <w:t>一般公共预算支出情况表</w:t>
      </w:r>
    </w:p>
    <w:p w14:paraId="7082F25A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15、</w:t>
      </w:r>
      <w:r w:rsidRPr="0082186A">
        <w:rPr>
          <w:rFonts w:asciiTheme="minorEastAsia" w:hAnsiTheme="minorEastAsia" w:hint="eastAsia"/>
          <w:sz w:val="28"/>
          <w:szCs w:val="28"/>
        </w:rPr>
        <w:tab/>
        <w:t>一般公共预算基本支出预算明细表-工资福利支出（按部门预算经济分类）</w:t>
      </w:r>
    </w:p>
    <w:p w14:paraId="6A986519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16、</w:t>
      </w:r>
      <w:r w:rsidRPr="0082186A">
        <w:rPr>
          <w:rFonts w:asciiTheme="minorEastAsia" w:hAnsiTheme="minorEastAsia" w:hint="eastAsia"/>
          <w:sz w:val="28"/>
          <w:szCs w:val="28"/>
        </w:rPr>
        <w:tab/>
        <w:t>基本支出预算明细表--工资福利支出（按政府预算经济分类）</w:t>
      </w:r>
    </w:p>
    <w:p w14:paraId="736B5A67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17、</w:t>
      </w:r>
      <w:r w:rsidRPr="0082186A">
        <w:rPr>
          <w:rFonts w:asciiTheme="minorEastAsia" w:hAnsiTheme="minorEastAsia" w:hint="eastAsia"/>
          <w:sz w:val="28"/>
          <w:szCs w:val="28"/>
        </w:rPr>
        <w:tab/>
        <w:t>一般公共预算基本支出预算明细表-商品服务支出（按部门预算经济分类）</w:t>
      </w:r>
    </w:p>
    <w:p w14:paraId="787817F4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18、</w:t>
      </w:r>
      <w:r w:rsidRPr="0082186A">
        <w:rPr>
          <w:rFonts w:asciiTheme="minorEastAsia" w:hAnsiTheme="minorEastAsia" w:hint="eastAsia"/>
          <w:sz w:val="28"/>
          <w:szCs w:val="28"/>
        </w:rPr>
        <w:tab/>
        <w:t>一般公共预算基本支出预算明细表-商品服务支出（按政府预算经济分类）</w:t>
      </w:r>
    </w:p>
    <w:p w14:paraId="323BD31E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19、</w:t>
      </w:r>
      <w:r w:rsidRPr="0082186A">
        <w:rPr>
          <w:rFonts w:asciiTheme="minorEastAsia" w:hAnsiTheme="minorEastAsia" w:hint="eastAsia"/>
          <w:sz w:val="28"/>
          <w:szCs w:val="28"/>
        </w:rPr>
        <w:tab/>
        <w:t>一般公共预算基本支出预算明细表-对个人和家庭的补助</w:t>
      </w:r>
      <w:r w:rsidRPr="0082186A">
        <w:rPr>
          <w:rFonts w:asciiTheme="minorEastAsia" w:hAnsiTheme="minorEastAsia" w:hint="eastAsia"/>
          <w:sz w:val="28"/>
          <w:szCs w:val="28"/>
        </w:rPr>
        <w:lastRenderedPageBreak/>
        <w:t>（按部门预算经济分类）</w:t>
      </w:r>
    </w:p>
    <w:p w14:paraId="3C1EF9E5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20、</w:t>
      </w:r>
      <w:r w:rsidRPr="0082186A">
        <w:rPr>
          <w:rFonts w:asciiTheme="minorEastAsia" w:hAnsiTheme="minorEastAsia" w:hint="eastAsia"/>
          <w:sz w:val="28"/>
          <w:szCs w:val="28"/>
        </w:rPr>
        <w:tab/>
        <w:t>一般公共预算基本支出预算明细表-对个人和家庭的补助（按政府预算经济分类）</w:t>
      </w:r>
    </w:p>
    <w:p w14:paraId="0B65916C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21、</w:t>
      </w:r>
      <w:r w:rsidRPr="0082186A">
        <w:rPr>
          <w:rFonts w:asciiTheme="minorEastAsia" w:hAnsiTheme="minorEastAsia" w:hint="eastAsia"/>
          <w:sz w:val="28"/>
          <w:szCs w:val="28"/>
        </w:rPr>
        <w:tab/>
        <w:t>一般公共预算拨款-经费拨款预算表（按部门预算经济分类）</w:t>
      </w:r>
    </w:p>
    <w:p w14:paraId="52889DCC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22、</w:t>
      </w:r>
      <w:r w:rsidRPr="0082186A">
        <w:rPr>
          <w:rFonts w:asciiTheme="minorEastAsia" w:hAnsiTheme="minorEastAsia" w:hint="eastAsia"/>
          <w:sz w:val="28"/>
          <w:szCs w:val="28"/>
        </w:rPr>
        <w:tab/>
        <w:t>一般公共预算拨款-经费拨款预算表（按政府预算经济分类）</w:t>
      </w:r>
    </w:p>
    <w:p w14:paraId="5E1A7279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23、</w:t>
      </w:r>
      <w:r w:rsidRPr="0082186A">
        <w:rPr>
          <w:rFonts w:asciiTheme="minorEastAsia" w:hAnsiTheme="minorEastAsia" w:hint="eastAsia"/>
          <w:sz w:val="28"/>
          <w:szCs w:val="28"/>
        </w:rPr>
        <w:tab/>
        <w:t>政府性基金预算支出情况表（按部门预算经济分类）</w:t>
      </w:r>
    </w:p>
    <w:p w14:paraId="37A68438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24、</w:t>
      </w:r>
      <w:r w:rsidRPr="0082186A">
        <w:rPr>
          <w:rFonts w:asciiTheme="minorEastAsia" w:hAnsiTheme="minorEastAsia" w:hint="eastAsia"/>
          <w:sz w:val="28"/>
          <w:szCs w:val="28"/>
        </w:rPr>
        <w:tab/>
        <w:t>政府性基金预算支出情况表（按政府预算经济分类）</w:t>
      </w:r>
    </w:p>
    <w:p w14:paraId="0A2B2047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hint="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25、</w:t>
      </w:r>
      <w:r w:rsidRPr="0082186A">
        <w:rPr>
          <w:rFonts w:asciiTheme="minorEastAsia" w:hAnsiTheme="minorEastAsia" w:hint="eastAsia"/>
          <w:sz w:val="28"/>
          <w:szCs w:val="28"/>
        </w:rPr>
        <w:tab/>
        <w:t>一般公共预算“三公”经费预算表</w:t>
      </w:r>
    </w:p>
    <w:p w14:paraId="194C600B" w14:textId="338205A8" w:rsidR="000921FF" w:rsidRPr="00043086" w:rsidRDefault="0082186A" w:rsidP="0082186A">
      <w:pPr>
        <w:spacing w:line="640" w:lineRule="exact"/>
        <w:ind w:firstLineChars="200" w:firstLine="560"/>
        <w:rPr>
          <w:rFonts w:asciiTheme="minorEastAsia" w:hAnsiTheme="minorEastAsia"/>
          <w:sz w:val="28"/>
          <w:szCs w:val="28"/>
        </w:rPr>
      </w:pPr>
      <w:r w:rsidRPr="0082186A">
        <w:rPr>
          <w:rFonts w:asciiTheme="minorEastAsia" w:hAnsiTheme="minorEastAsia" w:hint="eastAsia"/>
          <w:sz w:val="28"/>
          <w:szCs w:val="28"/>
        </w:rPr>
        <w:t>注：以上部门预算报表中，空表表示本部门无相关收支情况。</w:t>
      </w:r>
    </w:p>
    <w:p w14:paraId="2A29724E" w14:textId="77777777" w:rsidR="0082186A" w:rsidRDefault="0082186A" w:rsidP="0082186A">
      <w:pPr>
        <w:spacing w:line="640" w:lineRule="exact"/>
        <w:ind w:firstLineChars="200" w:firstLine="643"/>
        <w:rPr>
          <w:rFonts w:asciiTheme="minorEastAsia" w:hAnsiTheme="minorEastAsia" w:cs="仿宋_GB2312" w:hint="eastAsia"/>
          <w:b/>
          <w:sz w:val="32"/>
          <w:szCs w:val="28"/>
        </w:rPr>
      </w:pPr>
    </w:p>
    <w:p w14:paraId="60DCB9EB" w14:textId="77777777" w:rsidR="0082186A" w:rsidRPr="0082186A" w:rsidRDefault="0082186A" w:rsidP="0082186A">
      <w:pPr>
        <w:spacing w:line="640" w:lineRule="exact"/>
        <w:ind w:firstLineChars="200" w:firstLine="643"/>
        <w:rPr>
          <w:rFonts w:asciiTheme="minorEastAsia" w:hAnsiTheme="minorEastAsia" w:cs="仿宋_GB2312" w:hint="eastAsia"/>
          <w:b/>
          <w:sz w:val="32"/>
          <w:szCs w:val="28"/>
        </w:rPr>
      </w:pPr>
      <w:r w:rsidRPr="0082186A">
        <w:rPr>
          <w:rFonts w:asciiTheme="minorEastAsia" w:hAnsiTheme="minorEastAsia" w:cs="仿宋_GB2312" w:hint="eastAsia"/>
          <w:b/>
          <w:sz w:val="32"/>
          <w:szCs w:val="28"/>
        </w:rPr>
        <w:t>第一部分</w:t>
      </w:r>
    </w:p>
    <w:p w14:paraId="1E1FCAE9" w14:textId="0ED55BA5" w:rsidR="0082186A" w:rsidRPr="0082186A" w:rsidRDefault="0082186A" w:rsidP="0082186A">
      <w:pPr>
        <w:spacing w:line="640" w:lineRule="exact"/>
        <w:ind w:firstLineChars="200" w:firstLine="643"/>
        <w:rPr>
          <w:rFonts w:asciiTheme="minorEastAsia" w:hAnsiTheme="minorEastAsia" w:cs="仿宋_GB2312" w:hint="eastAsia"/>
          <w:b/>
          <w:sz w:val="32"/>
          <w:szCs w:val="28"/>
        </w:rPr>
      </w:pPr>
      <w:r w:rsidRPr="0082186A">
        <w:rPr>
          <w:rFonts w:asciiTheme="minorEastAsia" w:hAnsiTheme="minorEastAsia" w:cs="仿宋_GB2312" w:hint="eastAsia"/>
          <w:b/>
          <w:sz w:val="32"/>
          <w:szCs w:val="28"/>
        </w:rPr>
        <w:t>2020年部门预算说明</w:t>
      </w:r>
    </w:p>
    <w:p w14:paraId="220D37E7" w14:textId="77777777" w:rsidR="000921FF" w:rsidRPr="0082186A" w:rsidRDefault="001A58C9" w:rsidP="0082186A">
      <w:pPr>
        <w:spacing w:line="640" w:lineRule="exact"/>
        <w:ind w:firstLineChars="200" w:firstLine="562"/>
        <w:rPr>
          <w:rFonts w:asciiTheme="minorEastAsia" w:hAnsiTheme="minorEastAsia" w:cs="仿宋_GB2312"/>
          <w:b/>
          <w:sz w:val="28"/>
          <w:szCs w:val="28"/>
        </w:rPr>
      </w:pPr>
      <w:r w:rsidRPr="0082186A">
        <w:rPr>
          <w:rFonts w:asciiTheme="minorEastAsia" w:hAnsiTheme="minorEastAsia" w:cs="仿宋_GB2312" w:hint="eastAsia"/>
          <w:b/>
          <w:sz w:val="28"/>
          <w:szCs w:val="28"/>
        </w:rPr>
        <w:t>一、部门基本概况</w:t>
      </w:r>
    </w:p>
    <w:p w14:paraId="70264B58" w14:textId="77777777" w:rsidR="000921FF" w:rsidRPr="00043086" w:rsidRDefault="001A58C9">
      <w:pPr>
        <w:spacing w:line="640" w:lineRule="exact"/>
        <w:ind w:firstLineChars="200" w:firstLine="562"/>
        <w:rPr>
          <w:rFonts w:asciiTheme="minorEastAsia" w:hAnsiTheme="minorEastAsia" w:cs="仿宋_GB2312"/>
          <w:b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（一）职能职责</w:t>
      </w:r>
    </w:p>
    <w:p w14:paraId="0825522D" w14:textId="77777777" w:rsidR="000921FF" w:rsidRPr="00043086" w:rsidRDefault="001A58C9">
      <w:pPr>
        <w:widowControl/>
        <w:spacing w:line="600" w:lineRule="exact"/>
        <w:ind w:firstLineChars="200" w:firstLine="560"/>
        <w:jc w:val="left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043086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1、贯彻执行党的路线、方针、政策和《中华人民共和国工会法》、《中国工会章程》，根据县委、市总工会的部署，结合全县实际，确定工会工作的指导思想、目标任务，指导全县各级工会开展好各项工作和活动。</w:t>
      </w:r>
    </w:p>
    <w:p w14:paraId="1ACE4EB5" w14:textId="77777777" w:rsidR="000921FF" w:rsidRPr="00043086" w:rsidRDefault="001A58C9">
      <w:pPr>
        <w:widowControl/>
        <w:spacing w:line="600" w:lineRule="exact"/>
        <w:ind w:firstLineChars="200" w:firstLine="560"/>
        <w:jc w:val="left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043086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2、加强工会自身建设和改革，督促全县党政群机关、企事业单位和各类新建企业依法建立工会组织，完善工作制度，健全工作机制，开展工会工作。</w:t>
      </w:r>
    </w:p>
    <w:p w14:paraId="77AE3EBB" w14:textId="77777777" w:rsidR="000921FF" w:rsidRPr="00043086" w:rsidRDefault="001A58C9">
      <w:pPr>
        <w:widowControl/>
        <w:spacing w:line="600" w:lineRule="exact"/>
        <w:ind w:firstLineChars="200" w:firstLine="560"/>
        <w:jc w:val="left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043086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lastRenderedPageBreak/>
        <w:t>3、代表和维护职工的合法权益，突出和履行维护职能，保护、调动和发挥广大职工的积极性、创造性；协助各级党委做好工会干部的配备、管理和培训工作；围绕有关职工切身利益和合法权益的重大问题进行调查研究，向县委、县政府和市总工会反映职工群众的愿望和要求，提出合理意见；指导考核全县各级工会工作，增强基层工会活力，提高工会工作整体水平。</w:t>
      </w:r>
    </w:p>
    <w:p w14:paraId="72A988FC" w14:textId="77777777" w:rsidR="000921FF" w:rsidRPr="00043086" w:rsidRDefault="001A58C9">
      <w:pPr>
        <w:widowControl/>
        <w:spacing w:line="600" w:lineRule="exact"/>
        <w:ind w:firstLineChars="200" w:firstLine="560"/>
        <w:jc w:val="left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043086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4、帮助和指导各级工会依照法律规定通过职工代表大会和其他形式，组织职工参与本单位的民主选举、民主决策、民主管理和民主监督，通过平等协商和集体合同制度，协调劳动关系，维护职工劳动权益；参与有关涉及职工切身利益的有关组织机构和工作会议，参与有关政策的制定和修改，参与职工安全事故的调查处理，维护职工队伍和社会稳定。</w:t>
      </w:r>
    </w:p>
    <w:p w14:paraId="6CF931E4" w14:textId="77777777" w:rsidR="000921FF" w:rsidRPr="00043086" w:rsidRDefault="001A58C9">
      <w:pPr>
        <w:widowControl/>
        <w:spacing w:line="600" w:lineRule="exact"/>
        <w:ind w:firstLineChars="200" w:firstLine="560"/>
        <w:jc w:val="left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043086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5、组织和动员职工群众以主人翁态度参与全县经济建设，积极开展经济技术创新工程、劳动竞赛、合理化建议、技术革新和技术协作等活动，努力完成生产和工作任务，促进县域经济和社会发展目标任务的实现。</w:t>
      </w:r>
    </w:p>
    <w:p w14:paraId="2EFBEBE5" w14:textId="77777777" w:rsidR="000921FF" w:rsidRPr="00043086" w:rsidRDefault="001A58C9">
      <w:pPr>
        <w:widowControl/>
        <w:spacing w:line="600" w:lineRule="exact"/>
        <w:ind w:firstLineChars="200" w:firstLine="560"/>
        <w:jc w:val="left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043086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 xml:space="preserve"> 6、协助县政府做好劳动模范的推荐、评选和管理工作；协助上级工会做好全县范围内全国、省、市劳动模范及 “五一”劳动奖章（奖状）的管理服务工作。协助县政府做好县级劳动模范的推荐、评选和管理工作。</w:t>
      </w:r>
    </w:p>
    <w:p w14:paraId="1195719B" w14:textId="77777777" w:rsidR="000921FF" w:rsidRPr="00043086" w:rsidRDefault="001A58C9">
      <w:pPr>
        <w:widowControl/>
        <w:spacing w:line="600" w:lineRule="exact"/>
        <w:ind w:firstLineChars="200" w:firstLine="560"/>
        <w:jc w:val="left"/>
        <w:rPr>
          <w:rFonts w:asciiTheme="minorEastAsia" w:hAnsiTheme="minorEastAsia" w:cs="仿宋_GB2312"/>
          <w:color w:val="000000"/>
          <w:kern w:val="0"/>
          <w:sz w:val="28"/>
          <w:szCs w:val="28"/>
        </w:rPr>
      </w:pPr>
      <w:r w:rsidRPr="00043086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lastRenderedPageBreak/>
        <w:t>7、开展困难职工帮扶活动，管好用好送温暖专项资金和困难职工帮扶中心资金。为全县基层工会会员提供政策和法律援助服务，促进依法治会。</w:t>
      </w:r>
    </w:p>
    <w:p w14:paraId="2D3410BD" w14:textId="77777777" w:rsidR="000921FF" w:rsidRPr="00043086" w:rsidRDefault="001A58C9">
      <w:pPr>
        <w:widowControl/>
        <w:spacing w:line="600" w:lineRule="exact"/>
        <w:ind w:firstLineChars="200" w:firstLine="560"/>
        <w:jc w:val="left"/>
        <w:rPr>
          <w:rFonts w:asciiTheme="minorEastAsia" w:hAnsiTheme="minorEastAsia" w:cs="仿宋_GB2312"/>
          <w:b/>
          <w:sz w:val="28"/>
          <w:szCs w:val="28"/>
        </w:rPr>
      </w:pPr>
      <w:r w:rsidRPr="00043086">
        <w:rPr>
          <w:rFonts w:asciiTheme="minorEastAsia" w:hAnsiTheme="minorEastAsia" w:cs="仿宋_GB2312" w:hint="eastAsia"/>
          <w:color w:val="000000"/>
          <w:kern w:val="0"/>
          <w:sz w:val="28"/>
          <w:szCs w:val="28"/>
        </w:rPr>
        <w:t>8、完成县委、县政府和市总工会交办的其他工作。</w:t>
      </w:r>
    </w:p>
    <w:p w14:paraId="4172FCCD" w14:textId="77777777" w:rsidR="000921FF" w:rsidRPr="00043086" w:rsidRDefault="001A58C9" w:rsidP="0082186A">
      <w:pPr>
        <w:spacing w:line="640" w:lineRule="exact"/>
        <w:ind w:firstLineChars="200" w:firstLine="562"/>
        <w:rPr>
          <w:rFonts w:asciiTheme="minorEastAsia" w:hAnsiTheme="minorEastAsia" w:cs="仿宋_GB2312"/>
          <w:b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（二）机构设置</w:t>
      </w:r>
    </w:p>
    <w:p w14:paraId="73590BA7" w14:textId="77777777" w:rsidR="000921FF" w:rsidRPr="00043086" w:rsidRDefault="001A58C9">
      <w:pPr>
        <w:spacing w:line="640" w:lineRule="exact"/>
        <w:rPr>
          <w:rFonts w:asciiTheme="minorEastAsia" w:hAnsiTheme="minorEastAsia" w:cs="仿宋_GB2312"/>
          <w:b/>
          <w:sz w:val="28"/>
          <w:szCs w:val="28"/>
        </w:rPr>
      </w:pPr>
      <w:r w:rsidRPr="00043086">
        <w:rPr>
          <w:rFonts w:asciiTheme="minorEastAsia" w:hAnsiTheme="minorEastAsia" w:cs="仿宋_GB2312" w:hint="eastAsia"/>
          <w:color w:val="000000"/>
          <w:spacing w:val="-4"/>
          <w:sz w:val="28"/>
          <w:szCs w:val="28"/>
        </w:rPr>
        <w:t xml:space="preserve">     我单位内设办公室、职工服务和权益保障部、基层工作和经济服务部、财务资产部四个部室。</w:t>
      </w:r>
    </w:p>
    <w:p w14:paraId="3A20F4F0" w14:textId="77777777" w:rsidR="000921FF" w:rsidRPr="0082186A" w:rsidRDefault="001A58C9" w:rsidP="0082186A">
      <w:pPr>
        <w:spacing w:line="640" w:lineRule="exact"/>
        <w:ind w:firstLineChars="200" w:firstLine="562"/>
        <w:rPr>
          <w:rFonts w:asciiTheme="minorEastAsia" w:hAnsiTheme="minorEastAsia" w:cs="仿宋_GB2312"/>
          <w:b/>
          <w:sz w:val="28"/>
          <w:szCs w:val="28"/>
        </w:rPr>
      </w:pPr>
      <w:r w:rsidRPr="0082186A">
        <w:rPr>
          <w:rFonts w:asciiTheme="minorEastAsia" w:hAnsiTheme="minorEastAsia" w:cs="仿宋_GB2312" w:hint="eastAsia"/>
          <w:b/>
          <w:sz w:val="28"/>
          <w:szCs w:val="28"/>
        </w:rPr>
        <w:t>二、部门预算单位构成</w:t>
      </w:r>
    </w:p>
    <w:p w14:paraId="1D616AFD" w14:textId="77777777" w:rsidR="000921FF" w:rsidRPr="00043086" w:rsidRDefault="001A58C9">
      <w:pPr>
        <w:spacing w:line="640" w:lineRule="exact"/>
        <w:ind w:firstLineChars="200" w:firstLine="560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sz w:val="28"/>
          <w:szCs w:val="28"/>
        </w:rPr>
        <w:t>纳入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20</w:t>
      </w:r>
      <w:r w:rsidR="00DE0B62" w:rsidRPr="00043086">
        <w:rPr>
          <w:rFonts w:asciiTheme="minorEastAsia" w:hAnsiTheme="minorEastAsia" w:cs="仿宋_GB2312"/>
          <w:sz w:val="28"/>
          <w:szCs w:val="28"/>
        </w:rPr>
        <w:t>20</w:t>
      </w:r>
      <w:r w:rsidRPr="00043086">
        <w:rPr>
          <w:rFonts w:asciiTheme="minorEastAsia" w:hAnsiTheme="minorEastAsia" w:cs="仿宋_GB2312" w:hint="eastAsia"/>
          <w:sz w:val="28"/>
          <w:szCs w:val="28"/>
        </w:rPr>
        <w:t>年部门预算编制范围的为县总工会本级。</w:t>
      </w:r>
    </w:p>
    <w:p w14:paraId="3D52308C" w14:textId="77777777" w:rsidR="000921FF" w:rsidRPr="00043086" w:rsidRDefault="000921FF">
      <w:pPr>
        <w:spacing w:line="640" w:lineRule="exact"/>
        <w:ind w:firstLineChars="200" w:firstLine="560"/>
        <w:rPr>
          <w:rFonts w:asciiTheme="minorEastAsia" w:hAnsiTheme="minorEastAsia" w:cs="仿宋_GB2312"/>
          <w:sz w:val="28"/>
          <w:szCs w:val="28"/>
        </w:rPr>
      </w:pPr>
    </w:p>
    <w:p w14:paraId="151D2D06" w14:textId="77777777" w:rsidR="000921FF" w:rsidRPr="0082186A" w:rsidRDefault="001A58C9" w:rsidP="0082186A">
      <w:pPr>
        <w:spacing w:line="640" w:lineRule="exact"/>
        <w:ind w:firstLineChars="200" w:firstLine="562"/>
        <w:rPr>
          <w:rFonts w:asciiTheme="minorEastAsia" w:hAnsiTheme="minorEastAsia" w:cs="仿宋_GB2312"/>
          <w:b/>
          <w:sz w:val="28"/>
          <w:szCs w:val="28"/>
        </w:rPr>
      </w:pPr>
      <w:r w:rsidRPr="0082186A">
        <w:rPr>
          <w:rFonts w:asciiTheme="minorEastAsia" w:hAnsiTheme="minorEastAsia" w:cs="仿宋_GB2312" w:hint="eastAsia"/>
          <w:b/>
          <w:sz w:val="28"/>
          <w:szCs w:val="28"/>
        </w:rPr>
        <w:t>三、部门收支总体情况</w:t>
      </w:r>
    </w:p>
    <w:p w14:paraId="1B550192" w14:textId="77777777" w:rsidR="000921FF" w:rsidRPr="00043086" w:rsidRDefault="00DE0B62">
      <w:pPr>
        <w:spacing w:line="640" w:lineRule="exact"/>
        <w:ind w:firstLineChars="200" w:firstLine="560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sz w:val="28"/>
          <w:szCs w:val="28"/>
        </w:rPr>
        <w:t>20</w:t>
      </w:r>
      <w:r w:rsidRPr="00043086">
        <w:rPr>
          <w:rFonts w:asciiTheme="minorEastAsia" w:hAnsiTheme="minorEastAsia" w:cs="仿宋_GB2312"/>
          <w:sz w:val="28"/>
          <w:szCs w:val="28"/>
        </w:rPr>
        <w:t>20</w:t>
      </w:r>
      <w:r w:rsidR="001A58C9" w:rsidRPr="00043086">
        <w:rPr>
          <w:rFonts w:asciiTheme="minorEastAsia" w:hAnsiTheme="minorEastAsia" w:cs="仿宋_GB2312" w:hint="eastAsia"/>
          <w:sz w:val="28"/>
          <w:szCs w:val="28"/>
        </w:rPr>
        <w:t>年部门预算收入均为一般公共预算收入，支出包括保障总工会基本运行的工资福利支出、一般商品和服务支出，专项商品和服务支出。</w:t>
      </w:r>
    </w:p>
    <w:p w14:paraId="2729EEF8" w14:textId="77777777" w:rsidR="000921FF" w:rsidRPr="00043086" w:rsidRDefault="001A58C9">
      <w:pPr>
        <w:spacing w:line="640" w:lineRule="exact"/>
        <w:ind w:firstLineChars="200" w:firstLine="562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（一）收入预算：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20</w:t>
      </w:r>
      <w:r w:rsidR="00DE0B62" w:rsidRPr="00043086">
        <w:rPr>
          <w:rFonts w:asciiTheme="minorEastAsia" w:hAnsiTheme="minorEastAsia" w:cs="仿宋_GB2312"/>
          <w:sz w:val="28"/>
          <w:szCs w:val="28"/>
        </w:rPr>
        <w:t>20</w:t>
      </w:r>
      <w:r w:rsidRPr="00043086">
        <w:rPr>
          <w:rFonts w:asciiTheme="minorEastAsia" w:hAnsiTheme="minorEastAsia" w:cs="仿宋_GB2312" w:hint="eastAsia"/>
          <w:sz w:val="28"/>
          <w:szCs w:val="28"/>
        </w:rPr>
        <w:t>年年初预算数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19</w:t>
      </w:r>
      <w:r w:rsidR="00DE0B62" w:rsidRPr="00043086">
        <w:rPr>
          <w:rFonts w:asciiTheme="minorEastAsia" w:hAnsiTheme="minorEastAsia" w:cs="仿宋_GB2312"/>
          <w:sz w:val="28"/>
          <w:szCs w:val="28"/>
        </w:rPr>
        <w:t>5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.</w:t>
      </w:r>
      <w:r w:rsidR="00DE0B62" w:rsidRPr="00043086">
        <w:rPr>
          <w:rFonts w:asciiTheme="minorEastAsia" w:hAnsiTheme="minorEastAsia" w:cs="仿宋_GB2312"/>
          <w:sz w:val="28"/>
          <w:szCs w:val="28"/>
        </w:rPr>
        <w:t>26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万元，均为财政</w:t>
      </w:r>
      <w:proofErr w:type="gramStart"/>
      <w:r w:rsidRPr="00043086">
        <w:rPr>
          <w:rFonts w:asciiTheme="minorEastAsia" w:hAnsiTheme="minorEastAsia" w:cs="仿宋_GB2312" w:hint="eastAsia"/>
          <w:sz w:val="28"/>
          <w:szCs w:val="28"/>
        </w:rPr>
        <w:t>拔款</w:t>
      </w:r>
      <w:proofErr w:type="gramEnd"/>
      <w:r w:rsidRPr="00043086">
        <w:rPr>
          <w:rFonts w:asciiTheme="minorEastAsia" w:hAnsiTheme="minorEastAsia" w:cs="仿宋_GB2312" w:hint="eastAsia"/>
          <w:sz w:val="28"/>
          <w:szCs w:val="28"/>
        </w:rPr>
        <w:t>。</w:t>
      </w:r>
    </w:p>
    <w:p w14:paraId="0EC16B06" w14:textId="77777777" w:rsidR="000921FF" w:rsidRPr="00043086" w:rsidRDefault="001A58C9">
      <w:pPr>
        <w:spacing w:line="640" w:lineRule="exact"/>
        <w:ind w:firstLineChars="200" w:firstLine="562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（二）支出预算：</w:t>
      </w:r>
      <w:r w:rsidRPr="00043086">
        <w:rPr>
          <w:rFonts w:asciiTheme="minorEastAsia" w:hAnsiTheme="minorEastAsia" w:cs="仿宋_GB2312" w:hint="eastAsia"/>
          <w:sz w:val="28"/>
          <w:szCs w:val="28"/>
        </w:rPr>
        <w:t>2019年年初预算数1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9</w:t>
      </w:r>
      <w:r w:rsidR="00DE0B62" w:rsidRPr="00043086">
        <w:rPr>
          <w:rFonts w:asciiTheme="minorEastAsia" w:hAnsiTheme="minorEastAsia" w:cs="仿宋_GB2312"/>
          <w:sz w:val="28"/>
          <w:szCs w:val="28"/>
        </w:rPr>
        <w:t>5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.</w:t>
      </w:r>
      <w:r w:rsidR="00DE0B62" w:rsidRPr="00043086">
        <w:rPr>
          <w:rFonts w:asciiTheme="minorEastAsia" w:hAnsiTheme="minorEastAsia" w:cs="仿宋_GB2312"/>
          <w:sz w:val="28"/>
          <w:szCs w:val="28"/>
        </w:rPr>
        <w:t>26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万元，其中工资福利支出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11</w:t>
      </w:r>
      <w:r w:rsidR="00DE0B62" w:rsidRPr="00043086">
        <w:rPr>
          <w:rFonts w:asciiTheme="minorEastAsia" w:hAnsiTheme="minorEastAsia" w:cs="仿宋_GB2312"/>
          <w:sz w:val="28"/>
          <w:szCs w:val="28"/>
        </w:rPr>
        <w:t>7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.</w:t>
      </w:r>
      <w:r w:rsidR="00DE0B62" w:rsidRPr="00043086">
        <w:rPr>
          <w:rFonts w:asciiTheme="minorEastAsia" w:hAnsiTheme="minorEastAsia" w:cs="仿宋_GB2312"/>
          <w:sz w:val="28"/>
          <w:szCs w:val="28"/>
        </w:rPr>
        <w:t>06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万元，一般商品和服务支出7.2万元，专项商品和服务支出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7</w:t>
      </w:r>
      <w:r w:rsidR="00DE0B62" w:rsidRPr="00043086">
        <w:rPr>
          <w:rFonts w:asciiTheme="minorEastAsia" w:hAnsiTheme="minorEastAsia" w:cs="仿宋_GB2312"/>
          <w:sz w:val="28"/>
          <w:szCs w:val="28"/>
        </w:rPr>
        <w:t>1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万元。</w:t>
      </w:r>
    </w:p>
    <w:p w14:paraId="2D33913C" w14:textId="77777777" w:rsidR="000921FF" w:rsidRPr="0082186A" w:rsidRDefault="001A58C9" w:rsidP="0082186A">
      <w:pPr>
        <w:spacing w:line="640" w:lineRule="exact"/>
        <w:ind w:firstLineChars="200" w:firstLine="562"/>
        <w:rPr>
          <w:rFonts w:asciiTheme="minorEastAsia" w:hAnsiTheme="minorEastAsia" w:cs="仿宋_GB2312"/>
          <w:b/>
          <w:sz w:val="28"/>
          <w:szCs w:val="28"/>
        </w:rPr>
      </w:pPr>
      <w:r w:rsidRPr="0082186A">
        <w:rPr>
          <w:rFonts w:asciiTheme="minorEastAsia" w:hAnsiTheme="minorEastAsia" w:cs="仿宋_GB2312" w:hint="eastAsia"/>
          <w:b/>
          <w:sz w:val="28"/>
          <w:szCs w:val="28"/>
        </w:rPr>
        <w:t>四、一般公共预算</w:t>
      </w:r>
      <w:proofErr w:type="gramStart"/>
      <w:r w:rsidRPr="0082186A">
        <w:rPr>
          <w:rFonts w:asciiTheme="minorEastAsia" w:hAnsiTheme="minorEastAsia" w:cs="仿宋_GB2312" w:hint="eastAsia"/>
          <w:b/>
          <w:sz w:val="28"/>
          <w:szCs w:val="28"/>
        </w:rPr>
        <w:t>拔款</w:t>
      </w:r>
      <w:proofErr w:type="gramEnd"/>
      <w:r w:rsidRPr="0082186A">
        <w:rPr>
          <w:rFonts w:asciiTheme="minorEastAsia" w:hAnsiTheme="minorEastAsia" w:cs="仿宋_GB2312" w:hint="eastAsia"/>
          <w:b/>
          <w:sz w:val="28"/>
          <w:szCs w:val="28"/>
        </w:rPr>
        <w:t>支出预算</w:t>
      </w:r>
    </w:p>
    <w:p w14:paraId="2E576C49" w14:textId="77777777" w:rsidR="000921FF" w:rsidRPr="00043086" w:rsidRDefault="00DE0B62">
      <w:pPr>
        <w:spacing w:line="640" w:lineRule="exact"/>
        <w:ind w:firstLineChars="200" w:firstLine="560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sz w:val="28"/>
          <w:szCs w:val="28"/>
        </w:rPr>
        <w:t>20</w:t>
      </w:r>
      <w:r w:rsidRPr="00043086">
        <w:rPr>
          <w:rFonts w:asciiTheme="minorEastAsia" w:hAnsiTheme="minorEastAsia" w:cs="仿宋_GB2312"/>
          <w:sz w:val="28"/>
          <w:szCs w:val="28"/>
        </w:rPr>
        <w:t>20</w:t>
      </w:r>
      <w:r w:rsidR="001A58C9" w:rsidRPr="00043086">
        <w:rPr>
          <w:rFonts w:asciiTheme="minorEastAsia" w:hAnsiTheme="minorEastAsia" w:cs="仿宋_GB2312" w:hint="eastAsia"/>
          <w:sz w:val="28"/>
          <w:szCs w:val="28"/>
        </w:rPr>
        <w:t>年一般公共预算拨款收入</w:t>
      </w:r>
      <w:r w:rsidRPr="00043086">
        <w:rPr>
          <w:rFonts w:asciiTheme="minorEastAsia" w:hAnsiTheme="minorEastAsia" w:cs="仿宋_GB2312" w:hint="eastAsia"/>
          <w:sz w:val="28"/>
          <w:szCs w:val="28"/>
        </w:rPr>
        <w:t>19</w:t>
      </w:r>
      <w:r w:rsidRPr="00043086">
        <w:rPr>
          <w:rFonts w:asciiTheme="minorEastAsia" w:hAnsiTheme="minorEastAsia" w:cs="仿宋_GB2312"/>
          <w:sz w:val="28"/>
          <w:szCs w:val="28"/>
        </w:rPr>
        <w:t>5</w:t>
      </w:r>
      <w:r w:rsidRPr="00043086">
        <w:rPr>
          <w:rFonts w:asciiTheme="minorEastAsia" w:hAnsiTheme="minorEastAsia" w:cs="仿宋_GB2312" w:hint="eastAsia"/>
          <w:sz w:val="28"/>
          <w:szCs w:val="28"/>
        </w:rPr>
        <w:t>.</w:t>
      </w:r>
      <w:r w:rsidRPr="00043086">
        <w:rPr>
          <w:rFonts w:asciiTheme="minorEastAsia" w:hAnsiTheme="minorEastAsia" w:cs="仿宋_GB2312"/>
          <w:sz w:val="28"/>
          <w:szCs w:val="28"/>
        </w:rPr>
        <w:t>26</w:t>
      </w:r>
      <w:r w:rsidR="001A58C9" w:rsidRPr="00043086">
        <w:rPr>
          <w:rFonts w:asciiTheme="minorEastAsia" w:hAnsiTheme="minorEastAsia" w:cs="仿宋_GB2312" w:hint="eastAsia"/>
          <w:sz w:val="28"/>
          <w:szCs w:val="28"/>
        </w:rPr>
        <w:t>万元，具体安排情况如下：</w:t>
      </w:r>
    </w:p>
    <w:p w14:paraId="6AE1FCEA" w14:textId="77777777" w:rsidR="000921FF" w:rsidRPr="00043086" w:rsidRDefault="001A58C9">
      <w:pPr>
        <w:spacing w:line="640" w:lineRule="exact"/>
        <w:ind w:firstLineChars="200" w:firstLine="562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（一）基本支出：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20</w:t>
      </w:r>
      <w:r w:rsidR="00DE0B62" w:rsidRPr="00043086">
        <w:rPr>
          <w:rFonts w:asciiTheme="minorEastAsia" w:hAnsiTheme="minorEastAsia" w:cs="仿宋_GB2312"/>
          <w:sz w:val="28"/>
          <w:szCs w:val="28"/>
        </w:rPr>
        <w:t>20</w:t>
      </w:r>
      <w:r w:rsidRPr="00043086">
        <w:rPr>
          <w:rFonts w:asciiTheme="minorEastAsia" w:hAnsiTheme="minorEastAsia" w:cs="仿宋_GB2312" w:hint="eastAsia"/>
          <w:sz w:val="28"/>
          <w:szCs w:val="28"/>
        </w:rPr>
        <w:t>年基本支出年初预算数为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1</w:t>
      </w:r>
      <w:r w:rsidR="00DE0B62" w:rsidRPr="00043086">
        <w:rPr>
          <w:rFonts w:asciiTheme="minorEastAsia" w:hAnsiTheme="minorEastAsia" w:cs="仿宋_GB2312"/>
          <w:sz w:val="28"/>
          <w:szCs w:val="28"/>
        </w:rPr>
        <w:t>24</w:t>
      </w:r>
      <w:r w:rsidR="00DE0B62" w:rsidRPr="00043086">
        <w:rPr>
          <w:rFonts w:asciiTheme="minorEastAsia" w:hAnsiTheme="minorEastAsia" w:cs="仿宋_GB2312" w:hint="eastAsia"/>
          <w:sz w:val="28"/>
          <w:szCs w:val="28"/>
        </w:rPr>
        <w:t>.</w:t>
      </w:r>
      <w:r w:rsidR="00DE0B62" w:rsidRPr="00043086">
        <w:rPr>
          <w:rFonts w:asciiTheme="minorEastAsia" w:hAnsiTheme="minorEastAsia" w:cs="仿宋_GB2312"/>
          <w:sz w:val="28"/>
          <w:szCs w:val="28"/>
        </w:rPr>
        <w:t>26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万元（含</w:t>
      </w:r>
      <w:r w:rsidRPr="00043086">
        <w:rPr>
          <w:rFonts w:asciiTheme="minorEastAsia" w:hAnsiTheme="minorEastAsia" w:cs="仿宋_GB2312" w:hint="eastAsia"/>
          <w:sz w:val="28"/>
          <w:szCs w:val="28"/>
        </w:rPr>
        <w:lastRenderedPageBreak/>
        <w:t>工资福利支出、日常商品和服务支出），是指为保障单位机构正常运转、完成日常工作任务而发生的各项支出，包括用于基本工资、津贴补贴等人员经费以及办公费、印刷费、水电费、办公设备购置等日常公用经费。</w:t>
      </w:r>
    </w:p>
    <w:p w14:paraId="7AB09963" w14:textId="77777777" w:rsidR="000921FF" w:rsidRPr="00043086" w:rsidRDefault="001A58C9">
      <w:pPr>
        <w:spacing w:line="640" w:lineRule="exact"/>
        <w:ind w:firstLineChars="200" w:firstLine="562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（二）项目支出：</w:t>
      </w:r>
      <w:r w:rsidR="00241D65" w:rsidRPr="00043086">
        <w:rPr>
          <w:rFonts w:asciiTheme="minorEastAsia" w:hAnsiTheme="minorEastAsia" w:cs="仿宋_GB2312" w:hint="eastAsia"/>
          <w:sz w:val="28"/>
          <w:szCs w:val="28"/>
        </w:rPr>
        <w:t>20</w:t>
      </w:r>
      <w:r w:rsidR="00241D65" w:rsidRPr="00043086">
        <w:rPr>
          <w:rFonts w:asciiTheme="minorEastAsia" w:hAnsiTheme="minorEastAsia" w:cs="仿宋_GB2312"/>
          <w:sz w:val="28"/>
          <w:szCs w:val="28"/>
        </w:rPr>
        <w:t>20</w:t>
      </w:r>
      <w:r w:rsidRPr="00043086">
        <w:rPr>
          <w:rFonts w:asciiTheme="minorEastAsia" w:hAnsiTheme="minorEastAsia" w:cs="仿宋_GB2312" w:hint="eastAsia"/>
          <w:sz w:val="28"/>
          <w:szCs w:val="28"/>
        </w:rPr>
        <w:t>年项目支出年初预算数为</w:t>
      </w:r>
      <w:r w:rsidR="00241D65" w:rsidRPr="00043086">
        <w:rPr>
          <w:rFonts w:asciiTheme="minorEastAsia" w:hAnsiTheme="minorEastAsia" w:cs="仿宋_GB2312" w:hint="eastAsia"/>
          <w:sz w:val="28"/>
          <w:szCs w:val="28"/>
        </w:rPr>
        <w:t>7</w:t>
      </w:r>
      <w:r w:rsidR="00241D65" w:rsidRPr="00043086">
        <w:rPr>
          <w:rFonts w:asciiTheme="minorEastAsia" w:hAnsiTheme="minorEastAsia" w:cs="仿宋_GB2312"/>
          <w:sz w:val="28"/>
          <w:szCs w:val="28"/>
        </w:rPr>
        <w:t>1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万元，</w:t>
      </w:r>
      <w:proofErr w:type="gramStart"/>
      <w:r w:rsidRPr="00043086">
        <w:rPr>
          <w:rFonts w:asciiTheme="minorEastAsia" w:hAnsiTheme="minorEastAsia" w:cs="仿宋_GB2312" w:hint="eastAsia"/>
          <w:sz w:val="28"/>
          <w:szCs w:val="28"/>
        </w:rPr>
        <w:t>系保障</w:t>
      </w:r>
      <w:proofErr w:type="gramEnd"/>
      <w:r w:rsidRPr="00043086">
        <w:rPr>
          <w:rFonts w:asciiTheme="minorEastAsia" w:hAnsiTheme="minorEastAsia" w:cs="仿宋_GB2312" w:hint="eastAsia"/>
          <w:sz w:val="28"/>
          <w:szCs w:val="28"/>
        </w:rPr>
        <w:t>我单位开展维护、建设、参与、教育等职能所需要的开支。</w:t>
      </w:r>
    </w:p>
    <w:p w14:paraId="63F958E2" w14:textId="77777777" w:rsidR="000921FF" w:rsidRPr="00043086" w:rsidRDefault="001A58C9">
      <w:pPr>
        <w:spacing w:line="640" w:lineRule="exact"/>
        <w:ind w:firstLineChars="200" w:firstLine="560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sz w:val="28"/>
          <w:szCs w:val="28"/>
        </w:rPr>
        <w:t>五、其他重要事项的情况说明</w:t>
      </w:r>
    </w:p>
    <w:p w14:paraId="6FD3C1EC" w14:textId="77777777" w:rsidR="000921FF" w:rsidRPr="00043086" w:rsidRDefault="001A58C9">
      <w:pPr>
        <w:spacing w:line="640" w:lineRule="exact"/>
        <w:ind w:firstLineChars="200" w:firstLine="562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（一）专项商品和服务支出：</w:t>
      </w:r>
      <w:r w:rsidR="00241D65" w:rsidRPr="00043086">
        <w:rPr>
          <w:rFonts w:asciiTheme="minorEastAsia" w:hAnsiTheme="minorEastAsia" w:cs="仿宋_GB2312" w:hint="eastAsia"/>
          <w:sz w:val="28"/>
          <w:szCs w:val="28"/>
        </w:rPr>
        <w:t>20</w:t>
      </w:r>
      <w:r w:rsidR="00241D65" w:rsidRPr="00043086">
        <w:rPr>
          <w:rFonts w:asciiTheme="minorEastAsia" w:hAnsiTheme="minorEastAsia" w:cs="仿宋_GB2312"/>
          <w:sz w:val="28"/>
          <w:szCs w:val="28"/>
        </w:rPr>
        <w:t>20</w:t>
      </w:r>
      <w:r w:rsidRPr="00043086">
        <w:rPr>
          <w:rFonts w:asciiTheme="minorEastAsia" w:hAnsiTheme="minorEastAsia" w:cs="仿宋_GB2312" w:hint="eastAsia"/>
          <w:sz w:val="28"/>
          <w:szCs w:val="28"/>
        </w:rPr>
        <w:t>年我单位的专项商品和服务支出，一般公共预算拨款</w:t>
      </w:r>
      <w:r w:rsidR="00241D65" w:rsidRPr="00043086">
        <w:rPr>
          <w:rFonts w:asciiTheme="minorEastAsia" w:hAnsiTheme="minorEastAsia" w:cs="仿宋_GB2312" w:hint="eastAsia"/>
          <w:sz w:val="28"/>
          <w:szCs w:val="28"/>
        </w:rPr>
        <w:t>7</w:t>
      </w:r>
      <w:r w:rsidR="00241D65" w:rsidRPr="00043086">
        <w:rPr>
          <w:rFonts w:asciiTheme="minorEastAsia" w:hAnsiTheme="minorEastAsia" w:cs="仿宋_GB2312"/>
          <w:sz w:val="28"/>
          <w:szCs w:val="28"/>
        </w:rPr>
        <w:t>1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万元，比</w:t>
      </w:r>
      <w:r w:rsidR="00241D65" w:rsidRPr="00043086">
        <w:rPr>
          <w:rFonts w:asciiTheme="minorEastAsia" w:hAnsiTheme="minorEastAsia" w:cs="仿宋_GB2312" w:hint="eastAsia"/>
          <w:sz w:val="28"/>
          <w:szCs w:val="28"/>
        </w:rPr>
        <w:t>201</w:t>
      </w:r>
      <w:r w:rsidR="00241D65" w:rsidRPr="00043086">
        <w:rPr>
          <w:rFonts w:asciiTheme="minorEastAsia" w:hAnsiTheme="minorEastAsia" w:cs="仿宋_GB2312"/>
          <w:sz w:val="28"/>
          <w:szCs w:val="28"/>
        </w:rPr>
        <w:t>9</w:t>
      </w:r>
      <w:r w:rsidRPr="00043086">
        <w:rPr>
          <w:rFonts w:asciiTheme="minorEastAsia" w:hAnsiTheme="minorEastAsia" w:cs="仿宋_GB2312" w:hint="eastAsia"/>
          <w:sz w:val="28"/>
          <w:szCs w:val="28"/>
        </w:rPr>
        <w:t>年预算减少</w:t>
      </w:r>
      <w:r w:rsidR="00241D65" w:rsidRPr="00043086">
        <w:rPr>
          <w:rFonts w:asciiTheme="minorEastAsia" w:hAnsiTheme="minorEastAsia" w:cs="仿宋_GB2312"/>
          <w:sz w:val="28"/>
          <w:szCs w:val="28"/>
        </w:rPr>
        <w:t>7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万元，下降了</w:t>
      </w:r>
      <w:r w:rsidR="00241D65" w:rsidRPr="00043086">
        <w:rPr>
          <w:rFonts w:asciiTheme="minorEastAsia" w:hAnsiTheme="minorEastAsia" w:cs="仿宋_GB2312"/>
          <w:sz w:val="28"/>
          <w:szCs w:val="28"/>
        </w:rPr>
        <w:t>9.1</w:t>
      </w:r>
      <w:r w:rsidRPr="00043086">
        <w:rPr>
          <w:rFonts w:asciiTheme="minorEastAsia" w:hAnsiTheme="minorEastAsia" w:cs="仿宋_GB2312" w:hint="eastAsia"/>
          <w:sz w:val="28"/>
          <w:szCs w:val="28"/>
        </w:rPr>
        <w:t>%。</w:t>
      </w:r>
    </w:p>
    <w:p w14:paraId="29C36330" w14:textId="65E4B20F" w:rsidR="000921FF" w:rsidRPr="00043086" w:rsidRDefault="001A58C9">
      <w:pPr>
        <w:spacing w:line="640" w:lineRule="exact"/>
        <w:ind w:firstLineChars="200" w:firstLine="562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（二）“三公”经费预算：</w:t>
      </w:r>
      <w:r w:rsidR="00241D65" w:rsidRPr="00043086">
        <w:rPr>
          <w:rFonts w:asciiTheme="minorEastAsia" w:hAnsiTheme="minorEastAsia" w:cs="仿宋_GB2312" w:hint="eastAsia"/>
          <w:sz w:val="28"/>
          <w:szCs w:val="28"/>
        </w:rPr>
        <w:t>20</w:t>
      </w:r>
      <w:r w:rsidR="00241D65" w:rsidRPr="00043086">
        <w:rPr>
          <w:rFonts w:asciiTheme="minorEastAsia" w:hAnsiTheme="minorEastAsia" w:cs="仿宋_GB2312"/>
          <w:sz w:val="28"/>
          <w:szCs w:val="28"/>
        </w:rPr>
        <w:t>20</w:t>
      </w:r>
      <w:r w:rsidRPr="00043086">
        <w:rPr>
          <w:rFonts w:asciiTheme="minorEastAsia" w:hAnsiTheme="minorEastAsia" w:cs="仿宋_GB2312" w:hint="eastAsia"/>
          <w:sz w:val="28"/>
          <w:szCs w:val="28"/>
        </w:rPr>
        <w:t>年“三公”经费预算数为</w:t>
      </w:r>
      <w:r w:rsidR="0082186A">
        <w:rPr>
          <w:rFonts w:asciiTheme="minorEastAsia" w:hAnsiTheme="minorEastAsia" w:cs="仿宋_GB2312" w:hint="eastAsia"/>
          <w:sz w:val="28"/>
          <w:szCs w:val="28"/>
        </w:rPr>
        <w:t>0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万元，其中公务接待费0万元，公务用车购置及运行费</w:t>
      </w:r>
      <w:r w:rsidR="0082186A">
        <w:rPr>
          <w:rFonts w:asciiTheme="minorEastAsia" w:hAnsiTheme="minorEastAsia" w:cs="仿宋_GB2312" w:hint="eastAsia"/>
          <w:sz w:val="28"/>
          <w:szCs w:val="28"/>
        </w:rPr>
        <w:t>0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万元（其中，公务用车购置费0万元，公务用车运行费</w:t>
      </w:r>
      <w:r w:rsidR="0082186A">
        <w:rPr>
          <w:rFonts w:asciiTheme="minorEastAsia" w:hAnsiTheme="minorEastAsia" w:cs="仿宋_GB2312" w:hint="eastAsia"/>
          <w:sz w:val="28"/>
          <w:szCs w:val="28"/>
        </w:rPr>
        <w:t>0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万元），因公出国（境）0万元。</w:t>
      </w:r>
    </w:p>
    <w:p w14:paraId="47C0E401" w14:textId="77777777" w:rsidR="000921FF" w:rsidRPr="00043086" w:rsidRDefault="001A58C9">
      <w:pPr>
        <w:spacing w:line="640" w:lineRule="exact"/>
        <w:ind w:firstLineChars="200" w:firstLine="562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（三）政府采购情况：</w:t>
      </w:r>
      <w:r w:rsidR="00F9314C" w:rsidRPr="00043086">
        <w:rPr>
          <w:rFonts w:asciiTheme="minorEastAsia" w:hAnsiTheme="minorEastAsia" w:cs="仿宋_GB2312" w:hint="eastAsia"/>
          <w:sz w:val="28"/>
          <w:szCs w:val="28"/>
        </w:rPr>
        <w:t>20</w:t>
      </w:r>
      <w:r w:rsidR="00F9314C" w:rsidRPr="00043086">
        <w:rPr>
          <w:rFonts w:asciiTheme="minorEastAsia" w:hAnsiTheme="minorEastAsia" w:cs="仿宋_GB2312"/>
          <w:sz w:val="28"/>
          <w:szCs w:val="28"/>
        </w:rPr>
        <w:t>20</w:t>
      </w:r>
      <w:r w:rsidRPr="00043086">
        <w:rPr>
          <w:rFonts w:asciiTheme="minorEastAsia" w:hAnsiTheme="minorEastAsia" w:cs="仿宋_GB2312" w:hint="eastAsia"/>
          <w:sz w:val="28"/>
          <w:szCs w:val="28"/>
        </w:rPr>
        <w:t>年政府采购预算总额</w:t>
      </w:r>
      <w:r w:rsidR="000209E3" w:rsidRPr="00043086">
        <w:rPr>
          <w:rFonts w:asciiTheme="minorEastAsia" w:hAnsiTheme="minorEastAsia" w:cs="仿宋_GB2312"/>
          <w:sz w:val="28"/>
          <w:szCs w:val="28"/>
        </w:rPr>
        <w:t>40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万元，其中：政府采购货物预算</w:t>
      </w:r>
      <w:r w:rsidR="000209E3" w:rsidRPr="00043086">
        <w:rPr>
          <w:rFonts w:asciiTheme="minorEastAsia" w:hAnsiTheme="minorEastAsia" w:cs="仿宋_GB2312"/>
          <w:sz w:val="28"/>
          <w:szCs w:val="28"/>
        </w:rPr>
        <w:t>40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万元。</w:t>
      </w:r>
    </w:p>
    <w:p w14:paraId="50521D16" w14:textId="77777777" w:rsidR="0082186A" w:rsidRDefault="001A58C9">
      <w:pPr>
        <w:spacing w:line="640" w:lineRule="exact"/>
        <w:ind w:firstLineChars="200" w:firstLine="562"/>
        <w:rPr>
          <w:rFonts w:asciiTheme="minorEastAsia" w:hAnsiTheme="minorEastAsia" w:cs="仿宋_GB2312" w:hint="eastAsia"/>
          <w:bCs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（四）国有资产占用使用情况说明：</w:t>
      </w:r>
      <w:r w:rsidR="0082186A" w:rsidRPr="0082186A">
        <w:rPr>
          <w:rFonts w:asciiTheme="minorEastAsia" w:hAnsiTheme="minorEastAsia" w:cs="仿宋_GB2312" w:hint="eastAsia"/>
          <w:bCs/>
          <w:sz w:val="28"/>
          <w:szCs w:val="28"/>
        </w:rPr>
        <w:t>截止</w:t>
      </w:r>
      <w:r w:rsidR="0082186A">
        <w:rPr>
          <w:rFonts w:asciiTheme="minorEastAsia" w:hAnsiTheme="minorEastAsia" w:cs="仿宋_GB2312" w:hint="eastAsia"/>
          <w:bCs/>
          <w:sz w:val="28"/>
          <w:szCs w:val="28"/>
        </w:rPr>
        <w:t>2019</w:t>
      </w:r>
      <w:r w:rsidR="0082186A" w:rsidRPr="0082186A">
        <w:rPr>
          <w:rFonts w:asciiTheme="minorEastAsia" w:hAnsiTheme="minorEastAsia" w:cs="仿宋_GB2312" w:hint="eastAsia"/>
          <w:bCs/>
          <w:sz w:val="28"/>
          <w:szCs w:val="28"/>
        </w:rPr>
        <w:t>年12月31日，我局无大额固定资产购入，本单位共有车辆0辆，单位价值50万元以上通用设备0台（套），单位价值100万元以上专用设备0台（套）。</w:t>
      </w:r>
    </w:p>
    <w:p w14:paraId="39E7A5CB" w14:textId="7932A89C" w:rsidR="000921FF" w:rsidRPr="00043086" w:rsidRDefault="001A58C9" w:rsidP="0082186A">
      <w:pPr>
        <w:spacing w:line="640" w:lineRule="exact"/>
        <w:ind w:firstLineChars="200" w:firstLine="562"/>
        <w:rPr>
          <w:rFonts w:asciiTheme="minorEastAsia" w:hAnsiTheme="minorEastAsia" w:cs="仿宋_GB2312"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（五）预算绩效目标说明：</w:t>
      </w:r>
      <w:r w:rsidRPr="00043086">
        <w:rPr>
          <w:rFonts w:asciiTheme="minorEastAsia" w:hAnsiTheme="minorEastAsia" w:cs="仿宋_GB2312" w:hint="eastAsia"/>
          <w:sz w:val="28"/>
          <w:szCs w:val="28"/>
        </w:rPr>
        <w:t>本部门整体支出和项目支出实行绩效目标管理，纳入</w:t>
      </w:r>
      <w:r w:rsidR="00143059" w:rsidRPr="00043086">
        <w:rPr>
          <w:rFonts w:asciiTheme="minorEastAsia" w:hAnsiTheme="minorEastAsia" w:cs="仿宋_GB2312" w:hint="eastAsia"/>
          <w:sz w:val="28"/>
          <w:szCs w:val="28"/>
        </w:rPr>
        <w:t>20</w:t>
      </w:r>
      <w:r w:rsidR="00143059" w:rsidRPr="00043086">
        <w:rPr>
          <w:rFonts w:asciiTheme="minorEastAsia" w:hAnsiTheme="minorEastAsia" w:cs="仿宋_GB2312"/>
          <w:sz w:val="28"/>
          <w:szCs w:val="28"/>
        </w:rPr>
        <w:t>20</w:t>
      </w:r>
      <w:r w:rsidRPr="00043086">
        <w:rPr>
          <w:rFonts w:asciiTheme="minorEastAsia" w:hAnsiTheme="minorEastAsia" w:cs="仿宋_GB2312" w:hint="eastAsia"/>
          <w:sz w:val="28"/>
          <w:szCs w:val="28"/>
        </w:rPr>
        <w:t>年部门整体支出绩效目标的金额为1</w:t>
      </w:r>
      <w:r w:rsidR="00143059" w:rsidRPr="00043086">
        <w:rPr>
          <w:rFonts w:asciiTheme="minorEastAsia" w:hAnsiTheme="minorEastAsia" w:cs="仿宋_GB2312" w:hint="eastAsia"/>
          <w:sz w:val="28"/>
          <w:szCs w:val="28"/>
        </w:rPr>
        <w:t>9</w:t>
      </w:r>
      <w:r w:rsidR="00143059" w:rsidRPr="00043086">
        <w:rPr>
          <w:rFonts w:asciiTheme="minorEastAsia" w:hAnsiTheme="minorEastAsia" w:cs="仿宋_GB2312"/>
          <w:sz w:val="28"/>
          <w:szCs w:val="28"/>
        </w:rPr>
        <w:t>5.26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万元，</w:t>
      </w:r>
      <w:r w:rsidRPr="00043086">
        <w:rPr>
          <w:rFonts w:asciiTheme="minorEastAsia" w:hAnsiTheme="minorEastAsia" w:cs="仿宋_GB2312" w:hint="eastAsia"/>
          <w:sz w:val="28"/>
          <w:szCs w:val="28"/>
        </w:rPr>
        <w:lastRenderedPageBreak/>
        <w:t>其中，基本支出</w:t>
      </w:r>
      <w:r w:rsidR="00143059" w:rsidRPr="00043086">
        <w:rPr>
          <w:rFonts w:asciiTheme="minorEastAsia" w:hAnsiTheme="minorEastAsia" w:cs="仿宋_GB2312"/>
          <w:sz w:val="28"/>
          <w:szCs w:val="28"/>
        </w:rPr>
        <w:t>124.26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万元，项目支出</w:t>
      </w:r>
      <w:r w:rsidR="00143059" w:rsidRPr="00043086">
        <w:rPr>
          <w:rFonts w:asciiTheme="minorEastAsia" w:hAnsiTheme="minorEastAsia" w:cs="仿宋_GB2312" w:hint="eastAsia"/>
          <w:sz w:val="28"/>
          <w:szCs w:val="28"/>
        </w:rPr>
        <w:t>7</w:t>
      </w:r>
      <w:r w:rsidR="00143059" w:rsidRPr="00043086">
        <w:rPr>
          <w:rFonts w:asciiTheme="minorEastAsia" w:hAnsiTheme="minorEastAsia" w:cs="仿宋_GB2312"/>
          <w:sz w:val="28"/>
          <w:szCs w:val="28"/>
        </w:rPr>
        <w:t>1</w:t>
      </w:r>
      <w:r w:rsidRPr="00043086">
        <w:rPr>
          <w:rFonts w:asciiTheme="minorEastAsia" w:hAnsiTheme="minorEastAsia" w:cs="仿宋_GB2312" w:hint="eastAsia"/>
          <w:sz w:val="28"/>
          <w:szCs w:val="28"/>
        </w:rPr>
        <w:t>万元。</w:t>
      </w:r>
    </w:p>
    <w:p w14:paraId="06D02D13" w14:textId="42C9BE43" w:rsidR="000921FF" w:rsidRPr="0082186A" w:rsidRDefault="0082186A" w:rsidP="0082186A">
      <w:pPr>
        <w:spacing w:line="640" w:lineRule="exact"/>
        <w:ind w:firstLineChars="200" w:firstLine="562"/>
        <w:rPr>
          <w:rFonts w:asciiTheme="minorEastAsia" w:hAnsiTheme="minorEastAsia" w:cs="仿宋_GB2312"/>
          <w:b/>
          <w:sz w:val="28"/>
          <w:szCs w:val="28"/>
        </w:rPr>
      </w:pPr>
      <w:r w:rsidRPr="0082186A">
        <w:rPr>
          <w:rFonts w:asciiTheme="minorEastAsia" w:hAnsiTheme="minorEastAsia" w:cs="仿宋_GB2312" w:hint="eastAsia"/>
          <w:b/>
          <w:sz w:val="28"/>
          <w:szCs w:val="28"/>
        </w:rPr>
        <w:t>七</w:t>
      </w:r>
      <w:r w:rsidR="001A58C9" w:rsidRPr="0082186A">
        <w:rPr>
          <w:rFonts w:asciiTheme="minorEastAsia" w:hAnsiTheme="minorEastAsia" w:cs="仿宋_GB2312" w:hint="eastAsia"/>
          <w:b/>
          <w:sz w:val="28"/>
          <w:szCs w:val="28"/>
        </w:rPr>
        <w:t>、名词解释</w:t>
      </w:r>
    </w:p>
    <w:p w14:paraId="7B5DDA96" w14:textId="77777777" w:rsidR="000921FF" w:rsidRPr="00043086" w:rsidRDefault="001A58C9">
      <w:pPr>
        <w:spacing w:line="640" w:lineRule="exact"/>
        <w:ind w:firstLineChars="200" w:firstLine="562"/>
        <w:rPr>
          <w:rFonts w:asciiTheme="minorEastAsia" w:hAnsiTheme="minorEastAsia" w:cs="仿宋_GB2312"/>
          <w:sz w:val="28"/>
          <w:szCs w:val="28"/>
        </w:rPr>
      </w:pPr>
      <w:r w:rsidRPr="0082186A">
        <w:rPr>
          <w:rFonts w:asciiTheme="minorEastAsia" w:hAnsiTheme="minorEastAsia" w:cs="仿宋_GB2312" w:hint="eastAsia"/>
          <w:b/>
          <w:sz w:val="28"/>
          <w:szCs w:val="28"/>
        </w:rPr>
        <w:t>1.专项商品和服务支</w:t>
      </w:r>
      <w:r w:rsidRPr="00043086">
        <w:rPr>
          <w:rFonts w:asciiTheme="minorEastAsia" w:hAnsiTheme="minorEastAsia" w:cs="仿宋_GB2312" w:hint="eastAsia"/>
          <w:b/>
          <w:sz w:val="28"/>
          <w:szCs w:val="28"/>
        </w:rPr>
        <w:t>出：</w:t>
      </w:r>
      <w:r w:rsidRPr="00043086">
        <w:rPr>
          <w:rFonts w:asciiTheme="minorEastAsia" w:hAnsiTheme="minorEastAsia" w:cs="仿宋_GB2312" w:hint="eastAsia"/>
          <w:sz w:val="28"/>
          <w:szCs w:val="28"/>
        </w:rPr>
        <w:t>是指我单位的项目经费，包括办公及印制费、邮电费、差旅费、会议费、福利费、日常维修费、专用资料及一般设备购置费、办公用房水电费、办公用房取暖费、办公用房物业管理费、公务用车运行维护费以及其他费用。</w:t>
      </w:r>
    </w:p>
    <w:p w14:paraId="30DC6A65" w14:textId="73C92F34" w:rsidR="000921FF" w:rsidRDefault="001A58C9" w:rsidP="00E335F8">
      <w:pPr>
        <w:spacing w:line="640" w:lineRule="exact"/>
        <w:ind w:firstLineChars="200" w:firstLine="562"/>
        <w:rPr>
          <w:rFonts w:asciiTheme="minorEastAsia" w:hAnsiTheme="minorEastAsia" w:cs="仿宋_GB2312" w:hint="eastAsia"/>
          <w:sz w:val="28"/>
          <w:szCs w:val="28"/>
        </w:rPr>
      </w:pPr>
      <w:r w:rsidRPr="00043086">
        <w:rPr>
          <w:rFonts w:asciiTheme="minorEastAsia" w:hAnsiTheme="minorEastAsia" w:cs="仿宋_GB2312" w:hint="eastAsia"/>
          <w:b/>
          <w:sz w:val="28"/>
          <w:szCs w:val="28"/>
        </w:rPr>
        <w:t>2.“三公”经费：</w:t>
      </w:r>
      <w:r w:rsidRPr="00043086">
        <w:rPr>
          <w:rFonts w:asciiTheme="minorEastAsia" w:hAnsiTheme="minorEastAsia" w:cs="仿宋_GB2312" w:hint="eastAsia"/>
          <w:sz w:val="28"/>
          <w:szCs w:val="28"/>
        </w:rPr>
        <w:t>纳入省财政预算管理的“三公”经费，是指用一般公共预算拨款安排的公务接待费、公务用车购置及运行维护费和因公出国（境）费。其中，公务接待</w:t>
      </w:r>
      <w:proofErr w:type="gramStart"/>
      <w:r w:rsidRPr="00043086">
        <w:rPr>
          <w:rFonts w:asciiTheme="minorEastAsia" w:hAnsiTheme="minorEastAsia" w:cs="仿宋_GB2312" w:hint="eastAsia"/>
          <w:sz w:val="28"/>
          <w:szCs w:val="28"/>
        </w:rPr>
        <w:t>费反映</w:t>
      </w:r>
      <w:proofErr w:type="gramEnd"/>
      <w:r w:rsidRPr="00043086">
        <w:rPr>
          <w:rFonts w:asciiTheme="minorEastAsia" w:hAnsiTheme="minorEastAsia" w:cs="仿宋_GB2312" w:hint="eastAsia"/>
          <w:sz w:val="28"/>
          <w:szCs w:val="28"/>
        </w:rPr>
        <w:t>单位按规定开支的各类公务接待支出；公务用车购置及运行</w:t>
      </w:r>
      <w:proofErr w:type="gramStart"/>
      <w:r w:rsidRPr="00043086">
        <w:rPr>
          <w:rFonts w:asciiTheme="minorEastAsia" w:hAnsiTheme="minorEastAsia" w:cs="仿宋_GB2312" w:hint="eastAsia"/>
          <w:sz w:val="28"/>
          <w:szCs w:val="28"/>
        </w:rPr>
        <w:t>费反映</w:t>
      </w:r>
      <w:proofErr w:type="gramEnd"/>
      <w:r w:rsidRPr="00043086">
        <w:rPr>
          <w:rFonts w:asciiTheme="minorEastAsia" w:hAnsiTheme="minorEastAsia" w:cs="仿宋_GB2312" w:hint="eastAsia"/>
          <w:sz w:val="28"/>
          <w:szCs w:val="28"/>
        </w:rPr>
        <w:t>单位公务用车车辆购置支出（</w:t>
      </w:r>
      <w:proofErr w:type="gramStart"/>
      <w:r w:rsidRPr="00043086">
        <w:rPr>
          <w:rFonts w:asciiTheme="minorEastAsia" w:hAnsiTheme="minorEastAsia" w:cs="仿宋_GB2312" w:hint="eastAsia"/>
          <w:sz w:val="28"/>
          <w:szCs w:val="28"/>
        </w:rPr>
        <w:t>含车辆</w:t>
      </w:r>
      <w:proofErr w:type="gramEnd"/>
      <w:r w:rsidRPr="00043086">
        <w:rPr>
          <w:rFonts w:asciiTheme="minorEastAsia" w:hAnsiTheme="minorEastAsia" w:cs="仿宋_GB2312" w:hint="eastAsia"/>
          <w:sz w:val="28"/>
          <w:szCs w:val="28"/>
        </w:rPr>
        <w:t>购置税），以及燃料费、维修费、保险费等支出；因公出国（境）</w:t>
      </w:r>
      <w:proofErr w:type="gramStart"/>
      <w:r w:rsidRPr="00043086">
        <w:rPr>
          <w:rFonts w:asciiTheme="minorEastAsia" w:hAnsiTheme="minorEastAsia" w:cs="仿宋_GB2312" w:hint="eastAsia"/>
          <w:sz w:val="28"/>
          <w:szCs w:val="28"/>
        </w:rPr>
        <w:t>费反映</w:t>
      </w:r>
      <w:proofErr w:type="gramEnd"/>
      <w:r w:rsidRPr="00043086">
        <w:rPr>
          <w:rFonts w:asciiTheme="minorEastAsia" w:hAnsiTheme="minorEastAsia" w:cs="仿宋_GB2312" w:hint="eastAsia"/>
          <w:sz w:val="28"/>
          <w:szCs w:val="28"/>
        </w:rPr>
        <w:t>单位公务出国（境）的国际旅费、国外城市间交通费、食宿费等支出。</w:t>
      </w:r>
    </w:p>
    <w:p w14:paraId="1271AF52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cs="仿宋_GB2312" w:hint="eastAsia"/>
          <w:sz w:val="28"/>
          <w:szCs w:val="28"/>
        </w:rPr>
      </w:pPr>
      <w:r w:rsidRPr="0082186A">
        <w:rPr>
          <w:rFonts w:asciiTheme="minorEastAsia" w:hAnsiTheme="minorEastAsia" w:cs="仿宋_GB2312" w:hint="eastAsia"/>
          <w:sz w:val="28"/>
          <w:szCs w:val="28"/>
        </w:rPr>
        <w:t xml:space="preserve">第二部分 </w:t>
      </w:r>
    </w:p>
    <w:p w14:paraId="2E5F8C25" w14:textId="77777777" w:rsidR="0082186A" w:rsidRPr="0082186A" w:rsidRDefault="0082186A" w:rsidP="0082186A">
      <w:pPr>
        <w:spacing w:line="640" w:lineRule="exact"/>
        <w:ind w:firstLineChars="200" w:firstLine="560"/>
        <w:rPr>
          <w:rFonts w:asciiTheme="minorEastAsia" w:hAnsiTheme="minorEastAsia" w:cs="仿宋_GB2312" w:hint="eastAsia"/>
          <w:sz w:val="28"/>
          <w:szCs w:val="28"/>
        </w:rPr>
      </w:pPr>
      <w:r w:rsidRPr="0082186A">
        <w:rPr>
          <w:rFonts w:asciiTheme="minorEastAsia" w:hAnsiTheme="minorEastAsia" w:cs="仿宋_GB2312" w:hint="eastAsia"/>
          <w:sz w:val="28"/>
          <w:szCs w:val="28"/>
        </w:rPr>
        <w:t>2020年部门预算表</w:t>
      </w:r>
    </w:p>
    <w:p w14:paraId="5094ECCD" w14:textId="1C545198" w:rsidR="0082186A" w:rsidRPr="00043086" w:rsidRDefault="0082186A" w:rsidP="0082186A">
      <w:pPr>
        <w:spacing w:line="640" w:lineRule="exact"/>
        <w:ind w:firstLineChars="200" w:firstLine="560"/>
        <w:rPr>
          <w:rFonts w:asciiTheme="minorEastAsia" w:hAnsiTheme="minorEastAsia" w:cs="仿宋_GB2312"/>
          <w:sz w:val="28"/>
          <w:szCs w:val="28"/>
        </w:rPr>
      </w:pPr>
      <w:r w:rsidRPr="0082186A">
        <w:rPr>
          <w:rFonts w:asciiTheme="minorEastAsia" w:hAnsiTheme="minorEastAsia" w:cs="仿宋_GB2312" w:hint="eastAsia"/>
          <w:sz w:val="28"/>
          <w:szCs w:val="28"/>
        </w:rPr>
        <w:t>附件：2020年预算公开表（参照市里）</w:t>
      </w:r>
      <w:r>
        <w:rPr>
          <w:rFonts w:asciiTheme="minorEastAsia" w:hAnsiTheme="minorEastAsia" w:cs="仿宋_GB2312" w:hint="eastAsia"/>
          <w:sz w:val="28"/>
          <w:szCs w:val="28"/>
        </w:rPr>
        <w:t>_（115</w:t>
      </w:r>
      <w:r w:rsidRPr="0082186A">
        <w:rPr>
          <w:rFonts w:asciiTheme="minorEastAsia" w:hAnsiTheme="minorEastAsia" w:cs="仿宋_GB2312" w:hint="eastAsia"/>
          <w:sz w:val="28"/>
          <w:szCs w:val="28"/>
        </w:rPr>
        <w:t>)</w:t>
      </w:r>
      <w:r w:rsidRPr="0082186A">
        <w:rPr>
          <w:rFonts w:asciiTheme="minorEastAsia" w:hAnsiTheme="minorEastAsia" w:cs="仿宋_GB2312" w:hint="eastAsia"/>
          <w:sz w:val="28"/>
          <w:szCs w:val="28"/>
        </w:rPr>
        <w:t xml:space="preserve"> </w:t>
      </w:r>
      <w:r w:rsidRPr="0082186A">
        <w:rPr>
          <w:rFonts w:asciiTheme="minorEastAsia" w:hAnsiTheme="minorEastAsia" w:cs="仿宋_GB2312" w:hint="eastAsia"/>
          <w:sz w:val="28"/>
          <w:szCs w:val="28"/>
        </w:rPr>
        <w:t>衡南县总工会(25张表）</w:t>
      </w:r>
    </w:p>
    <w:sectPr w:rsidR="0082186A" w:rsidRPr="00043086">
      <w:footerReference w:type="default" r:id="rId8"/>
      <w:pgSz w:w="11906" w:h="16838"/>
      <w:pgMar w:top="1701" w:right="1701" w:bottom="1701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10CD90" w14:textId="77777777" w:rsidR="007873DD" w:rsidRDefault="007873DD">
      <w:r>
        <w:separator/>
      </w:r>
    </w:p>
  </w:endnote>
  <w:endnote w:type="continuationSeparator" w:id="0">
    <w:p w14:paraId="030CC8E0" w14:textId="77777777" w:rsidR="007873DD" w:rsidRDefault="00787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67813"/>
    </w:sdtPr>
    <w:sdtEndPr/>
    <w:sdtContent>
      <w:p w14:paraId="16F2B36B" w14:textId="77777777" w:rsidR="000921FF" w:rsidRDefault="001A58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26CA5" w:rsidRPr="00C26CA5">
          <w:rPr>
            <w:noProof/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2D6B761" w14:textId="77777777" w:rsidR="007873DD" w:rsidRDefault="007873DD">
      <w:r>
        <w:separator/>
      </w:r>
    </w:p>
  </w:footnote>
  <w:footnote w:type="continuationSeparator" w:id="0">
    <w:p w14:paraId="0EEC655A" w14:textId="77777777" w:rsidR="007873DD" w:rsidRDefault="007873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8AE7297"/>
    <w:rsid w:val="000209E3"/>
    <w:rsid w:val="00043086"/>
    <w:rsid w:val="00064174"/>
    <w:rsid w:val="000921FF"/>
    <w:rsid w:val="00124CF8"/>
    <w:rsid w:val="00143059"/>
    <w:rsid w:val="00145722"/>
    <w:rsid w:val="001A58C9"/>
    <w:rsid w:val="001B1820"/>
    <w:rsid w:val="001C313A"/>
    <w:rsid w:val="00210D07"/>
    <w:rsid w:val="00241D65"/>
    <w:rsid w:val="0024495E"/>
    <w:rsid w:val="002A78B9"/>
    <w:rsid w:val="00336982"/>
    <w:rsid w:val="00356343"/>
    <w:rsid w:val="003D3FBA"/>
    <w:rsid w:val="004F2A03"/>
    <w:rsid w:val="00537C59"/>
    <w:rsid w:val="005909EC"/>
    <w:rsid w:val="005A2752"/>
    <w:rsid w:val="005F44A5"/>
    <w:rsid w:val="0073357F"/>
    <w:rsid w:val="0077424E"/>
    <w:rsid w:val="007873DD"/>
    <w:rsid w:val="007E45D4"/>
    <w:rsid w:val="007F5FE1"/>
    <w:rsid w:val="008050A1"/>
    <w:rsid w:val="0082186A"/>
    <w:rsid w:val="00895905"/>
    <w:rsid w:val="008B67D8"/>
    <w:rsid w:val="00A11304"/>
    <w:rsid w:val="00A475A8"/>
    <w:rsid w:val="00A616B1"/>
    <w:rsid w:val="00B076FB"/>
    <w:rsid w:val="00B411D5"/>
    <w:rsid w:val="00B420D0"/>
    <w:rsid w:val="00B45440"/>
    <w:rsid w:val="00BB6A62"/>
    <w:rsid w:val="00C26CA5"/>
    <w:rsid w:val="00D93535"/>
    <w:rsid w:val="00DE0B62"/>
    <w:rsid w:val="00DF1D98"/>
    <w:rsid w:val="00E008DF"/>
    <w:rsid w:val="00E335F8"/>
    <w:rsid w:val="00F2446A"/>
    <w:rsid w:val="00F73B67"/>
    <w:rsid w:val="00F9314C"/>
    <w:rsid w:val="00FB42D2"/>
    <w:rsid w:val="00FC6B0B"/>
    <w:rsid w:val="12DC49AC"/>
    <w:rsid w:val="35B5140F"/>
    <w:rsid w:val="38AE7297"/>
    <w:rsid w:val="3BD57BED"/>
    <w:rsid w:val="6CFB3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6B98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kern w:val="2"/>
      <w:sz w:val="18"/>
      <w:szCs w:val="18"/>
    </w:rPr>
  </w:style>
  <w:style w:type="paragraph" w:styleId="a5">
    <w:name w:val="List Paragraph"/>
    <w:basedOn w:val="a"/>
    <w:uiPriority w:val="99"/>
    <w:unhideWhenUsed/>
    <w:pPr>
      <w:ind w:firstLineChars="200" w:firstLine="420"/>
    </w:pPr>
  </w:style>
  <w:style w:type="paragraph" w:styleId="a6">
    <w:name w:val="Balloon Text"/>
    <w:basedOn w:val="a"/>
    <w:link w:val="Char1"/>
    <w:semiHidden/>
    <w:unhideWhenUsed/>
    <w:rsid w:val="0082186A"/>
    <w:rPr>
      <w:sz w:val="18"/>
      <w:szCs w:val="18"/>
    </w:rPr>
  </w:style>
  <w:style w:type="character" w:customStyle="1" w:styleId="Char1">
    <w:name w:val="批注框文本 Char"/>
    <w:basedOn w:val="a0"/>
    <w:link w:val="a6"/>
    <w:semiHidden/>
    <w:rsid w:val="0082186A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kern w:val="2"/>
      <w:sz w:val="18"/>
      <w:szCs w:val="18"/>
    </w:rPr>
  </w:style>
  <w:style w:type="paragraph" w:styleId="a5">
    <w:name w:val="List Paragraph"/>
    <w:basedOn w:val="a"/>
    <w:uiPriority w:val="99"/>
    <w:unhideWhenUsed/>
    <w:pPr>
      <w:ind w:firstLineChars="200" w:firstLine="420"/>
    </w:pPr>
  </w:style>
  <w:style w:type="paragraph" w:styleId="a6">
    <w:name w:val="Balloon Text"/>
    <w:basedOn w:val="a"/>
    <w:link w:val="Char1"/>
    <w:semiHidden/>
    <w:unhideWhenUsed/>
    <w:rsid w:val="0082186A"/>
    <w:rPr>
      <w:sz w:val="18"/>
      <w:szCs w:val="18"/>
    </w:rPr>
  </w:style>
  <w:style w:type="character" w:customStyle="1" w:styleId="Char1">
    <w:name w:val="批注框文本 Char"/>
    <w:basedOn w:val="a0"/>
    <w:link w:val="a6"/>
    <w:semiHidden/>
    <w:rsid w:val="0082186A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435</Words>
  <Characters>2484</Characters>
  <Application>Microsoft Office Word</Application>
  <DocSecurity>0</DocSecurity>
  <Lines>20</Lines>
  <Paragraphs>5</Paragraphs>
  <ScaleCrop>false</ScaleCrop>
  <Company>MS</Company>
  <LinksUpToDate>false</LinksUpToDate>
  <CharactersWithSpaces>2914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彭晶晶</dc:creator>
  <cp:lastModifiedBy>微软用户</cp:lastModifiedBy>
  <cp:revision>14</cp:revision>
  <cp:lastPrinted>2019-06-04T09:50:00Z</cp:lastPrinted>
  <dcterms:created xsi:type="dcterms:W3CDTF">2020-07-10T08:54:00Z</dcterms:created>
  <dcterms:modified xsi:type="dcterms:W3CDTF">2021-06-25T04:29:00Z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