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Default Extension="png" ContentType="image/png"/>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spacing w:before="6"/>
        <w:rPr>
          <w:rFonts w:ascii="Times New Roman"/>
          <w:sz w:val="19"/>
        </w:rPr>
      </w:pPr>
    </w:p>
    <w:p>
      <w:pPr>
        <w:pStyle w:val="Title"/>
      </w:pPr>
      <w:r>
        <w:rPr>
          <w:w w:val="95"/>
        </w:rPr>
        <w:t>2023</w:t>
      </w:r>
      <w:r>
        <w:rPr>
          <w:w w:val="95"/>
        </w:rPr>
        <w:t>年</w:t>
      </w:r>
      <w:r>
        <w:rPr>
          <w:w w:val="95"/>
        </w:rPr>
        <w:t>度</w:t>
      </w:r>
      <w:r>
        <w:rPr>
          <w:w w:val="95"/>
        </w:rPr>
        <w:t>衡</w:t>
      </w:r>
      <w:r>
        <w:rPr>
          <w:w w:val="95"/>
        </w:rPr>
        <w:t>南</w:t>
      </w:r>
      <w:r>
        <w:rPr>
          <w:w w:val="95"/>
        </w:rPr>
        <w:t>县</w:t>
      </w:r>
      <w:r>
        <w:rPr>
          <w:w w:val="95"/>
        </w:rPr>
        <w:t>相</w:t>
      </w:r>
      <w:r>
        <w:rPr>
          <w:w w:val="95"/>
        </w:rPr>
        <w:t>市</w:t>
      </w:r>
      <w:r>
        <w:rPr>
          <w:w w:val="95"/>
        </w:rPr>
        <w:t>乡</w:t>
      </w:r>
      <w:r>
        <w:rPr>
          <w:w w:val="95"/>
        </w:rPr>
        <w:t>人</w:t>
      </w:r>
      <w:r>
        <w:rPr>
          <w:w w:val="95"/>
        </w:rPr>
        <w:t>民</w:t>
      </w:r>
      <w:r>
        <w:rPr>
          <w:w w:val="95"/>
        </w:rPr>
        <w:t>政</w:t>
      </w:r>
      <w:r>
        <w:rPr>
          <w:spacing w:val="-10"/>
          <w:w w:val="95"/>
        </w:rPr>
        <w:t>府</w:t>
      </w:r>
    </w:p>
    <w:p>
      <w:pPr>
        <w:pStyle w:val="Title"/>
        <w:spacing w:line="1005" w:lineRule="exact"/>
      </w:pPr>
      <w:r>
        <w:rPr>
          <w:spacing w:val="-3"/>
        </w:rPr>
        <w:t>部门决算</w:t>
      </w:r>
    </w:p>
    <w:p>
      <w:pPr>
        <w:spacing w:after="0" w:line="1005" w:lineRule="exact"/>
        <w:sectPr>
          <w:footerReference w:type="default" r:id="rId5"/>
          <w:type w:val="continuous"/>
          <w:pgSz w:w="11910" w:h="16840"/>
          <w:pgMar w:footer="997" w:header="0" w:top="1920" w:bottom="1180" w:left="1040" w:right="880"/>
          <w:pgNumType w:start="1"/>
        </w:sectPr>
      </w:pPr>
    </w:p>
    <w:p>
      <w:pPr>
        <w:pStyle w:val="BodyText"/>
        <w:tabs>
          <w:tab w:pos="801" w:val="left" w:leader="none"/>
        </w:tabs>
        <w:spacing w:line="526" w:lineRule="exact"/>
        <w:ind w:right="159"/>
        <w:jc w:val="center"/>
        <w:rPr>
          <w:rFonts w:ascii="思源宋体 CN SemiBold" w:eastAsia="思源宋体 CN SemiBold"/>
          <w:b/>
        </w:rPr>
      </w:pPr>
      <w:r>
        <w:rPr>
          <w:rFonts w:ascii="思源宋体 CN SemiBold" w:eastAsia="思源宋体 CN SemiBold"/>
          <w:b/>
          <w:spacing w:val="-10"/>
        </w:rPr>
        <w:t>目</w:t>
      </w:r>
      <w:r>
        <w:rPr>
          <w:rFonts w:ascii="思源宋体 CN SemiBold" w:eastAsia="思源宋体 CN SemiBold"/>
          <w:b/>
        </w:rPr>
        <w:tab/>
      </w:r>
      <w:r>
        <w:rPr>
          <w:rFonts w:ascii="思源宋体 CN SemiBold" w:eastAsia="思源宋体 CN SemiBold"/>
          <w:b/>
          <w:spacing w:val="-10"/>
        </w:rPr>
        <w:t>录</w:t>
      </w:r>
    </w:p>
    <w:p>
      <w:pPr>
        <w:spacing w:line="546" w:lineRule="exact" w:before="0"/>
        <w:ind w:left="520" w:right="0" w:firstLine="0"/>
        <w:jc w:val="left"/>
        <w:rPr>
          <w:rFonts w:ascii="思源宋体 CN SemiBold" w:eastAsia="思源宋体 CN SemiBold"/>
          <w:b/>
          <w:sz w:val="28"/>
        </w:rPr>
      </w:pPr>
      <w:r>
        <w:rPr>
          <w:rFonts w:ascii="思源宋体 CN SemiBold" w:eastAsia="思源宋体 CN SemiBold"/>
          <w:b/>
          <w:sz w:val="28"/>
        </w:rPr>
        <w:t>第一部分</w:t>
      </w:r>
      <w:r>
        <w:rPr>
          <w:rFonts w:ascii="思源宋体 CN SemiBold" w:eastAsia="思源宋体 CN SemiBold"/>
          <w:b/>
          <w:spacing w:val="47"/>
          <w:w w:val="150"/>
          <w:sz w:val="28"/>
        </w:rPr>
        <w:t> </w:t>
      </w:r>
      <w:r>
        <w:rPr>
          <w:rFonts w:ascii="思源宋体 CN SemiBold" w:eastAsia="思源宋体 CN SemiBold"/>
          <w:b/>
          <w:spacing w:val="-1"/>
          <w:sz w:val="28"/>
        </w:rPr>
        <w:t>衡南县相市乡人民政府概况</w:t>
      </w:r>
    </w:p>
    <w:p>
      <w:pPr>
        <w:spacing w:line="295" w:lineRule="auto" w:before="0"/>
        <w:ind w:left="1080" w:right="7225" w:firstLine="0"/>
        <w:jc w:val="left"/>
        <w:rPr>
          <w:rFonts w:ascii="仿宋" w:eastAsia="仿宋"/>
          <w:sz w:val="28"/>
        </w:rPr>
      </w:pPr>
      <w:r>
        <w:rPr>
          <w:rFonts w:ascii="仿宋" w:eastAsia="仿宋"/>
          <w:spacing w:val="-2"/>
          <w:sz w:val="28"/>
        </w:rPr>
        <w:t>一、部门职责</w:t>
      </w:r>
      <w:r>
        <w:rPr>
          <w:rFonts w:ascii="仿宋" w:eastAsia="仿宋"/>
          <w:spacing w:val="-2"/>
          <w:sz w:val="28"/>
        </w:rPr>
        <w:t>二、机构设置</w:t>
      </w:r>
    </w:p>
    <w:p>
      <w:pPr>
        <w:spacing w:line="438" w:lineRule="exact" w:before="0"/>
        <w:ind w:left="520" w:right="0" w:firstLine="0"/>
        <w:jc w:val="left"/>
        <w:rPr>
          <w:rFonts w:ascii="思源宋体 CN SemiBold" w:eastAsia="思源宋体 CN SemiBold"/>
          <w:b/>
          <w:sz w:val="28"/>
        </w:rPr>
      </w:pPr>
      <w:r>
        <w:rPr>
          <w:rFonts w:ascii="思源宋体 CN SemiBold" w:eastAsia="思源宋体 CN SemiBold"/>
          <w:b/>
          <w:spacing w:val="5"/>
          <w:sz w:val="28"/>
        </w:rPr>
        <w:t>第二部分 部门决算表</w:t>
      </w:r>
    </w:p>
    <w:p>
      <w:pPr>
        <w:spacing w:line="295" w:lineRule="auto" w:before="0"/>
        <w:ind w:left="1080" w:right="6105" w:firstLine="0"/>
        <w:jc w:val="left"/>
        <w:rPr>
          <w:rFonts w:ascii="仿宋" w:eastAsia="仿宋"/>
          <w:sz w:val="28"/>
        </w:rPr>
      </w:pPr>
      <w:r>
        <w:rPr>
          <w:rFonts w:ascii="仿宋" w:eastAsia="仿宋"/>
          <w:spacing w:val="-2"/>
          <w:sz w:val="28"/>
        </w:rPr>
        <w:t>一、收入支出决算总表</w:t>
      </w:r>
      <w:r>
        <w:rPr>
          <w:rFonts w:ascii="仿宋" w:eastAsia="仿宋"/>
          <w:spacing w:val="-2"/>
          <w:sz w:val="28"/>
        </w:rPr>
        <w:t>二、收入决算表</w:t>
      </w:r>
    </w:p>
    <w:p>
      <w:pPr>
        <w:spacing w:line="356" w:lineRule="exact" w:before="0"/>
        <w:ind w:left="1080" w:right="0" w:firstLine="0"/>
        <w:jc w:val="left"/>
        <w:rPr>
          <w:rFonts w:ascii="仿宋" w:eastAsia="仿宋"/>
          <w:sz w:val="28"/>
        </w:rPr>
      </w:pPr>
      <w:r>
        <w:rPr>
          <w:rFonts w:ascii="仿宋" w:eastAsia="仿宋"/>
          <w:spacing w:val="-2"/>
          <w:sz w:val="28"/>
        </w:rPr>
        <w:t>三、支出决算表</w:t>
      </w:r>
    </w:p>
    <w:p>
      <w:pPr>
        <w:spacing w:before="81"/>
        <w:ind w:left="1080" w:right="0" w:firstLine="0"/>
        <w:jc w:val="left"/>
        <w:rPr>
          <w:rFonts w:ascii="仿宋" w:eastAsia="仿宋"/>
          <w:sz w:val="28"/>
        </w:rPr>
      </w:pPr>
      <w:r>
        <w:rPr>
          <w:rFonts w:ascii="仿宋" w:eastAsia="仿宋"/>
          <w:spacing w:val="-1"/>
          <w:sz w:val="28"/>
        </w:rPr>
        <w:t>四、财政拨款收入支出决算总表</w:t>
      </w:r>
    </w:p>
    <w:p>
      <w:pPr>
        <w:spacing w:before="81"/>
        <w:ind w:left="1080" w:right="0" w:firstLine="0"/>
        <w:jc w:val="left"/>
        <w:rPr>
          <w:rFonts w:ascii="仿宋" w:eastAsia="仿宋"/>
          <w:sz w:val="28"/>
        </w:rPr>
      </w:pPr>
      <w:r>
        <w:rPr>
          <w:rFonts w:ascii="仿宋" w:eastAsia="仿宋"/>
          <w:spacing w:val="-1"/>
          <w:sz w:val="28"/>
        </w:rPr>
        <w:t>五、一般公共预算财政拨款支出决算表</w:t>
      </w:r>
    </w:p>
    <w:p>
      <w:pPr>
        <w:spacing w:line="295" w:lineRule="auto" w:before="81"/>
        <w:ind w:left="1080" w:right="3025" w:firstLine="0"/>
        <w:jc w:val="left"/>
        <w:rPr>
          <w:rFonts w:ascii="仿宋" w:eastAsia="仿宋"/>
          <w:sz w:val="28"/>
        </w:rPr>
      </w:pPr>
      <w:r>
        <w:rPr>
          <w:rFonts w:ascii="仿宋" w:eastAsia="仿宋"/>
          <w:spacing w:val="-2"/>
          <w:sz w:val="28"/>
        </w:rPr>
        <w:t>六、一般公共预算财政拨款基本支出决算明细表</w:t>
      </w:r>
      <w:r>
        <w:rPr>
          <w:rFonts w:ascii="仿宋" w:eastAsia="仿宋"/>
          <w:spacing w:val="-2"/>
          <w:sz w:val="28"/>
        </w:rPr>
        <w:t>七、政府性基金预算财政拨款收入支出决算表</w:t>
      </w:r>
      <w:r>
        <w:rPr>
          <w:rFonts w:ascii="仿宋" w:eastAsia="仿宋"/>
          <w:spacing w:val="-2"/>
          <w:sz w:val="28"/>
        </w:rPr>
        <w:t> </w:t>
      </w:r>
      <w:r>
        <w:rPr>
          <w:rFonts w:ascii="仿宋" w:eastAsia="仿宋"/>
          <w:spacing w:val="-2"/>
          <w:sz w:val="28"/>
        </w:rPr>
        <w:t>八、国有资本经营预算财政拨款支出决算表</w:t>
      </w:r>
    </w:p>
    <w:p>
      <w:pPr>
        <w:spacing w:line="334" w:lineRule="exact" w:before="0"/>
        <w:ind w:left="1080" w:right="0" w:firstLine="0"/>
        <w:jc w:val="left"/>
        <w:rPr>
          <w:rFonts w:ascii="仿宋" w:hAnsi="仿宋" w:eastAsia="仿宋"/>
          <w:sz w:val="28"/>
        </w:rPr>
      </w:pPr>
      <w:r>
        <w:rPr>
          <w:rFonts w:ascii="仿宋" w:hAnsi="仿宋" w:eastAsia="仿宋"/>
          <w:spacing w:val="-1"/>
          <w:sz w:val="28"/>
        </w:rPr>
        <w:t>九、财政拨款“三公”经费支出决算表</w:t>
      </w:r>
    </w:p>
    <w:p>
      <w:pPr>
        <w:spacing w:line="542" w:lineRule="exact" w:before="0"/>
        <w:ind w:left="520" w:right="0" w:firstLine="0"/>
        <w:jc w:val="left"/>
        <w:rPr>
          <w:rFonts w:ascii="思源宋体 CN SemiBold" w:eastAsia="思源宋体 CN SemiBold"/>
          <w:b/>
          <w:sz w:val="28"/>
        </w:rPr>
      </w:pPr>
      <w:r>
        <w:rPr>
          <w:rFonts w:ascii="思源宋体 CN SemiBold" w:eastAsia="思源宋体 CN SemiBold"/>
          <w:b/>
          <w:spacing w:val="2"/>
          <w:sz w:val="28"/>
        </w:rPr>
        <w:t>第三部分 部门决算情况说明</w:t>
      </w:r>
    </w:p>
    <w:p>
      <w:pPr>
        <w:spacing w:line="295" w:lineRule="auto" w:before="0"/>
        <w:ind w:left="1080" w:right="4985" w:firstLine="0"/>
        <w:jc w:val="left"/>
        <w:rPr>
          <w:rFonts w:ascii="仿宋" w:eastAsia="仿宋"/>
          <w:sz w:val="28"/>
        </w:rPr>
      </w:pPr>
      <w:r>
        <w:rPr>
          <w:rFonts w:ascii="仿宋" w:eastAsia="仿宋"/>
          <w:spacing w:val="-2"/>
          <w:sz w:val="28"/>
        </w:rPr>
        <w:t>一、收入支出决算总体情况说明</w:t>
      </w:r>
      <w:r>
        <w:rPr>
          <w:rFonts w:ascii="仿宋" w:eastAsia="仿宋"/>
          <w:spacing w:val="-2"/>
          <w:sz w:val="28"/>
        </w:rPr>
        <w:t>二、收入决算情况说明</w:t>
      </w:r>
    </w:p>
    <w:p>
      <w:pPr>
        <w:spacing w:line="356" w:lineRule="exact" w:before="0"/>
        <w:ind w:left="1080" w:right="0" w:firstLine="0"/>
        <w:jc w:val="left"/>
        <w:rPr>
          <w:rFonts w:ascii="仿宋" w:eastAsia="仿宋"/>
          <w:sz w:val="28"/>
        </w:rPr>
      </w:pPr>
      <w:r>
        <w:rPr>
          <w:rFonts w:ascii="仿宋" w:eastAsia="仿宋"/>
          <w:spacing w:val="-1"/>
          <w:sz w:val="28"/>
        </w:rPr>
        <w:t>三、支出决算情况说明</w:t>
      </w:r>
    </w:p>
    <w:p>
      <w:pPr>
        <w:spacing w:before="81"/>
        <w:ind w:left="1080" w:right="0" w:firstLine="0"/>
        <w:jc w:val="left"/>
        <w:rPr>
          <w:rFonts w:ascii="仿宋" w:eastAsia="仿宋"/>
          <w:sz w:val="28"/>
        </w:rPr>
      </w:pPr>
      <w:r>
        <w:rPr>
          <w:rFonts w:ascii="仿宋" w:eastAsia="仿宋"/>
          <w:spacing w:val="-1"/>
          <w:sz w:val="28"/>
        </w:rPr>
        <w:t>四、财政拨款收入支出决算总体情况说明</w:t>
      </w:r>
    </w:p>
    <w:p>
      <w:pPr>
        <w:spacing w:before="82"/>
        <w:ind w:left="1080" w:right="0" w:firstLine="0"/>
        <w:jc w:val="left"/>
        <w:rPr>
          <w:rFonts w:ascii="仿宋" w:eastAsia="仿宋"/>
          <w:sz w:val="28"/>
        </w:rPr>
      </w:pPr>
      <w:r>
        <w:rPr>
          <w:rFonts w:ascii="仿宋" w:eastAsia="仿宋"/>
          <w:spacing w:val="-1"/>
          <w:sz w:val="28"/>
        </w:rPr>
        <w:t>五、一般公共预算财政拨款支出决算情况说明</w:t>
      </w:r>
    </w:p>
    <w:p>
      <w:pPr>
        <w:spacing w:line="295" w:lineRule="auto" w:before="81"/>
        <w:ind w:left="1080" w:right="2745" w:firstLine="0"/>
        <w:jc w:val="left"/>
        <w:rPr>
          <w:rFonts w:ascii="仿宋" w:hAnsi="仿宋" w:eastAsia="仿宋"/>
          <w:sz w:val="28"/>
        </w:rPr>
      </w:pPr>
      <w:r>
        <w:rPr>
          <w:rFonts w:ascii="仿宋" w:hAnsi="仿宋" w:eastAsia="仿宋"/>
          <w:spacing w:val="-2"/>
          <w:sz w:val="28"/>
        </w:rPr>
        <w:t>六、一般公共预算财政拨款基本支出决算情况说明</w:t>
      </w:r>
      <w:r>
        <w:rPr>
          <w:rFonts w:ascii="仿宋" w:hAnsi="仿宋" w:eastAsia="仿宋"/>
          <w:spacing w:val="-2"/>
          <w:sz w:val="28"/>
        </w:rPr>
        <w:t>七、财政拨款“三公”经费支出决算情况说明</w:t>
      </w:r>
    </w:p>
    <w:p>
      <w:pPr>
        <w:spacing w:line="356" w:lineRule="exact" w:before="0"/>
        <w:ind w:left="1080" w:right="0" w:firstLine="0"/>
        <w:jc w:val="left"/>
        <w:rPr>
          <w:rFonts w:ascii="仿宋" w:eastAsia="仿宋"/>
          <w:sz w:val="28"/>
        </w:rPr>
      </w:pPr>
      <w:r>
        <w:rPr>
          <w:rFonts w:ascii="仿宋" w:eastAsia="仿宋"/>
          <w:spacing w:val="-1"/>
          <w:sz w:val="28"/>
        </w:rPr>
        <w:t>八、政府性基金预算收入支出决算情况</w:t>
      </w:r>
    </w:p>
    <w:p>
      <w:pPr>
        <w:spacing w:line="295" w:lineRule="auto" w:before="81"/>
        <w:ind w:left="1080" w:right="3305" w:firstLine="0"/>
        <w:jc w:val="left"/>
        <w:rPr>
          <w:rFonts w:ascii="仿宋" w:eastAsia="仿宋"/>
          <w:sz w:val="28"/>
        </w:rPr>
      </w:pPr>
      <w:r>
        <w:rPr>
          <w:rFonts w:ascii="仿宋" w:eastAsia="仿宋"/>
          <w:spacing w:val="-2"/>
          <w:sz w:val="28"/>
        </w:rPr>
        <w:t>九、</w:t>
      </w:r>
      <w:r>
        <w:rPr>
          <w:rFonts w:ascii="仿宋" w:eastAsia="仿宋"/>
          <w:color w:val="333333"/>
          <w:spacing w:val="-2"/>
          <w:sz w:val="28"/>
        </w:rPr>
        <w:t>国有资本经营预算财政拨款支出情况说明</w:t>
      </w:r>
      <w:r>
        <w:rPr>
          <w:rFonts w:ascii="仿宋" w:eastAsia="仿宋"/>
          <w:spacing w:val="-2"/>
          <w:sz w:val="28"/>
        </w:rPr>
        <w:t>十、关于机关运行经费支出说明</w:t>
      </w:r>
    </w:p>
    <w:p>
      <w:pPr>
        <w:spacing w:line="295" w:lineRule="auto" w:before="0"/>
        <w:ind w:left="1080" w:right="5265" w:firstLine="0"/>
        <w:jc w:val="left"/>
        <w:rPr>
          <w:rFonts w:ascii="仿宋" w:eastAsia="仿宋"/>
          <w:sz w:val="28"/>
        </w:rPr>
      </w:pPr>
      <w:r>
        <w:rPr>
          <w:rFonts w:ascii="仿宋" w:eastAsia="仿宋"/>
          <w:spacing w:val="-2"/>
          <w:sz w:val="28"/>
        </w:rPr>
        <w:t>十一、一般性支出情况说明</w:t>
      </w:r>
      <w:r>
        <w:rPr>
          <w:rFonts w:ascii="仿宋" w:eastAsia="仿宋"/>
          <w:spacing w:val="-2"/>
          <w:sz w:val="28"/>
        </w:rPr>
        <w:t> </w:t>
      </w:r>
      <w:r>
        <w:rPr>
          <w:rFonts w:ascii="仿宋" w:eastAsia="仿宋"/>
          <w:spacing w:val="-2"/>
          <w:sz w:val="28"/>
        </w:rPr>
        <w:t>十二、关于政府采购支出说明</w:t>
      </w:r>
    </w:p>
    <w:p>
      <w:pPr>
        <w:spacing w:line="356" w:lineRule="exact" w:before="0"/>
        <w:ind w:left="1080" w:right="0" w:firstLine="0"/>
        <w:jc w:val="left"/>
        <w:rPr>
          <w:rFonts w:ascii="仿宋" w:eastAsia="仿宋"/>
          <w:sz w:val="28"/>
        </w:rPr>
      </w:pPr>
      <w:r>
        <w:rPr>
          <w:rFonts w:ascii="仿宋" w:eastAsia="仿宋"/>
          <w:spacing w:val="-1"/>
          <w:sz w:val="28"/>
        </w:rPr>
        <w:t>十三、关于国有资产占用情况说明</w:t>
      </w:r>
    </w:p>
    <w:p>
      <w:pPr>
        <w:spacing w:line="338" w:lineRule="exact" w:before="79"/>
        <w:ind w:left="1080" w:right="0" w:firstLine="0"/>
        <w:jc w:val="left"/>
        <w:rPr>
          <w:rFonts w:ascii="仿宋" w:eastAsia="仿宋"/>
          <w:sz w:val="28"/>
        </w:rPr>
      </w:pPr>
      <w:r>
        <w:rPr>
          <w:rFonts w:ascii="仿宋" w:eastAsia="仿宋"/>
          <w:sz w:val="28"/>
        </w:rPr>
        <w:t>十四、关于2023</w:t>
      </w:r>
      <w:r>
        <w:rPr>
          <w:rFonts w:ascii="仿宋" w:eastAsia="仿宋"/>
          <w:spacing w:val="-1"/>
          <w:sz w:val="28"/>
        </w:rPr>
        <w:t>年度预算绩效情况的说明</w:t>
      </w:r>
    </w:p>
    <w:p>
      <w:pPr>
        <w:spacing w:line="187" w:lineRule="auto" w:before="68"/>
        <w:ind w:left="520" w:right="7076" w:firstLine="0"/>
        <w:jc w:val="left"/>
        <w:rPr>
          <w:rFonts w:ascii="思源宋体 CN SemiBold" w:eastAsia="思源宋体 CN SemiBold"/>
          <w:b/>
          <w:sz w:val="28"/>
        </w:rPr>
      </w:pPr>
      <w:r>
        <w:rPr>
          <w:rFonts w:ascii="思源宋体 CN SemiBold" w:eastAsia="思源宋体 CN SemiBold"/>
          <w:b/>
          <w:spacing w:val="3"/>
          <w:sz w:val="28"/>
        </w:rPr>
        <w:t>第四部分 名词解释</w:t>
      </w:r>
      <w:r>
        <w:rPr>
          <w:rFonts w:ascii="思源宋体 CN SemiBold" w:eastAsia="思源宋体 CN SemiBold"/>
          <w:b/>
          <w:spacing w:val="5"/>
          <w:sz w:val="28"/>
        </w:rPr>
        <w:t>第五部分 附件</w:t>
      </w:r>
    </w:p>
    <w:p>
      <w:pPr>
        <w:spacing w:after="0" w:line="187" w:lineRule="auto"/>
        <w:jc w:val="left"/>
        <w:rPr>
          <w:rFonts w:ascii="思源宋体 CN SemiBold" w:eastAsia="思源宋体 CN SemiBold"/>
          <w:sz w:val="28"/>
        </w:rPr>
        <w:sectPr>
          <w:pgSz w:w="11910" w:h="16840"/>
          <w:pgMar w:header="0" w:footer="997" w:top="780" w:bottom="1180" w:left="1040" w:right="880"/>
        </w:sectPr>
      </w:pPr>
    </w:p>
    <w:p>
      <w:pPr>
        <w:pStyle w:val="BodyText"/>
        <w:rPr>
          <w:rFonts w:ascii="思源宋体 CN SemiBold"/>
          <w:b/>
          <w:sz w:val="20"/>
        </w:rPr>
      </w:pPr>
    </w:p>
    <w:p>
      <w:pPr>
        <w:pStyle w:val="BodyText"/>
        <w:rPr>
          <w:rFonts w:ascii="思源宋体 CN SemiBold"/>
          <w:b/>
          <w:sz w:val="20"/>
        </w:rPr>
      </w:pPr>
    </w:p>
    <w:p>
      <w:pPr>
        <w:pStyle w:val="BodyText"/>
        <w:rPr>
          <w:rFonts w:ascii="思源宋体 CN SemiBold"/>
          <w:b/>
          <w:sz w:val="20"/>
        </w:rPr>
      </w:pPr>
    </w:p>
    <w:p>
      <w:pPr>
        <w:pStyle w:val="BodyText"/>
        <w:rPr>
          <w:rFonts w:ascii="思源宋体 CN SemiBold"/>
          <w:b/>
          <w:sz w:val="20"/>
        </w:rPr>
      </w:pPr>
    </w:p>
    <w:p>
      <w:pPr>
        <w:pStyle w:val="BodyText"/>
        <w:rPr>
          <w:rFonts w:ascii="思源宋体 CN SemiBold"/>
          <w:b/>
          <w:sz w:val="20"/>
        </w:rPr>
      </w:pPr>
    </w:p>
    <w:p>
      <w:pPr>
        <w:pStyle w:val="BodyText"/>
        <w:rPr>
          <w:rFonts w:ascii="思源宋体 CN SemiBold"/>
          <w:b/>
          <w:sz w:val="20"/>
        </w:rPr>
      </w:pPr>
    </w:p>
    <w:p>
      <w:pPr>
        <w:pStyle w:val="BodyText"/>
        <w:rPr>
          <w:rFonts w:ascii="思源宋体 CN SemiBold"/>
          <w:b/>
          <w:sz w:val="20"/>
        </w:rPr>
      </w:pPr>
    </w:p>
    <w:p>
      <w:pPr>
        <w:pStyle w:val="BodyText"/>
        <w:rPr>
          <w:rFonts w:ascii="思源宋体 CN SemiBold"/>
          <w:b/>
          <w:sz w:val="20"/>
        </w:rPr>
      </w:pPr>
    </w:p>
    <w:p>
      <w:pPr>
        <w:pStyle w:val="BodyText"/>
        <w:rPr>
          <w:rFonts w:ascii="思源宋体 CN SemiBold"/>
          <w:b/>
          <w:sz w:val="20"/>
        </w:rPr>
      </w:pPr>
    </w:p>
    <w:p>
      <w:pPr>
        <w:pStyle w:val="BodyText"/>
        <w:rPr>
          <w:rFonts w:ascii="思源宋体 CN SemiBold"/>
          <w:b/>
          <w:sz w:val="20"/>
        </w:rPr>
      </w:pPr>
    </w:p>
    <w:p>
      <w:pPr>
        <w:pStyle w:val="BodyText"/>
        <w:spacing w:before="8"/>
        <w:rPr>
          <w:rFonts w:ascii="思源宋体 CN SemiBold"/>
          <w:b/>
          <w:sz w:val="15"/>
        </w:rPr>
      </w:pPr>
    </w:p>
    <w:p>
      <w:pPr>
        <w:spacing w:line="845" w:lineRule="exact" w:before="0"/>
        <w:ind w:left="1262" w:right="1422" w:firstLine="0"/>
        <w:jc w:val="center"/>
        <w:rPr>
          <w:rFonts w:ascii="思源宋体 CN SemiBold" w:eastAsia="思源宋体 CN SemiBold"/>
          <w:b/>
          <w:sz w:val="52"/>
        </w:rPr>
      </w:pPr>
      <w:r>
        <w:rPr>
          <w:rFonts w:ascii="思源宋体 CN SemiBold" w:eastAsia="思源宋体 CN SemiBold"/>
          <w:b/>
          <w:spacing w:val="-3"/>
          <w:sz w:val="52"/>
        </w:rPr>
        <w:t>第一部分</w:t>
      </w:r>
    </w:p>
    <w:p>
      <w:pPr>
        <w:pStyle w:val="BodyText"/>
        <w:spacing w:before="5"/>
        <w:rPr>
          <w:rFonts w:ascii="思源宋体 CN SemiBold"/>
          <w:b/>
          <w:sz w:val="43"/>
        </w:rPr>
      </w:pPr>
    </w:p>
    <w:p>
      <w:pPr>
        <w:spacing w:before="0"/>
        <w:ind w:left="1262" w:right="1422" w:firstLine="0"/>
        <w:jc w:val="center"/>
        <w:rPr>
          <w:rFonts w:ascii="思源宋体 CN SemiBold" w:eastAsia="思源宋体 CN SemiBold"/>
          <w:b/>
          <w:sz w:val="52"/>
        </w:rPr>
      </w:pPr>
      <w:r>
        <w:rPr>
          <w:rFonts w:ascii="思源宋体 CN SemiBold" w:eastAsia="思源宋体 CN SemiBold"/>
          <w:b/>
          <w:spacing w:val="-1"/>
          <w:sz w:val="52"/>
        </w:rPr>
        <w:t>衡南县相市乡人民政府部门概况</w:t>
      </w:r>
    </w:p>
    <w:p>
      <w:pPr>
        <w:spacing w:after="0"/>
        <w:jc w:val="center"/>
        <w:rPr>
          <w:rFonts w:ascii="思源宋体 CN SemiBold" w:eastAsia="思源宋体 CN SemiBold"/>
          <w:sz w:val="52"/>
        </w:rPr>
        <w:sectPr>
          <w:pgSz w:w="11910" w:h="16840"/>
          <w:pgMar w:header="0" w:footer="997" w:top="1920" w:bottom="1180" w:left="1040" w:right="880"/>
        </w:sectPr>
      </w:pPr>
    </w:p>
    <w:p>
      <w:pPr>
        <w:pStyle w:val="BodyText"/>
        <w:spacing w:line="542" w:lineRule="exact"/>
        <w:ind w:left="758"/>
        <w:rPr>
          <w:rFonts w:ascii="思源宋体 CN SemiBold" w:eastAsia="思源宋体 CN SemiBold"/>
          <w:b/>
        </w:rPr>
      </w:pPr>
      <w:r>
        <w:rPr>
          <w:rFonts w:ascii="思源宋体 CN SemiBold" w:eastAsia="思源宋体 CN SemiBold"/>
          <w:b/>
          <w:spacing w:val="-2"/>
        </w:rPr>
        <w:t>一、部门职责</w:t>
      </w:r>
    </w:p>
    <w:p>
      <w:pPr>
        <w:pStyle w:val="BodyText"/>
        <w:spacing w:line="374" w:lineRule="auto" w:before="136"/>
        <w:ind w:left="759" w:right="3784"/>
      </w:pPr>
      <w:r>
        <w:rPr>
          <w:spacing w:val="-2"/>
        </w:rPr>
        <w:t>衡南县相市乡人民政府的主要职责是：</w:t>
      </w:r>
      <w:r>
        <w:rPr>
          <w:spacing w:val="-1"/>
        </w:rPr>
        <w:t>衡南县相市乡人民政府的主要职责是：</w:t>
      </w:r>
    </w:p>
    <w:p>
      <w:pPr>
        <w:pStyle w:val="BodyText"/>
        <w:spacing w:line="409" w:lineRule="exact"/>
        <w:ind w:left="759"/>
      </w:pPr>
      <w:r>
        <w:rPr/>
        <w:t>（一）</w:t>
      </w:r>
      <w:r>
        <w:rPr>
          <w:spacing w:val="-1"/>
        </w:rPr>
        <w:t>负责党的路线、方针、政策和国家法律、法规在本行政区</w:t>
      </w:r>
    </w:p>
    <w:p>
      <w:pPr>
        <w:pStyle w:val="BodyText"/>
        <w:spacing w:before="228"/>
        <w:ind w:left="100"/>
      </w:pPr>
      <w:r>
        <w:rPr>
          <w:spacing w:val="-5"/>
        </w:rPr>
        <w:t>域内</w:t>
      </w:r>
    </w:p>
    <w:p>
      <w:pPr>
        <w:pStyle w:val="BodyText"/>
        <w:spacing w:line="374" w:lineRule="auto" w:before="229"/>
        <w:ind w:left="759" w:right="264"/>
      </w:pPr>
      <w:r>
        <w:rPr>
          <w:spacing w:val="-2"/>
        </w:rPr>
        <w:t>的宣传、贯彻、落实。加强基层党组织和政权建设，为本地区经</w:t>
      </w:r>
      <w:r>
        <w:rPr>
          <w:spacing w:val="-2"/>
        </w:rPr>
        <w:t>济的发展和社会稳定提供政治、社会环境和组织保证。</w:t>
      </w:r>
    </w:p>
    <w:p>
      <w:pPr>
        <w:pStyle w:val="BodyText"/>
        <w:spacing w:line="409" w:lineRule="exact"/>
        <w:ind w:left="759"/>
      </w:pPr>
      <w:r>
        <w:rPr/>
        <w:t>（二）</w:t>
      </w:r>
      <w:r>
        <w:rPr>
          <w:spacing w:val="-1"/>
        </w:rPr>
        <w:t>负责制定本行政区域内经济建设和各项社会事业发展的规</w:t>
      </w:r>
    </w:p>
    <w:p>
      <w:pPr>
        <w:pStyle w:val="BodyText"/>
        <w:spacing w:before="228"/>
        <w:ind w:left="100"/>
      </w:pPr>
      <w:r>
        <w:rPr>
          <w:spacing w:val="-5"/>
        </w:rPr>
        <w:t>划，</w:t>
      </w:r>
    </w:p>
    <w:p>
      <w:pPr>
        <w:pStyle w:val="BodyText"/>
        <w:spacing w:before="229"/>
        <w:ind w:left="759"/>
      </w:pPr>
      <w:r>
        <w:rPr>
          <w:spacing w:val="-1"/>
        </w:rPr>
        <w:t>并组织实施。依法管理经济和社会事务，促进本片区两个文明建</w:t>
      </w:r>
    </w:p>
    <w:p>
      <w:pPr>
        <w:pStyle w:val="BodyText"/>
        <w:spacing w:before="6"/>
        <w:rPr>
          <w:sz w:val="13"/>
        </w:rPr>
      </w:pPr>
    </w:p>
    <w:p>
      <w:pPr>
        <w:pStyle w:val="BodyText"/>
        <w:spacing w:before="55"/>
        <w:ind w:left="100"/>
      </w:pPr>
      <w:r>
        <w:rPr>
          <w:spacing w:val="-2"/>
        </w:rPr>
        <w:t>设。负责本</w:t>
      </w:r>
    </w:p>
    <w:p>
      <w:pPr>
        <w:pStyle w:val="BodyText"/>
        <w:spacing w:line="374" w:lineRule="auto" w:before="229"/>
        <w:ind w:left="759" w:right="1224"/>
      </w:pPr>
      <w:r>
        <w:rPr>
          <w:spacing w:val="-2"/>
        </w:rPr>
        <w:t>行政区域内的民主与法制建设工作，维护和保障公民的各</w:t>
      </w:r>
      <w:r>
        <w:rPr>
          <w:spacing w:val="-2"/>
        </w:rPr>
        <w:t>项合法权利。</w:t>
      </w:r>
    </w:p>
    <w:p>
      <w:pPr>
        <w:pStyle w:val="BodyText"/>
        <w:spacing w:line="409" w:lineRule="exact"/>
        <w:ind w:left="759"/>
      </w:pPr>
      <w:r>
        <w:rPr/>
        <w:t>（三）</w:t>
      </w:r>
      <w:r>
        <w:rPr>
          <w:spacing w:val="-1"/>
        </w:rPr>
        <w:t>负责相市乡党委、人大、政府、政协联络工委、纪律委员</w:t>
      </w:r>
    </w:p>
    <w:p>
      <w:pPr>
        <w:pStyle w:val="BodyText"/>
        <w:spacing w:before="6"/>
        <w:rPr>
          <w:sz w:val="13"/>
        </w:rPr>
      </w:pPr>
    </w:p>
    <w:p>
      <w:pPr>
        <w:pStyle w:val="BodyText"/>
        <w:spacing w:before="56"/>
        <w:ind w:left="100"/>
      </w:pPr>
      <w:r>
        <w:rPr>
          <w:spacing w:val="-5"/>
        </w:rPr>
        <w:t>会、</w:t>
      </w:r>
    </w:p>
    <w:p>
      <w:pPr>
        <w:pStyle w:val="BodyText"/>
        <w:spacing w:before="229"/>
        <w:ind w:left="759"/>
      </w:pPr>
      <w:r>
        <w:rPr>
          <w:spacing w:val="-1"/>
        </w:rPr>
        <w:t>人民武装及共青团、妇联等群团组织的日常工作。</w:t>
      </w:r>
    </w:p>
    <w:p>
      <w:pPr>
        <w:pStyle w:val="BodyText"/>
        <w:spacing w:before="229"/>
        <w:ind w:left="759"/>
      </w:pPr>
      <w:r>
        <w:rPr/>
        <w:t>（四）</w:t>
      </w:r>
      <w:r>
        <w:rPr>
          <w:spacing w:val="-1"/>
        </w:rPr>
        <w:t>负责制定本行政区域内的国有资产管理规章制度，组织实</w:t>
      </w:r>
    </w:p>
    <w:p>
      <w:pPr>
        <w:pStyle w:val="BodyText"/>
        <w:spacing w:before="228"/>
        <w:ind w:left="100"/>
      </w:pPr>
      <w:r>
        <w:rPr>
          <w:spacing w:val="-5"/>
        </w:rPr>
        <w:t>施和</w:t>
      </w:r>
    </w:p>
    <w:p>
      <w:pPr>
        <w:pStyle w:val="BodyText"/>
        <w:spacing w:before="229"/>
        <w:ind w:left="759"/>
      </w:pPr>
      <w:r>
        <w:rPr>
          <w:spacing w:val="-1"/>
        </w:rPr>
        <w:t>监督检查，会同有关部门管理好区域内的国有资产。</w:t>
      </w:r>
    </w:p>
    <w:p>
      <w:pPr>
        <w:pStyle w:val="BodyText"/>
        <w:spacing w:before="229"/>
        <w:ind w:left="759"/>
      </w:pPr>
      <w:r>
        <w:rPr/>
        <w:t>（五）</w:t>
      </w:r>
      <w:r>
        <w:rPr>
          <w:spacing w:val="-1"/>
        </w:rPr>
        <w:t>会同有关部门管理本行政区域内的财政社会保障和就业及</w:t>
      </w:r>
    </w:p>
    <w:p>
      <w:pPr>
        <w:pStyle w:val="BodyText"/>
        <w:spacing w:before="228"/>
        <w:ind w:left="100"/>
      </w:pPr>
      <w:r>
        <w:rPr>
          <w:spacing w:val="-5"/>
        </w:rPr>
        <w:t>医疗</w:t>
      </w:r>
    </w:p>
    <w:p>
      <w:pPr>
        <w:pStyle w:val="BodyText"/>
        <w:spacing w:before="229"/>
        <w:ind w:left="759"/>
      </w:pPr>
      <w:r>
        <w:rPr>
          <w:spacing w:val="-13"/>
        </w:rPr>
        <w:t>卫生支出，组织实施基本建设财务制度，负责农村综合改革工作。</w:t>
      </w:r>
    </w:p>
    <w:p>
      <w:pPr>
        <w:pStyle w:val="BodyText"/>
        <w:spacing w:before="229"/>
        <w:ind w:left="759"/>
      </w:pPr>
      <w:r>
        <w:rPr/>
        <w:t>（六）</w:t>
      </w:r>
      <w:r>
        <w:rPr>
          <w:spacing w:val="-1"/>
        </w:rPr>
        <w:t>贯彻执行政府内外债务管理的政策、制度和办法，防范财</w:t>
      </w:r>
    </w:p>
    <w:p>
      <w:pPr>
        <w:spacing w:after="0"/>
        <w:sectPr>
          <w:pgSz w:w="11910" w:h="16840"/>
          <w:pgMar w:header="0" w:footer="997" w:top="780" w:bottom="1180" w:left="1040" w:right="880"/>
        </w:sectPr>
      </w:pPr>
    </w:p>
    <w:p>
      <w:pPr>
        <w:pStyle w:val="BodyText"/>
        <w:spacing w:before="38"/>
        <w:ind w:left="100"/>
      </w:pPr>
      <w:r>
        <w:rPr>
          <w:spacing w:val="-5"/>
        </w:rPr>
        <w:t>政风</w:t>
      </w:r>
    </w:p>
    <w:p>
      <w:pPr>
        <w:pStyle w:val="BodyText"/>
        <w:spacing w:before="229"/>
        <w:ind w:left="759"/>
      </w:pPr>
      <w:r>
        <w:rPr>
          <w:spacing w:val="-5"/>
        </w:rPr>
        <w:t>险。</w:t>
      </w:r>
    </w:p>
    <w:p>
      <w:pPr>
        <w:pStyle w:val="BodyText"/>
        <w:spacing w:before="229"/>
        <w:ind w:left="759"/>
      </w:pPr>
      <w:r>
        <w:rPr/>
        <w:t>（七）</w:t>
      </w:r>
      <w:r>
        <w:rPr>
          <w:spacing w:val="-1"/>
        </w:rPr>
        <w:t>监督检查财税法规、政策的执行情况，反映财政收支管理</w:t>
      </w:r>
    </w:p>
    <w:p>
      <w:pPr>
        <w:pStyle w:val="BodyText"/>
        <w:spacing w:before="228"/>
        <w:ind w:left="100"/>
      </w:pPr>
      <w:r>
        <w:rPr>
          <w:spacing w:val="-5"/>
        </w:rPr>
        <w:t>中的</w:t>
      </w:r>
    </w:p>
    <w:p>
      <w:pPr>
        <w:pStyle w:val="BodyText"/>
        <w:spacing w:before="229"/>
        <w:ind w:left="759"/>
      </w:pPr>
      <w:r>
        <w:rPr>
          <w:spacing w:val="-1"/>
        </w:rPr>
        <w:t>重大问题，提出加强财政管理的政策和建议。</w:t>
      </w:r>
    </w:p>
    <w:p>
      <w:pPr>
        <w:pStyle w:val="BodyText"/>
        <w:spacing w:before="229"/>
        <w:ind w:left="759"/>
      </w:pPr>
      <w:r>
        <w:rPr/>
        <w:t>（八）</w:t>
      </w:r>
      <w:r>
        <w:rPr>
          <w:spacing w:val="-1"/>
        </w:rPr>
        <w:t>负责完成上级机关交办的其他工作任务。</w:t>
      </w:r>
    </w:p>
    <w:p>
      <w:pPr>
        <w:pStyle w:val="BodyText"/>
        <w:rPr>
          <w:sz w:val="20"/>
        </w:rPr>
      </w:pPr>
    </w:p>
    <w:p>
      <w:pPr>
        <w:pStyle w:val="BodyText"/>
        <w:rPr>
          <w:sz w:val="20"/>
        </w:rPr>
      </w:pPr>
    </w:p>
    <w:p>
      <w:pPr>
        <w:pStyle w:val="BodyText"/>
        <w:spacing w:before="5"/>
        <w:rPr>
          <w:sz w:val="23"/>
        </w:rPr>
      </w:pPr>
    </w:p>
    <w:p>
      <w:pPr>
        <w:pStyle w:val="BodyText"/>
        <w:spacing w:line="558" w:lineRule="exact"/>
        <w:ind w:left="758"/>
        <w:rPr>
          <w:rFonts w:ascii="思源宋体 CN SemiBold" w:eastAsia="思源宋体 CN SemiBold"/>
          <w:b/>
        </w:rPr>
      </w:pPr>
      <w:r>
        <w:rPr>
          <w:rFonts w:ascii="思源宋体 CN SemiBold" w:eastAsia="思源宋体 CN SemiBold"/>
          <w:b/>
          <w:spacing w:val="-1"/>
        </w:rPr>
        <w:t>二、机构设置及决算单位构成</w:t>
      </w:r>
    </w:p>
    <w:p>
      <w:pPr>
        <w:pStyle w:val="BodyText"/>
        <w:spacing w:before="135"/>
        <w:ind w:left="758"/>
      </w:pPr>
      <w:r>
        <w:rPr/>
        <w:t>（一）</w:t>
      </w:r>
      <w:r>
        <w:rPr>
          <w:spacing w:val="-2"/>
        </w:rPr>
        <w:t>内设机构设置</w:t>
      </w:r>
    </w:p>
    <w:p>
      <w:pPr>
        <w:pStyle w:val="BodyText"/>
        <w:spacing w:line="374" w:lineRule="auto" w:before="229"/>
        <w:ind w:left="100" w:right="98" w:firstLine="659"/>
      </w:pPr>
      <w:r>
        <w:rPr/>
        <w:t>衡南县洪山镇人民政府下设 6</w:t>
      </w:r>
      <w:r>
        <w:rPr>
          <w:spacing w:val="-13"/>
        </w:rPr>
        <w:t> 个内设机构分别是：党政综合办公</w:t>
      </w:r>
      <w:r>
        <w:rPr>
          <w:spacing w:val="-6"/>
        </w:rPr>
        <w:t>室、经济发展办公室、社会事务办公室、自然资源和生态环境办公室、</w:t>
      </w:r>
      <w:r>
        <w:rPr>
          <w:spacing w:val="-2"/>
        </w:rPr>
        <w:t>社会治安综合治理和应急管理办公室、基层党建工作办公室。截止 2023</w:t>
      </w:r>
      <w:r>
        <w:rPr>
          <w:spacing w:val="-19"/>
        </w:rPr>
        <w:t> 年底实有在职人员 </w:t>
      </w:r>
      <w:r>
        <w:rPr>
          <w:spacing w:val="-2"/>
        </w:rPr>
        <w:t>89</w:t>
      </w:r>
      <w:r>
        <w:rPr>
          <w:spacing w:val="-19"/>
        </w:rPr>
        <w:t> 人，机关行政编制 </w:t>
      </w:r>
      <w:r>
        <w:rPr>
          <w:spacing w:val="-2"/>
        </w:rPr>
        <w:t>27</w:t>
      </w:r>
      <w:r>
        <w:rPr>
          <w:spacing w:val="-23"/>
        </w:rPr>
        <w:t> 人，事业编制 </w:t>
      </w:r>
      <w:r>
        <w:rPr>
          <w:spacing w:val="-2"/>
        </w:rPr>
        <w:t>62</w:t>
      </w:r>
      <w:r>
        <w:rPr>
          <w:spacing w:val="-28"/>
        </w:rPr>
        <w:t> 人。</w:t>
      </w:r>
      <w:r>
        <w:rPr/>
        <w:t>下设 5</w:t>
      </w:r>
      <w:r>
        <w:rPr>
          <w:spacing w:val="-12"/>
        </w:rPr>
        <w:t> 个独立核算单位分别是：社会事务综合服务中心、农业综合服</w:t>
      </w:r>
      <w:r>
        <w:rPr>
          <w:spacing w:val="-2"/>
        </w:rPr>
        <w:t>务中心、政务服务中心、综合行政执法大队、退役军人服务站。</w:t>
      </w:r>
    </w:p>
    <w:p>
      <w:pPr>
        <w:pStyle w:val="BodyText"/>
        <w:spacing w:line="400" w:lineRule="exact"/>
        <w:ind w:left="758"/>
      </w:pPr>
      <w:r>
        <w:rPr/>
        <w:t>（二）</w:t>
      </w:r>
      <w:r>
        <w:rPr>
          <w:spacing w:val="-2"/>
        </w:rPr>
        <w:t>决算单位构成</w:t>
      </w:r>
    </w:p>
    <w:p>
      <w:pPr>
        <w:pStyle w:val="BodyText"/>
        <w:spacing w:line="374" w:lineRule="auto" w:before="229"/>
        <w:ind w:left="100" w:right="104" w:firstLine="659"/>
      </w:pPr>
      <w:r>
        <w:rPr>
          <w:spacing w:val="-8"/>
        </w:rPr>
        <w:t>衡南县相市乡人民政府 </w:t>
      </w:r>
      <w:r>
        <w:rPr>
          <w:spacing w:val="-2"/>
        </w:rPr>
        <w:t>2023</w:t>
      </w:r>
      <w:r>
        <w:rPr>
          <w:spacing w:val="-11"/>
        </w:rPr>
        <w:t> 年部门决算汇总公开单位构成包括：</w:t>
      </w:r>
      <w:r>
        <w:rPr>
          <w:spacing w:val="-2"/>
        </w:rPr>
        <w:t>衡南县相市乡人民政府本级。</w:t>
      </w:r>
    </w:p>
    <w:p>
      <w:pPr>
        <w:spacing w:after="0" w:line="374" w:lineRule="auto"/>
        <w:sectPr>
          <w:pgSz w:w="11910" w:h="16840"/>
          <w:pgMar w:header="0" w:footer="997" w:top="780" w:bottom="1180" w:left="1040" w:right="880"/>
        </w:sect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spacing w:line="1009" w:lineRule="exact" w:before="0"/>
        <w:ind w:left="1262" w:right="1422" w:firstLine="0"/>
        <w:jc w:val="center"/>
        <w:rPr>
          <w:rFonts w:ascii="思源宋体 CN SemiBold" w:eastAsia="思源宋体 CN SemiBold"/>
          <w:b/>
          <w:sz w:val="52"/>
        </w:rPr>
      </w:pPr>
      <w:r>
        <w:rPr>
          <w:rFonts w:ascii="思源宋体 CN SemiBold" w:eastAsia="思源宋体 CN SemiBold"/>
          <w:b/>
          <w:spacing w:val="-3"/>
          <w:sz w:val="52"/>
        </w:rPr>
        <w:t>第二部分</w:t>
      </w:r>
    </w:p>
    <w:p>
      <w:pPr>
        <w:pStyle w:val="BodyText"/>
        <w:spacing w:before="5"/>
        <w:rPr>
          <w:rFonts w:ascii="思源宋体 CN SemiBold"/>
          <w:b/>
          <w:sz w:val="43"/>
        </w:rPr>
      </w:pPr>
    </w:p>
    <w:p>
      <w:pPr>
        <w:spacing w:before="0"/>
        <w:ind w:left="1262" w:right="1422" w:firstLine="0"/>
        <w:jc w:val="center"/>
        <w:rPr>
          <w:rFonts w:ascii="思源宋体 CN SemiBold" w:eastAsia="思源宋体 CN SemiBold"/>
          <w:b/>
          <w:sz w:val="52"/>
        </w:rPr>
      </w:pPr>
      <w:r>
        <w:rPr>
          <w:rFonts w:ascii="思源宋体 CN SemiBold" w:eastAsia="思源宋体 CN SemiBold"/>
          <w:b/>
          <w:spacing w:val="-2"/>
          <w:sz w:val="52"/>
        </w:rPr>
        <w:t>部门决算表</w:t>
      </w:r>
    </w:p>
    <w:p>
      <w:pPr>
        <w:spacing w:after="0"/>
        <w:jc w:val="center"/>
        <w:rPr>
          <w:rFonts w:ascii="思源宋体 CN SemiBold" w:eastAsia="思源宋体 CN SemiBold"/>
          <w:sz w:val="52"/>
        </w:rPr>
        <w:sectPr>
          <w:pgSz w:w="11910" w:h="16840"/>
          <w:pgMar w:header="0" w:footer="997" w:top="1920" w:bottom="1180" w:left="1040" w:right="880"/>
        </w:sectPr>
      </w:pPr>
    </w:p>
    <w:p>
      <w:pPr>
        <w:pStyle w:val="Heading1"/>
        <w:jc w:val="right"/>
      </w:pPr>
      <w:r>
        <w:rPr>
          <w:spacing w:val="-2"/>
        </w:rPr>
        <w:t>收入支出决算总表</w:t>
      </w:r>
    </w:p>
    <w:p>
      <w:pPr>
        <w:spacing w:line="240" w:lineRule="auto" w:before="0"/>
        <w:rPr>
          <w:sz w:val="20"/>
        </w:rPr>
      </w:pPr>
      <w:r>
        <w:rPr/>
        <w:br w:type="column"/>
      </w:r>
      <w:r>
        <w:rPr>
          <w:sz w:val="20"/>
        </w:rPr>
      </w:r>
    </w:p>
    <w:p>
      <w:pPr>
        <w:spacing w:line="240" w:lineRule="auto" w:before="4"/>
        <w:rPr>
          <w:sz w:val="21"/>
        </w:rPr>
      </w:pPr>
    </w:p>
    <w:p>
      <w:pPr>
        <w:spacing w:before="0"/>
        <w:ind w:left="0" w:right="201" w:firstLine="0"/>
        <w:jc w:val="right"/>
        <w:rPr>
          <w:sz w:val="20"/>
        </w:rPr>
      </w:pPr>
      <w:r>
        <w:rPr>
          <w:w w:val="95"/>
          <w:sz w:val="20"/>
        </w:rPr>
        <w:t>公</w:t>
      </w:r>
      <w:r>
        <w:rPr>
          <w:w w:val="95"/>
          <w:sz w:val="20"/>
        </w:rPr>
        <w:t>开</w:t>
      </w:r>
      <w:r>
        <w:rPr>
          <w:w w:val="95"/>
          <w:sz w:val="20"/>
        </w:rPr>
        <w:t>01</w:t>
      </w:r>
      <w:r>
        <w:rPr>
          <w:spacing w:val="-10"/>
          <w:w w:val="95"/>
          <w:sz w:val="20"/>
        </w:rPr>
        <w:t>表</w:t>
      </w:r>
    </w:p>
    <w:p>
      <w:pPr>
        <w:spacing w:after="0"/>
        <w:jc w:val="right"/>
        <w:rPr>
          <w:sz w:val="20"/>
        </w:rPr>
        <w:sectPr>
          <w:footerReference w:type="default" r:id="rId6"/>
          <w:pgSz w:w="16840" w:h="11910" w:orient="landscape"/>
          <w:pgMar w:footer="0" w:header="0" w:top="540" w:bottom="280" w:left="960" w:right="1000"/>
          <w:cols w:num="2" w:equalWidth="0">
            <w:col w:w="8851" w:space="40"/>
            <w:col w:w="5989"/>
          </w:cols>
        </w:sectPr>
      </w:pPr>
    </w:p>
    <w:p>
      <w:pPr>
        <w:tabs>
          <w:tab w:pos="13304" w:val="left" w:leader="none"/>
        </w:tabs>
        <w:spacing w:before="119" w:after="26"/>
        <w:ind w:left="150" w:right="0" w:firstLine="0"/>
        <w:jc w:val="left"/>
        <w:rPr>
          <w:sz w:val="20"/>
        </w:rPr>
      </w:pPr>
      <w:r>
        <w:rPr>
          <w:w w:val="95"/>
          <w:sz w:val="20"/>
        </w:rPr>
        <w:t>部</w:t>
      </w:r>
      <w:r>
        <w:rPr>
          <w:w w:val="95"/>
          <w:sz w:val="20"/>
        </w:rPr>
        <w:t>门</w:t>
      </w:r>
      <w:r>
        <w:rPr>
          <w:w w:val="95"/>
          <w:sz w:val="20"/>
        </w:rPr>
        <w:t>：</w:t>
      </w:r>
      <w:r>
        <w:rPr>
          <w:w w:val="95"/>
          <w:sz w:val="20"/>
        </w:rPr>
        <w:t>衡</w:t>
      </w:r>
      <w:r>
        <w:rPr>
          <w:w w:val="95"/>
          <w:sz w:val="20"/>
        </w:rPr>
        <w:t>南</w:t>
      </w:r>
      <w:r>
        <w:rPr>
          <w:w w:val="95"/>
          <w:sz w:val="20"/>
        </w:rPr>
        <w:t>县</w:t>
      </w:r>
      <w:r>
        <w:rPr>
          <w:w w:val="95"/>
          <w:sz w:val="20"/>
        </w:rPr>
        <w:t>相</w:t>
      </w:r>
      <w:r>
        <w:rPr>
          <w:w w:val="95"/>
          <w:sz w:val="20"/>
        </w:rPr>
        <w:t>市</w:t>
      </w:r>
      <w:r>
        <w:rPr>
          <w:w w:val="95"/>
          <w:sz w:val="20"/>
        </w:rPr>
        <w:t>乡</w:t>
      </w:r>
      <w:r>
        <w:rPr>
          <w:w w:val="95"/>
          <w:sz w:val="20"/>
        </w:rPr>
        <w:t>人</w:t>
      </w:r>
      <w:r>
        <w:rPr>
          <w:w w:val="95"/>
          <w:sz w:val="20"/>
        </w:rPr>
        <w:t>民</w:t>
      </w:r>
      <w:r>
        <w:rPr>
          <w:w w:val="95"/>
          <w:sz w:val="20"/>
        </w:rPr>
        <w:t>政</w:t>
      </w:r>
      <w:r>
        <w:rPr>
          <w:spacing w:val="-10"/>
          <w:w w:val="95"/>
          <w:sz w:val="20"/>
        </w:rPr>
        <w:t>府</w:t>
      </w:r>
      <w:r>
        <w:rPr>
          <w:sz w:val="20"/>
        </w:rPr>
        <w:tab/>
      </w:r>
      <w:r>
        <w:rPr>
          <w:w w:val="95"/>
          <w:sz w:val="20"/>
        </w:rPr>
        <w:t>金</w:t>
      </w:r>
      <w:r>
        <w:rPr>
          <w:w w:val="95"/>
          <w:sz w:val="20"/>
        </w:rPr>
        <w:t>额</w:t>
      </w:r>
      <w:r>
        <w:rPr>
          <w:w w:val="95"/>
          <w:sz w:val="20"/>
        </w:rPr>
        <w:t>单</w:t>
      </w:r>
      <w:r>
        <w:rPr>
          <w:w w:val="95"/>
          <w:sz w:val="20"/>
        </w:rPr>
        <w:t>位</w:t>
      </w:r>
      <w:r>
        <w:rPr>
          <w:w w:val="95"/>
          <w:sz w:val="20"/>
        </w:rPr>
        <w:t>：</w:t>
      </w:r>
      <w:r>
        <w:rPr>
          <w:w w:val="95"/>
          <w:sz w:val="20"/>
        </w:rPr>
        <w:t>万</w:t>
      </w:r>
      <w:r>
        <w:rPr>
          <w:spacing w:val="-10"/>
          <w:w w:val="95"/>
          <w:sz w:val="20"/>
        </w:rPr>
        <w:t>元</w:t>
      </w:r>
    </w:p>
    <w:tbl>
      <w:tblPr>
        <w:tblW w:w="0" w:type="auto"/>
        <w:jc w:val="left"/>
        <w:tblInd w:w="12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4380"/>
        <w:gridCol w:w="570"/>
        <w:gridCol w:w="2340"/>
        <w:gridCol w:w="4380"/>
        <w:gridCol w:w="570"/>
        <w:gridCol w:w="2340"/>
      </w:tblGrid>
      <w:tr>
        <w:trPr>
          <w:trHeight w:val="435" w:hRule="atLeast"/>
        </w:trPr>
        <w:tc>
          <w:tcPr>
            <w:tcW w:w="7290" w:type="dxa"/>
            <w:gridSpan w:val="3"/>
            <w:shd w:val="clear" w:color="auto" w:fill="BFBFBF"/>
          </w:tcPr>
          <w:p>
            <w:pPr>
              <w:pStyle w:val="TableParagraph"/>
              <w:spacing w:before="72"/>
              <w:ind w:left="3412" w:right="3403"/>
              <w:jc w:val="center"/>
              <w:rPr>
                <w:sz w:val="22"/>
              </w:rPr>
            </w:pPr>
            <w:r>
              <w:rPr>
                <w:w w:val="95"/>
                <w:sz w:val="22"/>
              </w:rPr>
              <w:t>收</w:t>
            </w:r>
            <w:r>
              <w:rPr>
                <w:spacing w:val="-10"/>
                <w:sz w:val="22"/>
              </w:rPr>
              <w:t>入</w:t>
            </w:r>
          </w:p>
        </w:tc>
        <w:tc>
          <w:tcPr>
            <w:tcW w:w="7290" w:type="dxa"/>
            <w:gridSpan w:val="3"/>
            <w:shd w:val="clear" w:color="auto" w:fill="BFBFBF"/>
          </w:tcPr>
          <w:p>
            <w:pPr>
              <w:pStyle w:val="TableParagraph"/>
              <w:spacing w:before="72"/>
              <w:ind w:left="3412" w:right="3403"/>
              <w:jc w:val="center"/>
              <w:rPr>
                <w:sz w:val="22"/>
              </w:rPr>
            </w:pPr>
            <w:r>
              <w:rPr>
                <w:w w:val="95"/>
                <w:sz w:val="22"/>
              </w:rPr>
              <w:t>支</w:t>
            </w:r>
            <w:r>
              <w:rPr>
                <w:spacing w:val="-10"/>
                <w:sz w:val="22"/>
              </w:rPr>
              <w:t>出</w:t>
            </w:r>
          </w:p>
        </w:tc>
      </w:tr>
      <w:tr>
        <w:trPr>
          <w:trHeight w:val="435" w:hRule="atLeast"/>
        </w:trPr>
        <w:tc>
          <w:tcPr>
            <w:tcW w:w="4380" w:type="dxa"/>
            <w:shd w:val="clear" w:color="auto" w:fill="BFBFBF"/>
          </w:tcPr>
          <w:p>
            <w:pPr>
              <w:pStyle w:val="TableParagraph"/>
              <w:spacing w:before="72"/>
              <w:ind w:left="1597" w:right="1588"/>
              <w:jc w:val="center"/>
              <w:rPr>
                <w:sz w:val="22"/>
              </w:rPr>
            </w:pPr>
            <w:r>
              <w:rPr>
                <w:w w:val="95"/>
                <w:sz w:val="22"/>
              </w:rPr>
              <w:t>项</w:t>
            </w:r>
            <w:r>
              <w:rPr>
                <w:spacing w:val="-10"/>
                <w:sz w:val="22"/>
              </w:rPr>
              <w:t>目</w:t>
            </w:r>
          </w:p>
        </w:tc>
        <w:tc>
          <w:tcPr>
            <w:tcW w:w="570" w:type="dxa"/>
            <w:shd w:val="clear" w:color="auto" w:fill="BFBFBF"/>
          </w:tcPr>
          <w:p>
            <w:pPr>
              <w:pStyle w:val="TableParagraph"/>
              <w:spacing w:before="72"/>
              <w:ind w:left="52" w:right="43"/>
              <w:jc w:val="center"/>
              <w:rPr>
                <w:sz w:val="22"/>
              </w:rPr>
            </w:pPr>
            <w:r>
              <w:rPr>
                <w:w w:val="95"/>
                <w:sz w:val="22"/>
              </w:rPr>
              <w:t>行</w:t>
            </w:r>
            <w:r>
              <w:rPr>
                <w:spacing w:val="-10"/>
                <w:sz w:val="22"/>
              </w:rPr>
              <w:t>次</w:t>
            </w:r>
          </w:p>
        </w:tc>
        <w:tc>
          <w:tcPr>
            <w:tcW w:w="2340" w:type="dxa"/>
            <w:shd w:val="clear" w:color="auto" w:fill="BFBFBF"/>
          </w:tcPr>
          <w:p>
            <w:pPr>
              <w:pStyle w:val="TableParagraph"/>
              <w:spacing w:before="72"/>
              <w:ind w:left="937" w:right="928"/>
              <w:jc w:val="center"/>
              <w:rPr>
                <w:sz w:val="22"/>
              </w:rPr>
            </w:pPr>
            <w:r>
              <w:rPr>
                <w:w w:val="95"/>
                <w:sz w:val="22"/>
              </w:rPr>
              <w:t>金</w:t>
            </w:r>
            <w:r>
              <w:rPr>
                <w:spacing w:val="-10"/>
                <w:sz w:val="22"/>
              </w:rPr>
              <w:t>额</w:t>
            </w:r>
          </w:p>
        </w:tc>
        <w:tc>
          <w:tcPr>
            <w:tcW w:w="4380" w:type="dxa"/>
            <w:shd w:val="clear" w:color="auto" w:fill="BFBFBF"/>
          </w:tcPr>
          <w:p>
            <w:pPr>
              <w:pStyle w:val="TableParagraph"/>
              <w:spacing w:before="72"/>
              <w:ind w:left="1597" w:right="1588"/>
              <w:jc w:val="center"/>
              <w:rPr>
                <w:sz w:val="22"/>
              </w:rPr>
            </w:pPr>
            <w:r>
              <w:rPr>
                <w:w w:val="95"/>
                <w:sz w:val="22"/>
              </w:rPr>
              <w:t>项</w:t>
            </w:r>
            <w:r>
              <w:rPr>
                <w:spacing w:val="-10"/>
                <w:sz w:val="22"/>
              </w:rPr>
              <w:t>目</w:t>
            </w:r>
          </w:p>
        </w:tc>
        <w:tc>
          <w:tcPr>
            <w:tcW w:w="570" w:type="dxa"/>
            <w:shd w:val="clear" w:color="auto" w:fill="BFBFBF"/>
          </w:tcPr>
          <w:p>
            <w:pPr>
              <w:pStyle w:val="TableParagraph"/>
              <w:spacing w:before="72"/>
              <w:ind w:left="52" w:right="43"/>
              <w:jc w:val="center"/>
              <w:rPr>
                <w:sz w:val="22"/>
              </w:rPr>
            </w:pPr>
            <w:r>
              <w:rPr>
                <w:w w:val="95"/>
                <w:sz w:val="22"/>
              </w:rPr>
              <w:t>行</w:t>
            </w:r>
            <w:r>
              <w:rPr>
                <w:spacing w:val="-10"/>
                <w:sz w:val="22"/>
              </w:rPr>
              <w:t>次</w:t>
            </w:r>
          </w:p>
        </w:tc>
        <w:tc>
          <w:tcPr>
            <w:tcW w:w="2340" w:type="dxa"/>
            <w:shd w:val="clear" w:color="auto" w:fill="BFBFBF"/>
          </w:tcPr>
          <w:p>
            <w:pPr>
              <w:pStyle w:val="TableParagraph"/>
              <w:spacing w:before="72"/>
              <w:ind w:left="937" w:right="928"/>
              <w:jc w:val="center"/>
              <w:rPr>
                <w:sz w:val="22"/>
              </w:rPr>
            </w:pPr>
            <w:r>
              <w:rPr>
                <w:w w:val="95"/>
                <w:sz w:val="22"/>
              </w:rPr>
              <w:t>金</w:t>
            </w:r>
            <w:r>
              <w:rPr>
                <w:spacing w:val="-10"/>
                <w:sz w:val="22"/>
              </w:rPr>
              <w:t>额</w:t>
            </w:r>
          </w:p>
        </w:tc>
      </w:tr>
      <w:tr>
        <w:trPr>
          <w:trHeight w:val="435" w:hRule="atLeast"/>
        </w:trPr>
        <w:tc>
          <w:tcPr>
            <w:tcW w:w="4380" w:type="dxa"/>
            <w:shd w:val="clear" w:color="auto" w:fill="BFBFBF"/>
          </w:tcPr>
          <w:p>
            <w:pPr>
              <w:pStyle w:val="TableParagraph"/>
              <w:spacing w:before="87"/>
              <w:ind w:left="1597" w:right="1588"/>
              <w:jc w:val="center"/>
              <w:rPr>
                <w:sz w:val="22"/>
              </w:rPr>
            </w:pPr>
            <w:r>
              <w:rPr>
                <w:w w:val="95"/>
                <w:sz w:val="22"/>
              </w:rPr>
              <w:t>栏</w:t>
            </w:r>
            <w:r>
              <w:rPr>
                <w:spacing w:val="-10"/>
                <w:sz w:val="22"/>
              </w:rPr>
              <w:t>次</w:t>
            </w:r>
          </w:p>
        </w:tc>
        <w:tc>
          <w:tcPr>
            <w:tcW w:w="570" w:type="dxa"/>
            <w:shd w:val="clear" w:color="auto" w:fill="BFBFBF"/>
          </w:tcPr>
          <w:p>
            <w:pPr>
              <w:pStyle w:val="TableParagraph"/>
              <w:rPr>
                <w:rFonts w:ascii="Times New Roman"/>
                <w:sz w:val="18"/>
              </w:rPr>
            </w:pPr>
          </w:p>
        </w:tc>
        <w:tc>
          <w:tcPr>
            <w:tcW w:w="2340" w:type="dxa"/>
            <w:shd w:val="clear" w:color="auto" w:fill="BFBFBF"/>
          </w:tcPr>
          <w:p>
            <w:pPr>
              <w:pStyle w:val="TableParagraph"/>
              <w:spacing w:before="87"/>
              <w:ind w:left="4"/>
              <w:jc w:val="center"/>
              <w:rPr>
                <w:sz w:val="22"/>
              </w:rPr>
            </w:pPr>
            <w:r>
              <w:rPr>
                <w:w w:val="99"/>
                <w:sz w:val="22"/>
              </w:rPr>
              <w:t>1</w:t>
            </w:r>
          </w:p>
        </w:tc>
        <w:tc>
          <w:tcPr>
            <w:tcW w:w="4380" w:type="dxa"/>
            <w:shd w:val="clear" w:color="auto" w:fill="BFBFBF"/>
          </w:tcPr>
          <w:p>
            <w:pPr>
              <w:pStyle w:val="TableParagraph"/>
              <w:spacing w:before="87"/>
              <w:ind w:left="1597" w:right="1588"/>
              <w:jc w:val="center"/>
              <w:rPr>
                <w:sz w:val="22"/>
              </w:rPr>
            </w:pPr>
            <w:r>
              <w:rPr>
                <w:w w:val="95"/>
                <w:sz w:val="22"/>
              </w:rPr>
              <w:t>栏</w:t>
            </w:r>
            <w:r>
              <w:rPr>
                <w:spacing w:val="-10"/>
                <w:sz w:val="22"/>
              </w:rPr>
              <w:t>次</w:t>
            </w:r>
          </w:p>
        </w:tc>
        <w:tc>
          <w:tcPr>
            <w:tcW w:w="570" w:type="dxa"/>
            <w:shd w:val="clear" w:color="auto" w:fill="BFBFBF"/>
          </w:tcPr>
          <w:p>
            <w:pPr>
              <w:pStyle w:val="TableParagraph"/>
              <w:rPr>
                <w:rFonts w:ascii="Times New Roman"/>
                <w:sz w:val="18"/>
              </w:rPr>
            </w:pPr>
          </w:p>
        </w:tc>
        <w:tc>
          <w:tcPr>
            <w:tcW w:w="2340" w:type="dxa"/>
            <w:shd w:val="clear" w:color="auto" w:fill="BFBFBF"/>
          </w:tcPr>
          <w:p>
            <w:pPr>
              <w:pStyle w:val="TableParagraph"/>
              <w:spacing w:before="87"/>
              <w:ind w:left="4"/>
              <w:jc w:val="center"/>
              <w:rPr>
                <w:sz w:val="22"/>
              </w:rPr>
            </w:pPr>
            <w:r>
              <w:rPr>
                <w:w w:val="99"/>
                <w:sz w:val="22"/>
              </w:rPr>
              <w:t>2</w:t>
            </w:r>
          </w:p>
        </w:tc>
      </w:tr>
      <w:tr>
        <w:trPr>
          <w:trHeight w:val="285" w:hRule="atLeast"/>
        </w:trPr>
        <w:tc>
          <w:tcPr>
            <w:tcW w:w="4380" w:type="dxa"/>
          </w:tcPr>
          <w:p>
            <w:pPr>
              <w:pStyle w:val="TableParagraph"/>
              <w:spacing w:line="242" w:lineRule="exact"/>
              <w:rPr>
                <w:sz w:val="19"/>
              </w:rPr>
            </w:pPr>
            <w:r>
              <w:rPr>
                <w:sz w:val="19"/>
              </w:rPr>
              <w:t>一</w:t>
            </w:r>
            <w:r>
              <w:rPr>
                <w:sz w:val="19"/>
              </w:rPr>
              <w:t>、</w:t>
            </w:r>
            <w:r>
              <w:rPr>
                <w:sz w:val="19"/>
              </w:rPr>
              <w:t>一</w:t>
            </w:r>
            <w:r>
              <w:rPr>
                <w:sz w:val="19"/>
              </w:rPr>
              <w:t>般</w:t>
            </w:r>
            <w:r>
              <w:rPr>
                <w:sz w:val="19"/>
              </w:rPr>
              <w:t>公</w:t>
            </w:r>
            <w:r>
              <w:rPr>
                <w:sz w:val="19"/>
              </w:rPr>
              <w:t>共</w:t>
            </w:r>
            <w:r>
              <w:rPr>
                <w:sz w:val="19"/>
              </w:rPr>
              <w:t>预</w:t>
            </w:r>
            <w:r>
              <w:rPr>
                <w:sz w:val="19"/>
              </w:rPr>
              <w:t>算</w:t>
            </w:r>
            <w:r>
              <w:rPr>
                <w:sz w:val="19"/>
              </w:rPr>
              <w:t>财</w:t>
            </w:r>
            <w:r>
              <w:rPr>
                <w:sz w:val="19"/>
              </w:rPr>
              <w:t>政</w:t>
            </w:r>
            <w:r>
              <w:rPr>
                <w:sz w:val="19"/>
              </w:rPr>
              <w:t>拨</w:t>
            </w:r>
            <w:r>
              <w:rPr>
                <w:sz w:val="19"/>
              </w:rPr>
              <w:t>款</w:t>
            </w:r>
            <w:r>
              <w:rPr>
                <w:sz w:val="19"/>
              </w:rPr>
              <w:t>收</w:t>
            </w:r>
            <w:r>
              <w:rPr>
                <w:spacing w:val="-10"/>
                <w:sz w:val="19"/>
              </w:rPr>
              <w:t>入</w:t>
            </w:r>
          </w:p>
        </w:tc>
        <w:tc>
          <w:tcPr>
            <w:tcW w:w="570" w:type="dxa"/>
          </w:tcPr>
          <w:p>
            <w:pPr>
              <w:pStyle w:val="TableParagraph"/>
              <w:spacing w:line="244" w:lineRule="exact"/>
              <w:ind w:right="3"/>
              <w:jc w:val="center"/>
              <w:rPr>
                <w:sz w:val="20"/>
              </w:rPr>
            </w:pPr>
            <w:r>
              <w:rPr>
                <w:w w:val="99"/>
                <w:sz w:val="20"/>
              </w:rPr>
              <w:t>1</w:t>
            </w:r>
          </w:p>
        </w:tc>
        <w:tc>
          <w:tcPr>
            <w:tcW w:w="2340" w:type="dxa"/>
          </w:tcPr>
          <w:p>
            <w:pPr>
              <w:pStyle w:val="TableParagraph"/>
              <w:spacing w:line="244" w:lineRule="exact"/>
              <w:ind w:right="-15"/>
              <w:jc w:val="right"/>
              <w:rPr>
                <w:sz w:val="20"/>
              </w:rPr>
            </w:pPr>
            <w:r>
              <w:rPr>
                <w:spacing w:val="-2"/>
                <w:sz w:val="20"/>
              </w:rPr>
              <w:t>2,325.84</w:t>
            </w:r>
          </w:p>
        </w:tc>
        <w:tc>
          <w:tcPr>
            <w:tcW w:w="4380" w:type="dxa"/>
          </w:tcPr>
          <w:p>
            <w:pPr>
              <w:pStyle w:val="TableParagraph"/>
              <w:spacing w:line="242" w:lineRule="exact"/>
              <w:rPr>
                <w:sz w:val="19"/>
              </w:rPr>
            </w:pPr>
            <w:r>
              <w:rPr>
                <w:sz w:val="19"/>
              </w:rPr>
              <w:t>一</w:t>
            </w:r>
            <w:r>
              <w:rPr>
                <w:sz w:val="19"/>
              </w:rPr>
              <w:t>、</w:t>
            </w:r>
            <w:r>
              <w:rPr>
                <w:sz w:val="19"/>
              </w:rPr>
              <w:t>一</w:t>
            </w:r>
            <w:r>
              <w:rPr>
                <w:sz w:val="19"/>
              </w:rPr>
              <w:t>般</w:t>
            </w:r>
            <w:r>
              <w:rPr>
                <w:sz w:val="19"/>
              </w:rPr>
              <w:t>公</w:t>
            </w:r>
            <w:r>
              <w:rPr>
                <w:sz w:val="19"/>
              </w:rPr>
              <w:t>共</w:t>
            </w:r>
            <w:r>
              <w:rPr>
                <w:sz w:val="19"/>
              </w:rPr>
              <w:t>服</w:t>
            </w:r>
            <w:r>
              <w:rPr>
                <w:sz w:val="19"/>
              </w:rPr>
              <w:t>务</w:t>
            </w:r>
            <w:r>
              <w:rPr>
                <w:sz w:val="19"/>
              </w:rPr>
              <w:t>支</w:t>
            </w:r>
            <w:r>
              <w:rPr>
                <w:spacing w:val="-10"/>
                <w:sz w:val="19"/>
              </w:rPr>
              <w:t>出</w:t>
            </w:r>
          </w:p>
        </w:tc>
        <w:tc>
          <w:tcPr>
            <w:tcW w:w="570" w:type="dxa"/>
          </w:tcPr>
          <w:p>
            <w:pPr>
              <w:pStyle w:val="TableParagraph"/>
              <w:spacing w:line="244" w:lineRule="exact"/>
              <w:ind w:left="52" w:right="43"/>
              <w:jc w:val="center"/>
              <w:rPr>
                <w:sz w:val="20"/>
              </w:rPr>
            </w:pPr>
            <w:r>
              <w:rPr>
                <w:spacing w:val="-5"/>
                <w:sz w:val="20"/>
              </w:rPr>
              <w:t>32</w:t>
            </w:r>
          </w:p>
        </w:tc>
        <w:tc>
          <w:tcPr>
            <w:tcW w:w="2340" w:type="dxa"/>
          </w:tcPr>
          <w:p>
            <w:pPr>
              <w:pStyle w:val="TableParagraph"/>
              <w:spacing w:line="244" w:lineRule="exact"/>
              <w:ind w:right="-15"/>
              <w:jc w:val="right"/>
              <w:rPr>
                <w:sz w:val="20"/>
              </w:rPr>
            </w:pPr>
            <w:r>
              <w:rPr>
                <w:spacing w:val="-2"/>
                <w:sz w:val="20"/>
              </w:rPr>
              <w:t>5,580.05</w:t>
            </w:r>
          </w:p>
        </w:tc>
      </w:tr>
      <w:tr>
        <w:trPr>
          <w:trHeight w:val="285" w:hRule="atLeast"/>
        </w:trPr>
        <w:tc>
          <w:tcPr>
            <w:tcW w:w="4380" w:type="dxa"/>
          </w:tcPr>
          <w:p>
            <w:pPr>
              <w:pStyle w:val="TableParagraph"/>
              <w:spacing w:line="242" w:lineRule="exact"/>
              <w:rPr>
                <w:sz w:val="19"/>
              </w:rPr>
            </w:pPr>
            <w:r>
              <w:rPr>
                <w:sz w:val="19"/>
              </w:rPr>
              <w:t>二</w:t>
            </w:r>
            <w:r>
              <w:rPr>
                <w:sz w:val="19"/>
              </w:rPr>
              <w:t>、</w:t>
            </w:r>
            <w:r>
              <w:rPr>
                <w:sz w:val="19"/>
              </w:rPr>
              <w:t>政</w:t>
            </w:r>
            <w:r>
              <w:rPr>
                <w:sz w:val="19"/>
              </w:rPr>
              <w:t>府</w:t>
            </w:r>
            <w:r>
              <w:rPr>
                <w:sz w:val="19"/>
              </w:rPr>
              <w:t>性</w:t>
            </w:r>
            <w:r>
              <w:rPr>
                <w:sz w:val="19"/>
              </w:rPr>
              <w:t>基</w:t>
            </w:r>
            <w:r>
              <w:rPr>
                <w:sz w:val="19"/>
              </w:rPr>
              <w:t>金</w:t>
            </w:r>
            <w:r>
              <w:rPr>
                <w:sz w:val="19"/>
              </w:rPr>
              <w:t>预</w:t>
            </w:r>
            <w:r>
              <w:rPr>
                <w:sz w:val="19"/>
              </w:rPr>
              <w:t>算</w:t>
            </w:r>
            <w:r>
              <w:rPr>
                <w:sz w:val="19"/>
              </w:rPr>
              <w:t>财</w:t>
            </w:r>
            <w:r>
              <w:rPr>
                <w:sz w:val="19"/>
              </w:rPr>
              <w:t>政</w:t>
            </w:r>
            <w:r>
              <w:rPr>
                <w:sz w:val="19"/>
              </w:rPr>
              <w:t>拨</w:t>
            </w:r>
            <w:r>
              <w:rPr>
                <w:sz w:val="19"/>
              </w:rPr>
              <w:t>款</w:t>
            </w:r>
            <w:r>
              <w:rPr>
                <w:sz w:val="19"/>
              </w:rPr>
              <w:t>收</w:t>
            </w:r>
            <w:r>
              <w:rPr>
                <w:spacing w:val="-10"/>
                <w:sz w:val="19"/>
              </w:rPr>
              <w:t>入</w:t>
            </w:r>
          </w:p>
        </w:tc>
        <w:tc>
          <w:tcPr>
            <w:tcW w:w="570" w:type="dxa"/>
          </w:tcPr>
          <w:p>
            <w:pPr>
              <w:pStyle w:val="TableParagraph"/>
              <w:spacing w:line="244" w:lineRule="exact"/>
              <w:ind w:right="3"/>
              <w:jc w:val="center"/>
              <w:rPr>
                <w:sz w:val="20"/>
              </w:rPr>
            </w:pPr>
            <w:r>
              <w:rPr>
                <w:w w:val="99"/>
                <w:sz w:val="20"/>
              </w:rPr>
              <w:t>2</w:t>
            </w:r>
          </w:p>
        </w:tc>
        <w:tc>
          <w:tcPr>
            <w:tcW w:w="2340" w:type="dxa"/>
          </w:tcPr>
          <w:p>
            <w:pPr>
              <w:pStyle w:val="TableParagraph"/>
              <w:spacing w:line="244" w:lineRule="exact"/>
              <w:ind w:right="-15"/>
              <w:jc w:val="right"/>
              <w:rPr>
                <w:sz w:val="20"/>
              </w:rPr>
            </w:pPr>
            <w:r>
              <w:rPr>
                <w:spacing w:val="-2"/>
                <w:sz w:val="20"/>
              </w:rPr>
              <w:t>20.50</w:t>
            </w:r>
          </w:p>
        </w:tc>
        <w:tc>
          <w:tcPr>
            <w:tcW w:w="4380" w:type="dxa"/>
          </w:tcPr>
          <w:p>
            <w:pPr>
              <w:pStyle w:val="TableParagraph"/>
              <w:spacing w:line="242" w:lineRule="exact"/>
              <w:rPr>
                <w:sz w:val="19"/>
              </w:rPr>
            </w:pPr>
            <w:r>
              <w:rPr>
                <w:sz w:val="19"/>
              </w:rPr>
              <w:t>二</w:t>
            </w:r>
            <w:r>
              <w:rPr>
                <w:sz w:val="19"/>
              </w:rPr>
              <w:t>、</w:t>
            </w:r>
            <w:r>
              <w:rPr>
                <w:sz w:val="19"/>
              </w:rPr>
              <w:t>外</w:t>
            </w:r>
            <w:r>
              <w:rPr>
                <w:sz w:val="19"/>
              </w:rPr>
              <w:t>交</w:t>
            </w:r>
            <w:r>
              <w:rPr>
                <w:sz w:val="19"/>
              </w:rPr>
              <w:t>支</w:t>
            </w:r>
            <w:r>
              <w:rPr>
                <w:spacing w:val="-10"/>
                <w:sz w:val="19"/>
              </w:rPr>
              <w:t>出</w:t>
            </w:r>
          </w:p>
        </w:tc>
        <w:tc>
          <w:tcPr>
            <w:tcW w:w="570" w:type="dxa"/>
          </w:tcPr>
          <w:p>
            <w:pPr>
              <w:pStyle w:val="TableParagraph"/>
              <w:spacing w:line="244" w:lineRule="exact"/>
              <w:ind w:left="52" w:right="43"/>
              <w:jc w:val="center"/>
              <w:rPr>
                <w:sz w:val="20"/>
              </w:rPr>
            </w:pPr>
            <w:r>
              <w:rPr>
                <w:spacing w:val="-5"/>
                <w:sz w:val="20"/>
              </w:rPr>
              <w:t>33</w:t>
            </w:r>
          </w:p>
        </w:tc>
        <w:tc>
          <w:tcPr>
            <w:tcW w:w="2340" w:type="dxa"/>
          </w:tcPr>
          <w:p>
            <w:pPr>
              <w:pStyle w:val="TableParagraph"/>
              <w:rPr>
                <w:rFonts w:ascii="Times New Roman"/>
                <w:sz w:val="18"/>
              </w:rPr>
            </w:pPr>
          </w:p>
        </w:tc>
      </w:tr>
      <w:tr>
        <w:trPr>
          <w:trHeight w:val="285" w:hRule="atLeast"/>
        </w:trPr>
        <w:tc>
          <w:tcPr>
            <w:tcW w:w="4380" w:type="dxa"/>
          </w:tcPr>
          <w:p>
            <w:pPr>
              <w:pStyle w:val="TableParagraph"/>
              <w:spacing w:line="242" w:lineRule="exact"/>
              <w:rPr>
                <w:sz w:val="19"/>
              </w:rPr>
            </w:pPr>
            <w:r>
              <w:rPr>
                <w:sz w:val="19"/>
              </w:rPr>
              <w:t>三</w:t>
            </w:r>
            <w:r>
              <w:rPr>
                <w:sz w:val="19"/>
              </w:rPr>
              <w:t>、</w:t>
            </w:r>
            <w:r>
              <w:rPr>
                <w:sz w:val="19"/>
              </w:rPr>
              <w:t>国</w:t>
            </w:r>
            <w:r>
              <w:rPr>
                <w:sz w:val="19"/>
              </w:rPr>
              <w:t>有</w:t>
            </w:r>
            <w:r>
              <w:rPr>
                <w:sz w:val="19"/>
              </w:rPr>
              <w:t>资</w:t>
            </w:r>
            <w:r>
              <w:rPr>
                <w:sz w:val="19"/>
              </w:rPr>
              <w:t>本</w:t>
            </w:r>
            <w:r>
              <w:rPr>
                <w:sz w:val="19"/>
              </w:rPr>
              <w:t>经</w:t>
            </w:r>
            <w:r>
              <w:rPr>
                <w:sz w:val="19"/>
              </w:rPr>
              <w:t>营</w:t>
            </w:r>
            <w:r>
              <w:rPr>
                <w:sz w:val="19"/>
              </w:rPr>
              <w:t>预</w:t>
            </w:r>
            <w:r>
              <w:rPr>
                <w:sz w:val="19"/>
              </w:rPr>
              <w:t>算</w:t>
            </w:r>
            <w:r>
              <w:rPr>
                <w:sz w:val="19"/>
              </w:rPr>
              <w:t>财</w:t>
            </w:r>
            <w:r>
              <w:rPr>
                <w:sz w:val="19"/>
              </w:rPr>
              <w:t>政</w:t>
            </w:r>
            <w:r>
              <w:rPr>
                <w:sz w:val="19"/>
              </w:rPr>
              <w:t>拨</w:t>
            </w:r>
            <w:r>
              <w:rPr>
                <w:sz w:val="19"/>
              </w:rPr>
              <w:t>款</w:t>
            </w:r>
            <w:r>
              <w:rPr>
                <w:sz w:val="19"/>
              </w:rPr>
              <w:t>收</w:t>
            </w:r>
            <w:r>
              <w:rPr>
                <w:spacing w:val="-10"/>
                <w:sz w:val="19"/>
              </w:rPr>
              <w:t>入</w:t>
            </w:r>
          </w:p>
        </w:tc>
        <w:tc>
          <w:tcPr>
            <w:tcW w:w="570" w:type="dxa"/>
          </w:tcPr>
          <w:p>
            <w:pPr>
              <w:pStyle w:val="TableParagraph"/>
              <w:spacing w:line="244" w:lineRule="exact"/>
              <w:ind w:right="3"/>
              <w:jc w:val="center"/>
              <w:rPr>
                <w:sz w:val="20"/>
              </w:rPr>
            </w:pPr>
            <w:r>
              <w:rPr>
                <w:w w:val="99"/>
                <w:sz w:val="20"/>
              </w:rPr>
              <w:t>3</w:t>
            </w:r>
          </w:p>
        </w:tc>
        <w:tc>
          <w:tcPr>
            <w:tcW w:w="2340" w:type="dxa"/>
          </w:tcPr>
          <w:p>
            <w:pPr>
              <w:pStyle w:val="TableParagraph"/>
              <w:rPr>
                <w:rFonts w:ascii="Times New Roman"/>
                <w:sz w:val="18"/>
              </w:rPr>
            </w:pPr>
          </w:p>
        </w:tc>
        <w:tc>
          <w:tcPr>
            <w:tcW w:w="4380" w:type="dxa"/>
          </w:tcPr>
          <w:p>
            <w:pPr>
              <w:pStyle w:val="TableParagraph"/>
              <w:spacing w:line="242" w:lineRule="exact"/>
              <w:rPr>
                <w:sz w:val="19"/>
              </w:rPr>
            </w:pPr>
            <w:r>
              <w:rPr>
                <w:sz w:val="19"/>
              </w:rPr>
              <w:t>三</w:t>
            </w:r>
            <w:r>
              <w:rPr>
                <w:sz w:val="19"/>
              </w:rPr>
              <w:t>、</w:t>
            </w:r>
            <w:r>
              <w:rPr>
                <w:sz w:val="19"/>
              </w:rPr>
              <w:t>国</w:t>
            </w:r>
            <w:r>
              <w:rPr>
                <w:sz w:val="19"/>
              </w:rPr>
              <w:t>防</w:t>
            </w:r>
            <w:r>
              <w:rPr>
                <w:sz w:val="19"/>
              </w:rPr>
              <w:t>支</w:t>
            </w:r>
            <w:r>
              <w:rPr>
                <w:spacing w:val="-10"/>
                <w:sz w:val="19"/>
              </w:rPr>
              <w:t>出</w:t>
            </w:r>
          </w:p>
        </w:tc>
        <w:tc>
          <w:tcPr>
            <w:tcW w:w="570" w:type="dxa"/>
          </w:tcPr>
          <w:p>
            <w:pPr>
              <w:pStyle w:val="TableParagraph"/>
              <w:spacing w:line="244" w:lineRule="exact"/>
              <w:ind w:left="52" w:right="43"/>
              <w:jc w:val="center"/>
              <w:rPr>
                <w:sz w:val="20"/>
              </w:rPr>
            </w:pPr>
            <w:r>
              <w:rPr>
                <w:spacing w:val="-5"/>
                <w:sz w:val="20"/>
              </w:rPr>
              <w:t>34</w:t>
            </w:r>
          </w:p>
        </w:tc>
        <w:tc>
          <w:tcPr>
            <w:tcW w:w="2340" w:type="dxa"/>
          </w:tcPr>
          <w:p>
            <w:pPr>
              <w:pStyle w:val="TableParagraph"/>
              <w:rPr>
                <w:rFonts w:ascii="Times New Roman"/>
                <w:sz w:val="18"/>
              </w:rPr>
            </w:pPr>
          </w:p>
        </w:tc>
      </w:tr>
      <w:tr>
        <w:trPr>
          <w:trHeight w:val="285" w:hRule="atLeast"/>
        </w:trPr>
        <w:tc>
          <w:tcPr>
            <w:tcW w:w="4380" w:type="dxa"/>
          </w:tcPr>
          <w:p>
            <w:pPr>
              <w:pStyle w:val="TableParagraph"/>
              <w:spacing w:line="242" w:lineRule="exact"/>
              <w:rPr>
                <w:sz w:val="19"/>
              </w:rPr>
            </w:pPr>
            <w:r>
              <w:rPr>
                <w:sz w:val="19"/>
              </w:rPr>
              <w:t>四</w:t>
            </w:r>
            <w:r>
              <w:rPr>
                <w:sz w:val="19"/>
              </w:rPr>
              <w:t>、</w:t>
            </w:r>
            <w:r>
              <w:rPr>
                <w:sz w:val="19"/>
              </w:rPr>
              <w:t>上</w:t>
            </w:r>
            <w:r>
              <w:rPr>
                <w:sz w:val="19"/>
              </w:rPr>
              <w:t>级</w:t>
            </w:r>
            <w:r>
              <w:rPr>
                <w:sz w:val="19"/>
              </w:rPr>
              <w:t>补</w:t>
            </w:r>
            <w:r>
              <w:rPr>
                <w:sz w:val="19"/>
              </w:rPr>
              <w:t>助</w:t>
            </w:r>
            <w:r>
              <w:rPr>
                <w:sz w:val="19"/>
              </w:rPr>
              <w:t>收</w:t>
            </w:r>
            <w:r>
              <w:rPr>
                <w:spacing w:val="-10"/>
                <w:sz w:val="19"/>
              </w:rPr>
              <w:t>入</w:t>
            </w:r>
          </w:p>
        </w:tc>
        <w:tc>
          <w:tcPr>
            <w:tcW w:w="570" w:type="dxa"/>
          </w:tcPr>
          <w:p>
            <w:pPr>
              <w:pStyle w:val="TableParagraph"/>
              <w:spacing w:line="244" w:lineRule="exact"/>
              <w:ind w:right="3"/>
              <w:jc w:val="center"/>
              <w:rPr>
                <w:sz w:val="20"/>
              </w:rPr>
            </w:pPr>
            <w:r>
              <w:rPr>
                <w:w w:val="99"/>
                <w:sz w:val="20"/>
              </w:rPr>
              <w:t>4</w:t>
            </w:r>
          </w:p>
        </w:tc>
        <w:tc>
          <w:tcPr>
            <w:tcW w:w="2340" w:type="dxa"/>
          </w:tcPr>
          <w:p>
            <w:pPr>
              <w:pStyle w:val="TableParagraph"/>
              <w:rPr>
                <w:rFonts w:ascii="Times New Roman"/>
                <w:sz w:val="18"/>
              </w:rPr>
            </w:pPr>
          </w:p>
        </w:tc>
        <w:tc>
          <w:tcPr>
            <w:tcW w:w="4380" w:type="dxa"/>
          </w:tcPr>
          <w:p>
            <w:pPr>
              <w:pStyle w:val="TableParagraph"/>
              <w:spacing w:line="242" w:lineRule="exact"/>
              <w:rPr>
                <w:sz w:val="19"/>
              </w:rPr>
            </w:pPr>
            <w:r>
              <w:rPr>
                <w:sz w:val="19"/>
              </w:rPr>
              <w:t>四</w:t>
            </w:r>
            <w:r>
              <w:rPr>
                <w:sz w:val="19"/>
              </w:rPr>
              <w:t>、</w:t>
            </w:r>
            <w:r>
              <w:rPr>
                <w:sz w:val="19"/>
              </w:rPr>
              <w:t>公</w:t>
            </w:r>
            <w:r>
              <w:rPr>
                <w:sz w:val="19"/>
              </w:rPr>
              <w:t>共</w:t>
            </w:r>
            <w:r>
              <w:rPr>
                <w:sz w:val="19"/>
              </w:rPr>
              <w:t>安</w:t>
            </w:r>
            <w:r>
              <w:rPr>
                <w:sz w:val="19"/>
              </w:rPr>
              <w:t>全</w:t>
            </w:r>
            <w:r>
              <w:rPr>
                <w:sz w:val="19"/>
              </w:rPr>
              <w:t>支</w:t>
            </w:r>
            <w:r>
              <w:rPr>
                <w:spacing w:val="-10"/>
                <w:sz w:val="19"/>
              </w:rPr>
              <w:t>出</w:t>
            </w:r>
          </w:p>
        </w:tc>
        <w:tc>
          <w:tcPr>
            <w:tcW w:w="570" w:type="dxa"/>
          </w:tcPr>
          <w:p>
            <w:pPr>
              <w:pStyle w:val="TableParagraph"/>
              <w:spacing w:line="244" w:lineRule="exact"/>
              <w:ind w:left="52" w:right="43"/>
              <w:jc w:val="center"/>
              <w:rPr>
                <w:sz w:val="20"/>
              </w:rPr>
            </w:pPr>
            <w:r>
              <w:rPr>
                <w:spacing w:val="-5"/>
                <w:sz w:val="20"/>
              </w:rPr>
              <w:t>35</w:t>
            </w:r>
          </w:p>
        </w:tc>
        <w:tc>
          <w:tcPr>
            <w:tcW w:w="2340" w:type="dxa"/>
          </w:tcPr>
          <w:p>
            <w:pPr>
              <w:pStyle w:val="TableParagraph"/>
              <w:rPr>
                <w:rFonts w:ascii="Times New Roman"/>
                <w:sz w:val="18"/>
              </w:rPr>
            </w:pPr>
          </w:p>
        </w:tc>
      </w:tr>
      <w:tr>
        <w:trPr>
          <w:trHeight w:val="285" w:hRule="atLeast"/>
        </w:trPr>
        <w:tc>
          <w:tcPr>
            <w:tcW w:w="4380" w:type="dxa"/>
          </w:tcPr>
          <w:p>
            <w:pPr>
              <w:pStyle w:val="TableParagraph"/>
              <w:spacing w:line="242" w:lineRule="exact"/>
              <w:rPr>
                <w:sz w:val="19"/>
              </w:rPr>
            </w:pPr>
            <w:r>
              <w:rPr>
                <w:sz w:val="19"/>
              </w:rPr>
              <w:t>五</w:t>
            </w:r>
            <w:r>
              <w:rPr>
                <w:sz w:val="19"/>
              </w:rPr>
              <w:t>、</w:t>
            </w:r>
            <w:r>
              <w:rPr>
                <w:sz w:val="19"/>
              </w:rPr>
              <w:t>事</w:t>
            </w:r>
            <w:r>
              <w:rPr>
                <w:sz w:val="19"/>
              </w:rPr>
              <w:t>业</w:t>
            </w:r>
            <w:r>
              <w:rPr>
                <w:sz w:val="19"/>
              </w:rPr>
              <w:t>收</w:t>
            </w:r>
            <w:r>
              <w:rPr>
                <w:spacing w:val="-10"/>
                <w:sz w:val="19"/>
              </w:rPr>
              <w:t>入</w:t>
            </w:r>
          </w:p>
        </w:tc>
        <w:tc>
          <w:tcPr>
            <w:tcW w:w="570" w:type="dxa"/>
          </w:tcPr>
          <w:p>
            <w:pPr>
              <w:pStyle w:val="TableParagraph"/>
              <w:spacing w:line="244" w:lineRule="exact"/>
              <w:ind w:right="3"/>
              <w:jc w:val="center"/>
              <w:rPr>
                <w:sz w:val="20"/>
              </w:rPr>
            </w:pPr>
            <w:r>
              <w:rPr>
                <w:w w:val="99"/>
                <w:sz w:val="20"/>
              </w:rPr>
              <w:t>5</w:t>
            </w:r>
          </w:p>
        </w:tc>
        <w:tc>
          <w:tcPr>
            <w:tcW w:w="2340" w:type="dxa"/>
          </w:tcPr>
          <w:p>
            <w:pPr>
              <w:pStyle w:val="TableParagraph"/>
              <w:rPr>
                <w:rFonts w:ascii="Times New Roman"/>
                <w:sz w:val="18"/>
              </w:rPr>
            </w:pPr>
          </w:p>
        </w:tc>
        <w:tc>
          <w:tcPr>
            <w:tcW w:w="4380" w:type="dxa"/>
          </w:tcPr>
          <w:p>
            <w:pPr>
              <w:pStyle w:val="TableParagraph"/>
              <w:spacing w:line="242" w:lineRule="exact"/>
              <w:rPr>
                <w:sz w:val="19"/>
              </w:rPr>
            </w:pPr>
            <w:r>
              <w:rPr>
                <w:sz w:val="19"/>
              </w:rPr>
              <w:t>五</w:t>
            </w:r>
            <w:r>
              <w:rPr>
                <w:sz w:val="19"/>
              </w:rPr>
              <w:t>、</w:t>
            </w:r>
            <w:r>
              <w:rPr>
                <w:sz w:val="19"/>
              </w:rPr>
              <w:t>教</w:t>
            </w:r>
            <w:r>
              <w:rPr>
                <w:sz w:val="19"/>
              </w:rPr>
              <w:t>育</w:t>
            </w:r>
            <w:r>
              <w:rPr>
                <w:sz w:val="19"/>
              </w:rPr>
              <w:t>支</w:t>
            </w:r>
            <w:r>
              <w:rPr>
                <w:spacing w:val="-10"/>
                <w:sz w:val="19"/>
              </w:rPr>
              <w:t>出</w:t>
            </w:r>
          </w:p>
        </w:tc>
        <w:tc>
          <w:tcPr>
            <w:tcW w:w="570" w:type="dxa"/>
          </w:tcPr>
          <w:p>
            <w:pPr>
              <w:pStyle w:val="TableParagraph"/>
              <w:spacing w:line="244" w:lineRule="exact"/>
              <w:ind w:left="52" w:right="43"/>
              <w:jc w:val="center"/>
              <w:rPr>
                <w:sz w:val="20"/>
              </w:rPr>
            </w:pPr>
            <w:r>
              <w:rPr>
                <w:spacing w:val="-5"/>
                <w:sz w:val="20"/>
              </w:rPr>
              <w:t>36</w:t>
            </w:r>
          </w:p>
        </w:tc>
        <w:tc>
          <w:tcPr>
            <w:tcW w:w="2340" w:type="dxa"/>
          </w:tcPr>
          <w:p>
            <w:pPr>
              <w:pStyle w:val="TableParagraph"/>
              <w:rPr>
                <w:rFonts w:ascii="Times New Roman"/>
                <w:sz w:val="18"/>
              </w:rPr>
            </w:pPr>
          </w:p>
        </w:tc>
      </w:tr>
      <w:tr>
        <w:trPr>
          <w:trHeight w:val="285" w:hRule="atLeast"/>
        </w:trPr>
        <w:tc>
          <w:tcPr>
            <w:tcW w:w="4380" w:type="dxa"/>
          </w:tcPr>
          <w:p>
            <w:pPr>
              <w:pStyle w:val="TableParagraph"/>
              <w:spacing w:line="242" w:lineRule="exact"/>
              <w:rPr>
                <w:sz w:val="19"/>
              </w:rPr>
            </w:pPr>
            <w:r>
              <w:rPr>
                <w:sz w:val="19"/>
              </w:rPr>
              <w:t>六</w:t>
            </w:r>
            <w:r>
              <w:rPr>
                <w:sz w:val="19"/>
              </w:rPr>
              <w:t>、</w:t>
            </w:r>
            <w:r>
              <w:rPr>
                <w:sz w:val="19"/>
              </w:rPr>
              <w:t>经</w:t>
            </w:r>
            <w:r>
              <w:rPr>
                <w:sz w:val="19"/>
              </w:rPr>
              <w:t>营</w:t>
            </w:r>
            <w:r>
              <w:rPr>
                <w:sz w:val="19"/>
              </w:rPr>
              <w:t>收</w:t>
            </w:r>
            <w:r>
              <w:rPr>
                <w:spacing w:val="-10"/>
                <w:sz w:val="19"/>
              </w:rPr>
              <w:t>入</w:t>
            </w:r>
          </w:p>
        </w:tc>
        <w:tc>
          <w:tcPr>
            <w:tcW w:w="570" w:type="dxa"/>
          </w:tcPr>
          <w:p>
            <w:pPr>
              <w:pStyle w:val="TableParagraph"/>
              <w:spacing w:line="244" w:lineRule="exact"/>
              <w:ind w:right="3"/>
              <w:jc w:val="center"/>
              <w:rPr>
                <w:sz w:val="20"/>
              </w:rPr>
            </w:pPr>
            <w:r>
              <w:rPr>
                <w:w w:val="99"/>
                <w:sz w:val="20"/>
              </w:rPr>
              <w:t>6</w:t>
            </w:r>
          </w:p>
        </w:tc>
        <w:tc>
          <w:tcPr>
            <w:tcW w:w="2340" w:type="dxa"/>
          </w:tcPr>
          <w:p>
            <w:pPr>
              <w:pStyle w:val="TableParagraph"/>
              <w:rPr>
                <w:rFonts w:ascii="Times New Roman"/>
                <w:sz w:val="18"/>
              </w:rPr>
            </w:pPr>
          </w:p>
        </w:tc>
        <w:tc>
          <w:tcPr>
            <w:tcW w:w="4380" w:type="dxa"/>
          </w:tcPr>
          <w:p>
            <w:pPr>
              <w:pStyle w:val="TableParagraph"/>
              <w:spacing w:line="242" w:lineRule="exact"/>
              <w:rPr>
                <w:sz w:val="19"/>
              </w:rPr>
            </w:pPr>
            <w:r>
              <w:rPr>
                <w:sz w:val="19"/>
              </w:rPr>
              <w:t>六</w:t>
            </w:r>
            <w:r>
              <w:rPr>
                <w:sz w:val="19"/>
              </w:rPr>
              <w:t>、</w:t>
            </w:r>
            <w:r>
              <w:rPr>
                <w:sz w:val="19"/>
              </w:rPr>
              <w:t>科</w:t>
            </w:r>
            <w:r>
              <w:rPr>
                <w:sz w:val="19"/>
              </w:rPr>
              <w:t>学</w:t>
            </w:r>
            <w:r>
              <w:rPr>
                <w:sz w:val="19"/>
              </w:rPr>
              <w:t>技</w:t>
            </w:r>
            <w:r>
              <w:rPr>
                <w:sz w:val="19"/>
              </w:rPr>
              <w:t>术</w:t>
            </w:r>
            <w:r>
              <w:rPr>
                <w:sz w:val="19"/>
              </w:rPr>
              <w:t>支</w:t>
            </w:r>
            <w:r>
              <w:rPr>
                <w:spacing w:val="-10"/>
                <w:sz w:val="19"/>
              </w:rPr>
              <w:t>出</w:t>
            </w:r>
          </w:p>
        </w:tc>
        <w:tc>
          <w:tcPr>
            <w:tcW w:w="570" w:type="dxa"/>
          </w:tcPr>
          <w:p>
            <w:pPr>
              <w:pStyle w:val="TableParagraph"/>
              <w:spacing w:line="244" w:lineRule="exact"/>
              <w:ind w:left="52" w:right="43"/>
              <w:jc w:val="center"/>
              <w:rPr>
                <w:sz w:val="20"/>
              </w:rPr>
            </w:pPr>
            <w:r>
              <w:rPr>
                <w:spacing w:val="-5"/>
                <w:sz w:val="20"/>
              </w:rPr>
              <w:t>37</w:t>
            </w:r>
          </w:p>
        </w:tc>
        <w:tc>
          <w:tcPr>
            <w:tcW w:w="2340" w:type="dxa"/>
          </w:tcPr>
          <w:p>
            <w:pPr>
              <w:pStyle w:val="TableParagraph"/>
              <w:rPr>
                <w:rFonts w:ascii="Times New Roman"/>
                <w:sz w:val="18"/>
              </w:rPr>
            </w:pPr>
          </w:p>
        </w:tc>
      </w:tr>
      <w:tr>
        <w:trPr>
          <w:trHeight w:val="285" w:hRule="atLeast"/>
        </w:trPr>
        <w:tc>
          <w:tcPr>
            <w:tcW w:w="4380" w:type="dxa"/>
          </w:tcPr>
          <w:p>
            <w:pPr>
              <w:pStyle w:val="TableParagraph"/>
              <w:spacing w:line="242" w:lineRule="exact"/>
              <w:rPr>
                <w:sz w:val="19"/>
              </w:rPr>
            </w:pPr>
            <w:r>
              <w:rPr>
                <w:sz w:val="19"/>
              </w:rPr>
              <w:t>七</w:t>
            </w:r>
            <w:r>
              <w:rPr>
                <w:sz w:val="19"/>
              </w:rPr>
              <w:t>、</w:t>
            </w:r>
            <w:r>
              <w:rPr>
                <w:sz w:val="19"/>
              </w:rPr>
              <w:t>附</w:t>
            </w:r>
            <w:r>
              <w:rPr>
                <w:sz w:val="19"/>
              </w:rPr>
              <w:t>属</w:t>
            </w:r>
            <w:r>
              <w:rPr>
                <w:sz w:val="19"/>
              </w:rPr>
              <w:t>单</w:t>
            </w:r>
            <w:r>
              <w:rPr>
                <w:sz w:val="19"/>
              </w:rPr>
              <w:t>位</w:t>
            </w:r>
            <w:r>
              <w:rPr>
                <w:sz w:val="19"/>
              </w:rPr>
              <w:t>上</w:t>
            </w:r>
            <w:r>
              <w:rPr>
                <w:sz w:val="19"/>
              </w:rPr>
              <w:t>缴</w:t>
            </w:r>
            <w:r>
              <w:rPr>
                <w:sz w:val="19"/>
              </w:rPr>
              <w:t>收</w:t>
            </w:r>
            <w:r>
              <w:rPr>
                <w:spacing w:val="-10"/>
                <w:sz w:val="19"/>
              </w:rPr>
              <w:t>入</w:t>
            </w:r>
          </w:p>
        </w:tc>
        <w:tc>
          <w:tcPr>
            <w:tcW w:w="570" w:type="dxa"/>
          </w:tcPr>
          <w:p>
            <w:pPr>
              <w:pStyle w:val="TableParagraph"/>
              <w:spacing w:line="244" w:lineRule="exact"/>
              <w:ind w:right="3"/>
              <w:jc w:val="center"/>
              <w:rPr>
                <w:sz w:val="20"/>
              </w:rPr>
            </w:pPr>
            <w:r>
              <w:rPr>
                <w:w w:val="99"/>
                <w:sz w:val="20"/>
              </w:rPr>
              <w:t>7</w:t>
            </w:r>
          </w:p>
        </w:tc>
        <w:tc>
          <w:tcPr>
            <w:tcW w:w="2340" w:type="dxa"/>
          </w:tcPr>
          <w:p>
            <w:pPr>
              <w:pStyle w:val="TableParagraph"/>
              <w:rPr>
                <w:rFonts w:ascii="Times New Roman"/>
                <w:sz w:val="18"/>
              </w:rPr>
            </w:pPr>
          </w:p>
        </w:tc>
        <w:tc>
          <w:tcPr>
            <w:tcW w:w="4380" w:type="dxa"/>
          </w:tcPr>
          <w:p>
            <w:pPr>
              <w:pStyle w:val="TableParagraph"/>
              <w:spacing w:line="242" w:lineRule="exact"/>
              <w:rPr>
                <w:sz w:val="19"/>
              </w:rPr>
            </w:pPr>
            <w:r>
              <w:rPr>
                <w:sz w:val="19"/>
              </w:rPr>
              <w:t>七</w:t>
            </w:r>
            <w:r>
              <w:rPr>
                <w:sz w:val="19"/>
              </w:rPr>
              <w:t>、</w:t>
            </w:r>
            <w:r>
              <w:rPr>
                <w:sz w:val="19"/>
              </w:rPr>
              <w:t>文</w:t>
            </w:r>
            <w:r>
              <w:rPr>
                <w:sz w:val="19"/>
              </w:rPr>
              <w:t>化</w:t>
            </w:r>
            <w:r>
              <w:rPr>
                <w:sz w:val="19"/>
              </w:rPr>
              <w:t>旅</w:t>
            </w:r>
            <w:r>
              <w:rPr>
                <w:sz w:val="19"/>
              </w:rPr>
              <w:t>游</w:t>
            </w:r>
            <w:r>
              <w:rPr>
                <w:sz w:val="19"/>
              </w:rPr>
              <w:t>体</w:t>
            </w:r>
            <w:r>
              <w:rPr>
                <w:sz w:val="19"/>
              </w:rPr>
              <w:t>育</w:t>
            </w:r>
            <w:r>
              <w:rPr>
                <w:sz w:val="19"/>
              </w:rPr>
              <w:t>与</w:t>
            </w:r>
            <w:r>
              <w:rPr>
                <w:sz w:val="19"/>
              </w:rPr>
              <w:t>传</w:t>
            </w:r>
            <w:r>
              <w:rPr>
                <w:sz w:val="19"/>
              </w:rPr>
              <w:t>媒</w:t>
            </w:r>
            <w:r>
              <w:rPr>
                <w:sz w:val="19"/>
              </w:rPr>
              <w:t>支</w:t>
            </w:r>
            <w:r>
              <w:rPr>
                <w:spacing w:val="-10"/>
                <w:sz w:val="19"/>
              </w:rPr>
              <w:t>出</w:t>
            </w:r>
          </w:p>
        </w:tc>
        <w:tc>
          <w:tcPr>
            <w:tcW w:w="570" w:type="dxa"/>
          </w:tcPr>
          <w:p>
            <w:pPr>
              <w:pStyle w:val="TableParagraph"/>
              <w:spacing w:line="244" w:lineRule="exact"/>
              <w:ind w:left="52" w:right="43"/>
              <w:jc w:val="center"/>
              <w:rPr>
                <w:sz w:val="20"/>
              </w:rPr>
            </w:pPr>
            <w:r>
              <w:rPr>
                <w:spacing w:val="-5"/>
                <w:sz w:val="20"/>
              </w:rPr>
              <w:t>38</w:t>
            </w:r>
          </w:p>
        </w:tc>
        <w:tc>
          <w:tcPr>
            <w:tcW w:w="2340" w:type="dxa"/>
          </w:tcPr>
          <w:p>
            <w:pPr>
              <w:pStyle w:val="TableParagraph"/>
              <w:rPr>
                <w:rFonts w:ascii="Times New Roman"/>
                <w:sz w:val="18"/>
              </w:rPr>
            </w:pPr>
          </w:p>
        </w:tc>
      </w:tr>
      <w:tr>
        <w:trPr>
          <w:trHeight w:val="285" w:hRule="atLeast"/>
        </w:trPr>
        <w:tc>
          <w:tcPr>
            <w:tcW w:w="4380" w:type="dxa"/>
          </w:tcPr>
          <w:p>
            <w:pPr>
              <w:pStyle w:val="TableParagraph"/>
              <w:spacing w:line="242" w:lineRule="exact"/>
              <w:rPr>
                <w:sz w:val="19"/>
              </w:rPr>
            </w:pPr>
            <w:r>
              <w:rPr>
                <w:sz w:val="19"/>
              </w:rPr>
              <w:t>八</w:t>
            </w:r>
            <w:r>
              <w:rPr>
                <w:sz w:val="19"/>
              </w:rPr>
              <w:t>、</w:t>
            </w:r>
            <w:r>
              <w:rPr>
                <w:sz w:val="19"/>
              </w:rPr>
              <w:t>其</w:t>
            </w:r>
            <w:r>
              <w:rPr>
                <w:sz w:val="19"/>
              </w:rPr>
              <w:t>他</w:t>
            </w:r>
            <w:r>
              <w:rPr>
                <w:sz w:val="19"/>
              </w:rPr>
              <w:t>收</w:t>
            </w:r>
            <w:r>
              <w:rPr>
                <w:spacing w:val="-10"/>
                <w:sz w:val="19"/>
              </w:rPr>
              <w:t>入</w:t>
            </w:r>
          </w:p>
        </w:tc>
        <w:tc>
          <w:tcPr>
            <w:tcW w:w="570" w:type="dxa"/>
          </w:tcPr>
          <w:p>
            <w:pPr>
              <w:pStyle w:val="TableParagraph"/>
              <w:spacing w:line="244" w:lineRule="exact"/>
              <w:ind w:right="3"/>
              <w:jc w:val="center"/>
              <w:rPr>
                <w:sz w:val="20"/>
              </w:rPr>
            </w:pPr>
            <w:r>
              <w:rPr>
                <w:w w:val="99"/>
                <w:sz w:val="20"/>
              </w:rPr>
              <w:t>8</w:t>
            </w:r>
          </w:p>
        </w:tc>
        <w:tc>
          <w:tcPr>
            <w:tcW w:w="2340" w:type="dxa"/>
          </w:tcPr>
          <w:p>
            <w:pPr>
              <w:pStyle w:val="TableParagraph"/>
              <w:spacing w:line="244" w:lineRule="exact"/>
              <w:ind w:right="-15"/>
              <w:jc w:val="right"/>
              <w:rPr>
                <w:sz w:val="20"/>
              </w:rPr>
            </w:pPr>
            <w:r>
              <w:rPr>
                <w:spacing w:val="-2"/>
                <w:sz w:val="20"/>
              </w:rPr>
              <w:t>4,364.26</w:t>
            </w:r>
          </w:p>
        </w:tc>
        <w:tc>
          <w:tcPr>
            <w:tcW w:w="4380" w:type="dxa"/>
          </w:tcPr>
          <w:p>
            <w:pPr>
              <w:pStyle w:val="TableParagraph"/>
              <w:spacing w:line="242" w:lineRule="exact"/>
              <w:rPr>
                <w:sz w:val="19"/>
              </w:rPr>
            </w:pPr>
            <w:r>
              <w:rPr>
                <w:sz w:val="19"/>
              </w:rPr>
              <w:t>八</w:t>
            </w:r>
            <w:r>
              <w:rPr>
                <w:sz w:val="19"/>
              </w:rPr>
              <w:t>、</w:t>
            </w:r>
            <w:r>
              <w:rPr>
                <w:sz w:val="19"/>
              </w:rPr>
              <w:t>社</w:t>
            </w:r>
            <w:r>
              <w:rPr>
                <w:sz w:val="19"/>
              </w:rPr>
              <w:t>会</w:t>
            </w:r>
            <w:r>
              <w:rPr>
                <w:sz w:val="19"/>
              </w:rPr>
              <w:t>保</w:t>
            </w:r>
            <w:r>
              <w:rPr>
                <w:sz w:val="19"/>
              </w:rPr>
              <w:t>障</w:t>
            </w:r>
            <w:r>
              <w:rPr>
                <w:sz w:val="19"/>
              </w:rPr>
              <w:t>和</w:t>
            </w:r>
            <w:r>
              <w:rPr>
                <w:sz w:val="19"/>
              </w:rPr>
              <w:t>就</w:t>
            </w:r>
            <w:r>
              <w:rPr>
                <w:sz w:val="19"/>
              </w:rPr>
              <w:t>业</w:t>
            </w:r>
            <w:r>
              <w:rPr>
                <w:sz w:val="19"/>
              </w:rPr>
              <w:t>支</w:t>
            </w:r>
            <w:r>
              <w:rPr>
                <w:spacing w:val="-10"/>
                <w:sz w:val="19"/>
              </w:rPr>
              <w:t>出</w:t>
            </w:r>
          </w:p>
        </w:tc>
        <w:tc>
          <w:tcPr>
            <w:tcW w:w="570" w:type="dxa"/>
          </w:tcPr>
          <w:p>
            <w:pPr>
              <w:pStyle w:val="TableParagraph"/>
              <w:spacing w:line="244" w:lineRule="exact"/>
              <w:ind w:left="52" w:right="43"/>
              <w:jc w:val="center"/>
              <w:rPr>
                <w:sz w:val="20"/>
              </w:rPr>
            </w:pPr>
            <w:r>
              <w:rPr>
                <w:spacing w:val="-5"/>
                <w:sz w:val="20"/>
              </w:rPr>
              <w:t>39</w:t>
            </w:r>
          </w:p>
        </w:tc>
        <w:tc>
          <w:tcPr>
            <w:tcW w:w="2340" w:type="dxa"/>
          </w:tcPr>
          <w:p>
            <w:pPr>
              <w:pStyle w:val="TableParagraph"/>
              <w:spacing w:line="244" w:lineRule="exact"/>
              <w:ind w:right="-15"/>
              <w:jc w:val="right"/>
              <w:rPr>
                <w:sz w:val="20"/>
              </w:rPr>
            </w:pPr>
            <w:r>
              <w:rPr>
                <w:spacing w:val="-2"/>
                <w:sz w:val="20"/>
              </w:rPr>
              <w:t>122.05</w:t>
            </w:r>
          </w:p>
        </w:tc>
      </w:tr>
      <w:tr>
        <w:trPr>
          <w:trHeight w:val="285" w:hRule="atLeast"/>
        </w:trPr>
        <w:tc>
          <w:tcPr>
            <w:tcW w:w="4380" w:type="dxa"/>
          </w:tcPr>
          <w:p>
            <w:pPr>
              <w:pStyle w:val="TableParagraph"/>
              <w:rPr>
                <w:rFonts w:ascii="Times New Roman"/>
                <w:sz w:val="18"/>
              </w:rPr>
            </w:pPr>
          </w:p>
        </w:tc>
        <w:tc>
          <w:tcPr>
            <w:tcW w:w="570" w:type="dxa"/>
          </w:tcPr>
          <w:p>
            <w:pPr>
              <w:pStyle w:val="TableParagraph"/>
              <w:spacing w:line="244" w:lineRule="exact"/>
              <w:ind w:right="3"/>
              <w:jc w:val="center"/>
              <w:rPr>
                <w:sz w:val="20"/>
              </w:rPr>
            </w:pPr>
            <w:r>
              <w:rPr>
                <w:w w:val="99"/>
                <w:sz w:val="20"/>
              </w:rPr>
              <w:t>9</w:t>
            </w:r>
          </w:p>
        </w:tc>
        <w:tc>
          <w:tcPr>
            <w:tcW w:w="2340" w:type="dxa"/>
          </w:tcPr>
          <w:p>
            <w:pPr>
              <w:pStyle w:val="TableParagraph"/>
              <w:rPr>
                <w:rFonts w:ascii="Times New Roman"/>
                <w:sz w:val="18"/>
              </w:rPr>
            </w:pPr>
          </w:p>
        </w:tc>
        <w:tc>
          <w:tcPr>
            <w:tcW w:w="4380" w:type="dxa"/>
          </w:tcPr>
          <w:p>
            <w:pPr>
              <w:pStyle w:val="TableParagraph"/>
              <w:spacing w:line="242" w:lineRule="exact"/>
              <w:rPr>
                <w:sz w:val="19"/>
              </w:rPr>
            </w:pPr>
            <w:r>
              <w:rPr>
                <w:sz w:val="19"/>
              </w:rPr>
              <w:t>九</w:t>
            </w:r>
            <w:r>
              <w:rPr>
                <w:sz w:val="19"/>
              </w:rPr>
              <w:t>、</w:t>
            </w:r>
            <w:r>
              <w:rPr>
                <w:sz w:val="19"/>
              </w:rPr>
              <w:t>卫</w:t>
            </w:r>
            <w:r>
              <w:rPr>
                <w:sz w:val="19"/>
              </w:rPr>
              <w:t>生</w:t>
            </w:r>
            <w:r>
              <w:rPr>
                <w:sz w:val="19"/>
              </w:rPr>
              <w:t>健</w:t>
            </w:r>
            <w:r>
              <w:rPr>
                <w:sz w:val="19"/>
              </w:rPr>
              <w:t>康</w:t>
            </w:r>
            <w:r>
              <w:rPr>
                <w:sz w:val="19"/>
              </w:rPr>
              <w:t>支</w:t>
            </w:r>
            <w:r>
              <w:rPr>
                <w:spacing w:val="-10"/>
                <w:sz w:val="19"/>
              </w:rPr>
              <w:t>出</w:t>
            </w:r>
          </w:p>
        </w:tc>
        <w:tc>
          <w:tcPr>
            <w:tcW w:w="570" w:type="dxa"/>
          </w:tcPr>
          <w:p>
            <w:pPr>
              <w:pStyle w:val="TableParagraph"/>
              <w:spacing w:line="244" w:lineRule="exact"/>
              <w:ind w:left="52" w:right="43"/>
              <w:jc w:val="center"/>
              <w:rPr>
                <w:sz w:val="20"/>
              </w:rPr>
            </w:pPr>
            <w:r>
              <w:rPr>
                <w:spacing w:val="-5"/>
                <w:sz w:val="20"/>
              </w:rPr>
              <w:t>40</w:t>
            </w:r>
          </w:p>
        </w:tc>
        <w:tc>
          <w:tcPr>
            <w:tcW w:w="2340" w:type="dxa"/>
          </w:tcPr>
          <w:p>
            <w:pPr>
              <w:pStyle w:val="TableParagraph"/>
              <w:spacing w:line="244" w:lineRule="exact"/>
              <w:ind w:right="-15"/>
              <w:jc w:val="right"/>
              <w:rPr>
                <w:sz w:val="20"/>
              </w:rPr>
            </w:pPr>
            <w:r>
              <w:rPr>
                <w:spacing w:val="-2"/>
                <w:sz w:val="20"/>
              </w:rPr>
              <w:t>33.62</w:t>
            </w:r>
          </w:p>
        </w:tc>
      </w:tr>
      <w:tr>
        <w:trPr>
          <w:trHeight w:val="285" w:hRule="atLeast"/>
        </w:trPr>
        <w:tc>
          <w:tcPr>
            <w:tcW w:w="4380" w:type="dxa"/>
          </w:tcPr>
          <w:p>
            <w:pPr>
              <w:pStyle w:val="TableParagraph"/>
              <w:rPr>
                <w:rFonts w:ascii="Times New Roman"/>
                <w:sz w:val="18"/>
              </w:rPr>
            </w:pPr>
          </w:p>
        </w:tc>
        <w:tc>
          <w:tcPr>
            <w:tcW w:w="570" w:type="dxa"/>
          </w:tcPr>
          <w:p>
            <w:pPr>
              <w:pStyle w:val="TableParagraph"/>
              <w:spacing w:line="244" w:lineRule="exact"/>
              <w:ind w:left="52" w:right="43"/>
              <w:jc w:val="center"/>
              <w:rPr>
                <w:sz w:val="20"/>
              </w:rPr>
            </w:pPr>
            <w:r>
              <w:rPr>
                <w:spacing w:val="-5"/>
                <w:sz w:val="20"/>
              </w:rPr>
              <w:t>10</w:t>
            </w:r>
          </w:p>
        </w:tc>
        <w:tc>
          <w:tcPr>
            <w:tcW w:w="2340" w:type="dxa"/>
          </w:tcPr>
          <w:p>
            <w:pPr>
              <w:pStyle w:val="TableParagraph"/>
              <w:rPr>
                <w:rFonts w:ascii="Times New Roman"/>
                <w:sz w:val="18"/>
              </w:rPr>
            </w:pPr>
          </w:p>
        </w:tc>
        <w:tc>
          <w:tcPr>
            <w:tcW w:w="4380" w:type="dxa"/>
          </w:tcPr>
          <w:p>
            <w:pPr>
              <w:pStyle w:val="TableParagraph"/>
              <w:spacing w:line="242" w:lineRule="exact"/>
              <w:rPr>
                <w:sz w:val="19"/>
              </w:rPr>
            </w:pPr>
            <w:r>
              <w:rPr>
                <w:sz w:val="19"/>
              </w:rPr>
              <w:t>十</w:t>
            </w:r>
            <w:r>
              <w:rPr>
                <w:sz w:val="19"/>
              </w:rPr>
              <w:t>、</w:t>
            </w:r>
            <w:r>
              <w:rPr>
                <w:sz w:val="19"/>
              </w:rPr>
              <w:t>节</w:t>
            </w:r>
            <w:r>
              <w:rPr>
                <w:sz w:val="19"/>
              </w:rPr>
              <w:t>能</w:t>
            </w:r>
            <w:r>
              <w:rPr>
                <w:sz w:val="19"/>
              </w:rPr>
              <w:t>环</w:t>
            </w:r>
            <w:r>
              <w:rPr>
                <w:sz w:val="19"/>
              </w:rPr>
              <w:t>保</w:t>
            </w:r>
            <w:r>
              <w:rPr>
                <w:sz w:val="19"/>
              </w:rPr>
              <w:t>支</w:t>
            </w:r>
            <w:r>
              <w:rPr>
                <w:spacing w:val="-10"/>
                <w:sz w:val="19"/>
              </w:rPr>
              <w:t>出</w:t>
            </w:r>
          </w:p>
        </w:tc>
        <w:tc>
          <w:tcPr>
            <w:tcW w:w="570" w:type="dxa"/>
          </w:tcPr>
          <w:p>
            <w:pPr>
              <w:pStyle w:val="TableParagraph"/>
              <w:spacing w:line="244" w:lineRule="exact"/>
              <w:ind w:left="52" w:right="43"/>
              <w:jc w:val="center"/>
              <w:rPr>
                <w:sz w:val="20"/>
              </w:rPr>
            </w:pPr>
            <w:r>
              <w:rPr>
                <w:spacing w:val="-5"/>
                <w:sz w:val="20"/>
              </w:rPr>
              <w:t>41</w:t>
            </w:r>
          </w:p>
        </w:tc>
        <w:tc>
          <w:tcPr>
            <w:tcW w:w="2340" w:type="dxa"/>
          </w:tcPr>
          <w:p>
            <w:pPr>
              <w:pStyle w:val="TableParagraph"/>
              <w:rPr>
                <w:rFonts w:ascii="Times New Roman"/>
                <w:sz w:val="18"/>
              </w:rPr>
            </w:pPr>
          </w:p>
        </w:tc>
      </w:tr>
      <w:tr>
        <w:trPr>
          <w:trHeight w:val="285" w:hRule="atLeast"/>
        </w:trPr>
        <w:tc>
          <w:tcPr>
            <w:tcW w:w="4380" w:type="dxa"/>
          </w:tcPr>
          <w:p>
            <w:pPr>
              <w:pStyle w:val="TableParagraph"/>
              <w:rPr>
                <w:rFonts w:ascii="Times New Roman"/>
                <w:sz w:val="18"/>
              </w:rPr>
            </w:pPr>
          </w:p>
        </w:tc>
        <w:tc>
          <w:tcPr>
            <w:tcW w:w="570" w:type="dxa"/>
          </w:tcPr>
          <w:p>
            <w:pPr>
              <w:pStyle w:val="TableParagraph"/>
              <w:spacing w:line="244" w:lineRule="exact"/>
              <w:ind w:left="52" w:right="43"/>
              <w:jc w:val="center"/>
              <w:rPr>
                <w:sz w:val="20"/>
              </w:rPr>
            </w:pPr>
            <w:r>
              <w:rPr>
                <w:spacing w:val="-5"/>
                <w:sz w:val="20"/>
              </w:rPr>
              <w:t>11</w:t>
            </w:r>
          </w:p>
        </w:tc>
        <w:tc>
          <w:tcPr>
            <w:tcW w:w="2340" w:type="dxa"/>
          </w:tcPr>
          <w:p>
            <w:pPr>
              <w:pStyle w:val="TableParagraph"/>
              <w:rPr>
                <w:rFonts w:ascii="Times New Roman"/>
                <w:sz w:val="18"/>
              </w:rPr>
            </w:pPr>
          </w:p>
        </w:tc>
        <w:tc>
          <w:tcPr>
            <w:tcW w:w="4380" w:type="dxa"/>
          </w:tcPr>
          <w:p>
            <w:pPr>
              <w:pStyle w:val="TableParagraph"/>
              <w:spacing w:line="242" w:lineRule="exact"/>
              <w:rPr>
                <w:sz w:val="19"/>
              </w:rPr>
            </w:pPr>
            <w:r>
              <w:rPr>
                <w:sz w:val="19"/>
              </w:rPr>
              <w:t>十</w:t>
            </w:r>
            <w:r>
              <w:rPr>
                <w:sz w:val="19"/>
              </w:rPr>
              <w:t>一</w:t>
            </w:r>
            <w:r>
              <w:rPr>
                <w:sz w:val="19"/>
              </w:rPr>
              <w:t>、</w:t>
            </w:r>
            <w:r>
              <w:rPr>
                <w:sz w:val="19"/>
              </w:rPr>
              <w:t>城</w:t>
            </w:r>
            <w:r>
              <w:rPr>
                <w:sz w:val="19"/>
              </w:rPr>
              <w:t>乡</w:t>
            </w:r>
            <w:r>
              <w:rPr>
                <w:sz w:val="19"/>
              </w:rPr>
              <w:t>社</w:t>
            </w:r>
            <w:r>
              <w:rPr>
                <w:sz w:val="19"/>
              </w:rPr>
              <w:t>区</w:t>
            </w:r>
            <w:r>
              <w:rPr>
                <w:sz w:val="19"/>
              </w:rPr>
              <w:t>支</w:t>
            </w:r>
            <w:r>
              <w:rPr>
                <w:spacing w:val="-10"/>
                <w:sz w:val="19"/>
              </w:rPr>
              <w:t>出</w:t>
            </w:r>
          </w:p>
        </w:tc>
        <w:tc>
          <w:tcPr>
            <w:tcW w:w="570" w:type="dxa"/>
          </w:tcPr>
          <w:p>
            <w:pPr>
              <w:pStyle w:val="TableParagraph"/>
              <w:spacing w:line="244" w:lineRule="exact"/>
              <w:ind w:left="52" w:right="43"/>
              <w:jc w:val="center"/>
              <w:rPr>
                <w:sz w:val="20"/>
              </w:rPr>
            </w:pPr>
            <w:r>
              <w:rPr>
                <w:spacing w:val="-5"/>
                <w:sz w:val="20"/>
              </w:rPr>
              <w:t>42</w:t>
            </w:r>
          </w:p>
        </w:tc>
        <w:tc>
          <w:tcPr>
            <w:tcW w:w="2340" w:type="dxa"/>
          </w:tcPr>
          <w:p>
            <w:pPr>
              <w:pStyle w:val="TableParagraph"/>
              <w:spacing w:line="244" w:lineRule="exact"/>
              <w:ind w:right="-15"/>
              <w:jc w:val="right"/>
              <w:rPr>
                <w:sz w:val="20"/>
              </w:rPr>
            </w:pPr>
            <w:r>
              <w:rPr>
                <w:spacing w:val="-2"/>
                <w:sz w:val="20"/>
              </w:rPr>
              <w:t>17.00</w:t>
            </w:r>
          </w:p>
        </w:tc>
      </w:tr>
      <w:tr>
        <w:trPr>
          <w:trHeight w:val="285" w:hRule="atLeast"/>
        </w:trPr>
        <w:tc>
          <w:tcPr>
            <w:tcW w:w="4380" w:type="dxa"/>
          </w:tcPr>
          <w:p>
            <w:pPr>
              <w:pStyle w:val="TableParagraph"/>
              <w:rPr>
                <w:rFonts w:ascii="Times New Roman"/>
                <w:sz w:val="18"/>
              </w:rPr>
            </w:pPr>
          </w:p>
        </w:tc>
        <w:tc>
          <w:tcPr>
            <w:tcW w:w="570" w:type="dxa"/>
          </w:tcPr>
          <w:p>
            <w:pPr>
              <w:pStyle w:val="TableParagraph"/>
              <w:spacing w:line="244" w:lineRule="exact"/>
              <w:ind w:left="52" w:right="43"/>
              <w:jc w:val="center"/>
              <w:rPr>
                <w:sz w:val="20"/>
              </w:rPr>
            </w:pPr>
            <w:r>
              <w:rPr>
                <w:spacing w:val="-5"/>
                <w:sz w:val="20"/>
              </w:rPr>
              <w:t>12</w:t>
            </w:r>
          </w:p>
        </w:tc>
        <w:tc>
          <w:tcPr>
            <w:tcW w:w="2340" w:type="dxa"/>
          </w:tcPr>
          <w:p>
            <w:pPr>
              <w:pStyle w:val="TableParagraph"/>
              <w:rPr>
                <w:rFonts w:ascii="Times New Roman"/>
                <w:sz w:val="18"/>
              </w:rPr>
            </w:pPr>
          </w:p>
        </w:tc>
        <w:tc>
          <w:tcPr>
            <w:tcW w:w="4380" w:type="dxa"/>
          </w:tcPr>
          <w:p>
            <w:pPr>
              <w:pStyle w:val="TableParagraph"/>
              <w:spacing w:line="242" w:lineRule="exact"/>
              <w:rPr>
                <w:sz w:val="19"/>
              </w:rPr>
            </w:pPr>
            <w:r>
              <w:rPr>
                <w:sz w:val="19"/>
              </w:rPr>
              <w:t>十</w:t>
            </w:r>
            <w:r>
              <w:rPr>
                <w:sz w:val="19"/>
              </w:rPr>
              <w:t>二</w:t>
            </w:r>
            <w:r>
              <w:rPr>
                <w:sz w:val="19"/>
              </w:rPr>
              <w:t>、</w:t>
            </w:r>
            <w:r>
              <w:rPr>
                <w:sz w:val="19"/>
              </w:rPr>
              <w:t>农</w:t>
            </w:r>
            <w:r>
              <w:rPr>
                <w:sz w:val="19"/>
              </w:rPr>
              <w:t>林</w:t>
            </w:r>
            <w:r>
              <w:rPr>
                <w:sz w:val="19"/>
              </w:rPr>
              <w:t>水</w:t>
            </w:r>
            <w:r>
              <w:rPr>
                <w:sz w:val="19"/>
              </w:rPr>
              <w:t>支</w:t>
            </w:r>
            <w:r>
              <w:rPr>
                <w:spacing w:val="-10"/>
                <w:sz w:val="19"/>
              </w:rPr>
              <w:t>出</w:t>
            </w:r>
          </w:p>
        </w:tc>
        <w:tc>
          <w:tcPr>
            <w:tcW w:w="570" w:type="dxa"/>
          </w:tcPr>
          <w:p>
            <w:pPr>
              <w:pStyle w:val="TableParagraph"/>
              <w:spacing w:line="244" w:lineRule="exact"/>
              <w:ind w:left="52" w:right="43"/>
              <w:jc w:val="center"/>
              <w:rPr>
                <w:sz w:val="20"/>
              </w:rPr>
            </w:pPr>
            <w:r>
              <w:rPr>
                <w:spacing w:val="-5"/>
                <w:sz w:val="20"/>
              </w:rPr>
              <w:t>43</w:t>
            </w:r>
          </w:p>
        </w:tc>
        <w:tc>
          <w:tcPr>
            <w:tcW w:w="2340" w:type="dxa"/>
          </w:tcPr>
          <w:p>
            <w:pPr>
              <w:pStyle w:val="TableParagraph"/>
              <w:spacing w:line="244" w:lineRule="exact"/>
              <w:ind w:right="-15"/>
              <w:jc w:val="right"/>
              <w:rPr>
                <w:sz w:val="20"/>
              </w:rPr>
            </w:pPr>
            <w:r>
              <w:rPr>
                <w:spacing w:val="-2"/>
                <w:sz w:val="20"/>
              </w:rPr>
              <w:t>921.53</w:t>
            </w:r>
          </w:p>
        </w:tc>
      </w:tr>
      <w:tr>
        <w:trPr>
          <w:trHeight w:val="284" w:hRule="atLeast"/>
        </w:trPr>
        <w:tc>
          <w:tcPr>
            <w:tcW w:w="4380" w:type="dxa"/>
          </w:tcPr>
          <w:p>
            <w:pPr>
              <w:pStyle w:val="TableParagraph"/>
              <w:rPr>
                <w:rFonts w:ascii="Times New Roman"/>
                <w:sz w:val="18"/>
              </w:rPr>
            </w:pPr>
          </w:p>
        </w:tc>
        <w:tc>
          <w:tcPr>
            <w:tcW w:w="570" w:type="dxa"/>
          </w:tcPr>
          <w:p>
            <w:pPr>
              <w:pStyle w:val="TableParagraph"/>
              <w:spacing w:line="244" w:lineRule="exact"/>
              <w:ind w:left="52" w:right="43"/>
              <w:jc w:val="center"/>
              <w:rPr>
                <w:sz w:val="20"/>
              </w:rPr>
            </w:pPr>
            <w:r>
              <w:rPr>
                <w:spacing w:val="-5"/>
                <w:sz w:val="20"/>
              </w:rPr>
              <w:t>13</w:t>
            </w:r>
          </w:p>
        </w:tc>
        <w:tc>
          <w:tcPr>
            <w:tcW w:w="2340" w:type="dxa"/>
          </w:tcPr>
          <w:p>
            <w:pPr>
              <w:pStyle w:val="TableParagraph"/>
              <w:rPr>
                <w:rFonts w:ascii="Times New Roman"/>
                <w:sz w:val="18"/>
              </w:rPr>
            </w:pPr>
          </w:p>
        </w:tc>
        <w:tc>
          <w:tcPr>
            <w:tcW w:w="4380" w:type="dxa"/>
          </w:tcPr>
          <w:p>
            <w:pPr>
              <w:pStyle w:val="TableParagraph"/>
              <w:spacing w:line="242" w:lineRule="exact"/>
              <w:rPr>
                <w:sz w:val="19"/>
              </w:rPr>
            </w:pPr>
            <w:r>
              <w:rPr>
                <w:sz w:val="19"/>
              </w:rPr>
              <w:t>十</w:t>
            </w:r>
            <w:r>
              <w:rPr>
                <w:sz w:val="19"/>
              </w:rPr>
              <w:t>三</w:t>
            </w:r>
            <w:r>
              <w:rPr>
                <w:sz w:val="19"/>
              </w:rPr>
              <w:t>、</w:t>
            </w:r>
            <w:r>
              <w:rPr>
                <w:sz w:val="19"/>
              </w:rPr>
              <w:t>交</w:t>
            </w:r>
            <w:r>
              <w:rPr>
                <w:sz w:val="19"/>
              </w:rPr>
              <w:t>通</w:t>
            </w:r>
            <w:r>
              <w:rPr>
                <w:sz w:val="19"/>
              </w:rPr>
              <w:t>运</w:t>
            </w:r>
            <w:r>
              <w:rPr>
                <w:sz w:val="19"/>
              </w:rPr>
              <w:t>输</w:t>
            </w:r>
            <w:r>
              <w:rPr>
                <w:sz w:val="19"/>
              </w:rPr>
              <w:t>支</w:t>
            </w:r>
            <w:r>
              <w:rPr>
                <w:spacing w:val="-10"/>
                <w:sz w:val="19"/>
              </w:rPr>
              <w:t>出</w:t>
            </w:r>
          </w:p>
        </w:tc>
        <w:tc>
          <w:tcPr>
            <w:tcW w:w="570" w:type="dxa"/>
          </w:tcPr>
          <w:p>
            <w:pPr>
              <w:pStyle w:val="TableParagraph"/>
              <w:spacing w:line="244" w:lineRule="exact"/>
              <w:ind w:left="52" w:right="43"/>
              <w:jc w:val="center"/>
              <w:rPr>
                <w:sz w:val="20"/>
              </w:rPr>
            </w:pPr>
            <w:r>
              <w:rPr>
                <w:spacing w:val="-5"/>
                <w:sz w:val="20"/>
              </w:rPr>
              <w:t>44</w:t>
            </w:r>
          </w:p>
        </w:tc>
        <w:tc>
          <w:tcPr>
            <w:tcW w:w="2340" w:type="dxa"/>
          </w:tcPr>
          <w:p>
            <w:pPr>
              <w:pStyle w:val="TableParagraph"/>
              <w:rPr>
                <w:rFonts w:ascii="Times New Roman"/>
                <w:sz w:val="18"/>
              </w:rPr>
            </w:pPr>
          </w:p>
        </w:tc>
      </w:tr>
      <w:tr>
        <w:trPr>
          <w:trHeight w:val="285" w:hRule="atLeast"/>
        </w:trPr>
        <w:tc>
          <w:tcPr>
            <w:tcW w:w="4380" w:type="dxa"/>
          </w:tcPr>
          <w:p>
            <w:pPr>
              <w:pStyle w:val="TableParagraph"/>
              <w:rPr>
                <w:rFonts w:ascii="Times New Roman"/>
                <w:sz w:val="18"/>
              </w:rPr>
            </w:pPr>
          </w:p>
        </w:tc>
        <w:tc>
          <w:tcPr>
            <w:tcW w:w="570" w:type="dxa"/>
          </w:tcPr>
          <w:p>
            <w:pPr>
              <w:pStyle w:val="TableParagraph"/>
              <w:spacing w:line="244" w:lineRule="exact"/>
              <w:ind w:left="52" w:right="43"/>
              <w:jc w:val="center"/>
              <w:rPr>
                <w:sz w:val="20"/>
              </w:rPr>
            </w:pPr>
            <w:r>
              <w:rPr>
                <w:spacing w:val="-5"/>
                <w:sz w:val="20"/>
              </w:rPr>
              <w:t>14</w:t>
            </w:r>
          </w:p>
        </w:tc>
        <w:tc>
          <w:tcPr>
            <w:tcW w:w="2340" w:type="dxa"/>
          </w:tcPr>
          <w:p>
            <w:pPr>
              <w:pStyle w:val="TableParagraph"/>
              <w:rPr>
                <w:rFonts w:ascii="Times New Roman"/>
                <w:sz w:val="18"/>
              </w:rPr>
            </w:pPr>
          </w:p>
        </w:tc>
        <w:tc>
          <w:tcPr>
            <w:tcW w:w="4380" w:type="dxa"/>
          </w:tcPr>
          <w:p>
            <w:pPr>
              <w:pStyle w:val="TableParagraph"/>
              <w:spacing w:line="242" w:lineRule="exact"/>
              <w:rPr>
                <w:sz w:val="19"/>
              </w:rPr>
            </w:pPr>
            <w:r>
              <w:rPr>
                <w:sz w:val="19"/>
              </w:rPr>
              <w:t>十</w:t>
            </w:r>
            <w:r>
              <w:rPr>
                <w:sz w:val="19"/>
              </w:rPr>
              <w:t>四</w:t>
            </w:r>
            <w:r>
              <w:rPr>
                <w:sz w:val="19"/>
              </w:rPr>
              <w:t>、</w:t>
            </w:r>
            <w:r>
              <w:rPr>
                <w:sz w:val="19"/>
              </w:rPr>
              <w:t>资</w:t>
            </w:r>
            <w:r>
              <w:rPr>
                <w:sz w:val="19"/>
              </w:rPr>
              <w:t>源</w:t>
            </w:r>
            <w:r>
              <w:rPr>
                <w:sz w:val="19"/>
              </w:rPr>
              <w:t>勘</w:t>
            </w:r>
            <w:r>
              <w:rPr>
                <w:sz w:val="19"/>
              </w:rPr>
              <w:t>探</w:t>
            </w:r>
            <w:r>
              <w:rPr>
                <w:sz w:val="19"/>
              </w:rPr>
              <w:t>工</w:t>
            </w:r>
            <w:r>
              <w:rPr>
                <w:sz w:val="19"/>
              </w:rPr>
              <w:t>业</w:t>
            </w:r>
            <w:r>
              <w:rPr>
                <w:sz w:val="19"/>
              </w:rPr>
              <w:t>信</w:t>
            </w:r>
            <w:r>
              <w:rPr>
                <w:sz w:val="19"/>
              </w:rPr>
              <w:t>息</w:t>
            </w:r>
            <w:r>
              <w:rPr>
                <w:sz w:val="19"/>
              </w:rPr>
              <w:t>等</w:t>
            </w:r>
            <w:r>
              <w:rPr>
                <w:sz w:val="19"/>
              </w:rPr>
              <w:t>支</w:t>
            </w:r>
            <w:r>
              <w:rPr>
                <w:spacing w:val="-10"/>
                <w:sz w:val="19"/>
              </w:rPr>
              <w:t>出</w:t>
            </w:r>
          </w:p>
        </w:tc>
        <w:tc>
          <w:tcPr>
            <w:tcW w:w="570" w:type="dxa"/>
          </w:tcPr>
          <w:p>
            <w:pPr>
              <w:pStyle w:val="TableParagraph"/>
              <w:spacing w:line="244" w:lineRule="exact"/>
              <w:ind w:left="52" w:right="43"/>
              <w:jc w:val="center"/>
              <w:rPr>
                <w:sz w:val="20"/>
              </w:rPr>
            </w:pPr>
            <w:r>
              <w:rPr>
                <w:spacing w:val="-5"/>
                <w:sz w:val="20"/>
              </w:rPr>
              <w:t>45</w:t>
            </w:r>
          </w:p>
        </w:tc>
        <w:tc>
          <w:tcPr>
            <w:tcW w:w="2340" w:type="dxa"/>
          </w:tcPr>
          <w:p>
            <w:pPr>
              <w:pStyle w:val="TableParagraph"/>
              <w:rPr>
                <w:rFonts w:ascii="Times New Roman"/>
                <w:sz w:val="18"/>
              </w:rPr>
            </w:pPr>
          </w:p>
        </w:tc>
      </w:tr>
      <w:tr>
        <w:trPr>
          <w:trHeight w:val="285" w:hRule="atLeast"/>
        </w:trPr>
        <w:tc>
          <w:tcPr>
            <w:tcW w:w="4380" w:type="dxa"/>
          </w:tcPr>
          <w:p>
            <w:pPr>
              <w:pStyle w:val="TableParagraph"/>
              <w:rPr>
                <w:rFonts w:ascii="Times New Roman"/>
                <w:sz w:val="18"/>
              </w:rPr>
            </w:pPr>
          </w:p>
        </w:tc>
        <w:tc>
          <w:tcPr>
            <w:tcW w:w="570" w:type="dxa"/>
          </w:tcPr>
          <w:p>
            <w:pPr>
              <w:pStyle w:val="TableParagraph"/>
              <w:spacing w:line="244" w:lineRule="exact"/>
              <w:ind w:left="52" w:right="43"/>
              <w:jc w:val="center"/>
              <w:rPr>
                <w:sz w:val="20"/>
              </w:rPr>
            </w:pPr>
            <w:r>
              <w:rPr>
                <w:spacing w:val="-5"/>
                <w:sz w:val="20"/>
              </w:rPr>
              <w:t>15</w:t>
            </w:r>
          </w:p>
        </w:tc>
        <w:tc>
          <w:tcPr>
            <w:tcW w:w="2340" w:type="dxa"/>
          </w:tcPr>
          <w:p>
            <w:pPr>
              <w:pStyle w:val="TableParagraph"/>
              <w:rPr>
                <w:rFonts w:ascii="Times New Roman"/>
                <w:sz w:val="18"/>
              </w:rPr>
            </w:pPr>
          </w:p>
        </w:tc>
        <w:tc>
          <w:tcPr>
            <w:tcW w:w="4380" w:type="dxa"/>
          </w:tcPr>
          <w:p>
            <w:pPr>
              <w:pStyle w:val="TableParagraph"/>
              <w:spacing w:line="242" w:lineRule="exact"/>
              <w:rPr>
                <w:sz w:val="19"/>
              </w:rPr>
            </w:pPr>
            <w:r>
              <w:rPr>
                <w:sz w:val="19"/>
              </w:rPr>
              <w:t>十</w:t>
            </w:r>
            <w:r>
              <w:rPr>
                <w:sz w:val="19"/>
              </w:rPr>
              <w:t>五</w:t>
            </w:r>
            <w:r>
              <w:rPr>
                <w:sz w:val="19"/>
              </w:rPr>
              <w:t>、</w:t>
            </w:r>
            <w:r>
              <w:rPr>
                <w:sz w:val="19"/>
              </w:rPr>
              <w:t>商</w:t>
            </w:r>
            <w:r>
              <w:rPr>
                <w:sz w:val="19"/>
              </w:rPr>
              <w:t>业</w:t>
            </w:r>
            <w:r>
              <w:rPr>
                <w:sz w:val="19"/>
              </w:rPr>
              <w:t>服</w:t>
            </w:r>
            <w:r>
              <w:rPr>
                <w:sz w:val="19"/>
              </w:rPr>
              <w:t>务</w:t>
            </w:r>
            <w:r>
              <w:rPr>
                <w:sz w:val="19"/>
              </w:rPr>
              <w:t>业</w:t>
            </w:r>
            <w:r>
              <w:rPr>
                <w:sz w:val="19"/>
              </w:rPr>
              <w:t>等</w:t>
            </w:r>
            <w:r>
              <w:rPr>
                <w:sz w:val="19"/>
              </w:rPr>
              <w:t>支</w:t>
            </w:r>
            <w:r>
              <w:rPr>
                <w:spacing w:val="-10"/>
                <w:sz w:val="19"/>
              </w:rPr>
              <w:t>出</w:t>
            </w:r>
          </w:p>
        </w:tc>
        <w:tc>
          <w:tcPr>
            <w:tcW w:w="570" w:type="dxa"/>
          </w:tcPr>
          <w:p>
            <w:pPr>
              <w:pStyle w:val="TableParagraph"/>
              <w:spacing w:line="244" w:lineRule="exact"/>
              <w:ind w:left="52" w:right="43"/>
              <w:jc w:val="center"/>
              <w:rPr>
                <w:sz w:val="20"/>
              </w:rPr>
            </w:pPr>
            <w:r>
              <w:rPr>
                <w:spacing w:val="-5"/>
                <w:sz w:val="20"/>
              </w:rPr>
              <w:t>46</w:t>
            </w:r>
          </w:p>
        </w:tc>
        <w:tc>
          <w:tcPr>
            <w:tcW w:w="2340" w:type="dxa"/>
          </w:tcPr>
          <w:p>
            <w:pPr>
              <w:pStyle w:val="TableParagraph"/>
              <w:rPr>
                <w:rFonts w:ascii="Times New Roman"/>
                <w:sz w:val="18"/>
              </w:rPr>
            </w:pPr>
          </w:p>
        </w:tc>
      </w:tr>
      <w:tr>
        <w:trPr>
          <w:trHeight w:val="285" w:hRule="atLeast"/>
        </w:trPr>
        <w:tc>
          <w:tcPr>
            <w:tcW w:w="4380" w:type="dxa"/>
          </w:tcPr>
          <w:p>
            <w:pPr>
              <w:pStyle w:val="TableParagraph"/>
              <w:rPr>
                <w:rFonts w:ascii="Times New Roman"/>
                <w:sz w:val="18"/>
              </w:rPr>
            </w:pPr>
          </w:p>
        </w:tc>
        <w:tc>
          <w:tcPr>
            <w:tcW w:w="570" w:type="dxa"/>
          </w:tcPr>
          <w:p>
            <w:pPr>
              <w:pStyle w:val="TableParagraph"/>
              <w:spacing w:line="244" w:lineRule="exact"/>
              <w:ind w:left="52" w:right="43"/>
              <w:jc w:val="center"/>
              <w:rPr>
                <w:sz w:val="20"/>
              </w:rPr>
            </w:pPr>
            <w:r>
              <w:rPr>
                <w:spacing w:val="-5"/>
                <w:sz w:val="20"/>
              </w:rPr>
              <w:t>16</w:t>
            </w:r>
          </w:p>
        </w:tc>
        <w:tc>
          <w:tcPr>
            <w:tcW w:w="2340" w:type="dxa"/>
          </w:tcPr>
          <w:p>
            <w:pPr>
              <w:pStyle w:val="TableParagraph"/>
              <w:rPr>
                <w:rFonts w:ascii="Times New Roman"/>
                <w:sz w:val="18"/>
              </w:rPr>
            </w:pPr>
          </w:p>
        </w:tc>
        <w:tc>
          <w:tcPr>
            <w:tcW w:w="4380" w:type="dxa"/>
          </w:tcPr>
          <w:p>
            <w:pPr>
              <w:pStyle w:val="TableParagraph"/>
              <w:spacing w:line="242" w:lineRule="exact"/>
              <w:rPr>
                <w:sz w:val="19"/>
              </w:rPr>
            </w:pPr>
            <w:r>
              <w:rPr>
                <w:sz w:val="19"/>
              </w:rPr>
              <w:t>十</w:t>
            </w:r>
            <w:r>
              <w:rPr>
                <w:sz w:val="19"/>
              </w:rPr>
              <w:t>六</w:t>
            </w:r>
            <w:r>
              <w:rPr>
                <w:sz w:val="19"/>
              </w:rPr>
              <w:t>、</w:t>
            </w:r>
            <w:r>
              <w:rPr>
                <w:sz w:val="19"/>
              </w:rPr>
              <w:t>金</w:t>
            </w:r>
            <w:r>
              <w:rPr>
                <w:sz w:val="19"/>
              </w:rPr>
              <w:t>融</w:t>
            </w:r>
            <w:r>
              <w:rPr>
                <w:sz w:val="19"/>
              </w:rPr>
              <w:t>支</w:t>
            </w:r>
            <w:r>
              <w:rPr>
                <w:spacing w:val="-10"/>
                <w:sz w:val="19"/>
              </w:rPr>
              <w:t>出</w:t>
            </w:r>
          </w:p>
        </w:tc>
        <w:tc>
          <w:tcPr>
            <w:tcW w:w="570" w:type="dxa"/>
          </w:tcPr>
          <w:p>
            <w:pPr>
              <w:pStyle w:val="TableParagraph"/>
              <w:spacing w:line="244" w:lineRule="exact"/>
              <w:ind w:left="52" w:right="43"/>
              <w:jc w:val="center"/>
              <w:rPr>
                <w:sz w:val="20"/>
              </w:rPr>
            </w:pPr>
            <w:r>
              <w:rPr>
                <w:spacing w:val="-5"/>
                <w:sz w:val="20"/>
              </w:rPr>
              <w:t>47</w:t>
            </w:r>
          </w:p>
        </w:tc>
        <w:tc>
          <w:tcPr>
            <w:tcW w:w="2340" w:type="dxa"/>
          </w:tcPr>
          <w:p>
            <w:pPr>
              <w:pStyle w:val="TableParagraph"/>
              <w:rPr>
                <w:rFonts w:ascii="Times New Roman"/>
                <w:sz w:val="18"/>
              </w:rPr>
            </w:pPr>
          </w:p>
        </w:tc>
      </w:tr>
      <w:tr>
        <w:trPr>
          <w:trHeight w:val="285" w:hRule="atLeast"/>
        </w:trPr>
        <w:tc>
          <w:tcPr>
            <w:tcW w:w="4380" w:type="dxa"/>
          </w:tcPr>
          <w:p>
            <w:pPr>
              <w:pStyle w:val="TableParagraph"/>
              <w:rPr>
                <w:rFonts w:ascii="Times New Roman"/>
                <w:sz w:val="18"/>
              </w:rPr>
            </w:pPr>
          </w:p>
        </w:tc>
        <w:tc>
          <w:tcPr>
            <w:tcW w:w="570" w:type="dxa"/>
          </w:tcPr>
          <w:p>
            <w:pPr>
              <w:pStyle w:val="TableParagraph"/>
              <w:spacing w:line="244" w:lineRule="exact"/>
              <w:ind w:left="52" w:right="43"/>
              <w:jc w:val="center"/>
              <w:rPr>
                <w:sz w:val="20"/>
              </w:rPr>
            </w:pPr>
            <w:r>
              <w:rPr>
                <w:spacing w:val="-5"/>
                <w:sz w:val="20"/>
              </w:rPr>
              <w:t>17</w:t>
            </w:r>
          </w:p>
        </w:tc>
        <w:tc>
          <w:tcPr>
            <w:tcW w:w="2340" w:type="dxa"/>
          </w:tcPr>
          <w:p>
            <w:pPr>
              <w:pStyle w:val="TableParagraph"/>
              <w:rPr>
                <w:rFonts w:ascii="Times New Roman"/>
                <w:sz w:val="18"/>
              </w:rPr>
            </w:pPr>
          </w:p>
        </w:tc>
        <w:tc>
          <w:tcPr>
            <w:tcW w:w="4380" w:type="dxa"/>
          </w:tcPr>
          <w:p>
            <w:pPr>
              <w:pStyle w:val="TableParagraph"/>
              <w:spacing w:line="242" w:lineRule="exact"/>
              <w:rPr>
                <w:sz w:val="19"/>
              </w:rPr>
            </w:pPr>
            <w:r>
              <w:rPr>
                <w:sz w:val="19"/>
              </w:rPr>
              <w:t>十</w:t>
            </w:r>
            <w:r>
              <w:rPr>
                <w:sz w:val="19"/>
              </w:rPr>
              <w:t>七</w:t>
            </w:r>
            <w:r>
              <w:rPr>
                <w:sz w:val="19"/>
              </w:rPr>
              <w:t>、</w:t>
            </w:r>
            <w:r>
              <w:rPr>
                <w:sz w:val="19"/>
              </w:rPr>
              <w:t>援</w:t>
            </w:r>
            <w:r>
              <w:rPr>
                <w:sz w:val="19"/>
              </w:rPr>
              <w:t>助</w:t>
            </w:r>
            <w:r>
              <w:rPr>
                <w:sz w:val="19"/>
              </w:rPr>
              <w:t>其</w:t>
            </w:r>
            <w:r>
              <w:rPr>
                <w:sz w:val="19"/>
              </w:rPr>
              <w:t>他</w:t>
            </w:r>
            <w:r>
              <w:rPr>
                <w:sz w:val="19"/>
              </w:rPr>
              <w:t>地</w:t>
            </w:r>
            <w:r>
              <w:rPr>
                <w:sz w:val="19"/>
              </w:rPr>
              <w:t>区</w:t>
            </w:r>
            <w:r>
              <w:rPr>
                <w:sz w:val="19"/>
              </w:rPr>
              <w:t>支</w:t>
            </w:r>
            <w:r>
              <w:rPr>
                <w:spacing w:val="-10"/>
                <w:sz w:val="19"/>
              </w:rPr>
              <w:t>出</w:t>
            </w:r>
          </w:p>
        </w:tc>
        <w:tc>
          <w:tcPr>
            <w:tcW w:w="570" w:type="dxa"/>
          </w:tcPr>
          <w:p>
            <w:pPr>
              <w:pStyle w:val="TableParagraph"/>
              <w:spacing w:line="244" w:lineRule="exact"/>
              <w:ind w:left="52" w:right="43"/>
              <w:jc w:val="center"/>
              <w:rPr>
                <w:sz w:val="20"/>
              </w:rPr>
            </w:pPr>
            <w:r>
              <w:rPr>
                <w:spacing w:val="-5"/>
                <w:sz w:val="20"/>
              </w:rPr>
              <w:t>48</w:t>
            </w:r>
          </w:p>
        </w:tc>
        <w:tc>
          <w:tcPr>
            <w:tcW w:w="2340" w:type="dxa"/>
          </w:tcPr>
          <w:p>
            <w:pPr>
              <w:pStyle w:val="TableParagraph"/>
              <w:rPr>
                <w:rFonts w:ascii="Times New Roman"/>
                <w:sz w:val="18"/>
              </w:rPr>
            </w:pPr>
          </w:p>
        </w:tc>
      </w:tr>
      <w:tr>
        <w:trPr>
          <w:trHeight w:val="285" w:hRule="atLeast"/>
        </w:trPr>
        <w:tc>
          <w:tcPr>
            <w:tcW w:w="4380" w:type="dxa"/>
          </w:tcPr>
          <w:p>
            <w:pPr>
              <w:pStyle w:val="TableParagraph"/>
              <w:rPr>
                <w:rFonts w:ascii="Times New Roman"/>
                <w:sz w:val="18"/>
              </w:rPr>
            </w:pPr>
          </w:p>
        </w:tc>
        <w:tc>
          <w:tcPr>
            <w:tcW w:w="570" w:type="dxa"/>
          </w:tcPr>
          <w:p>
            <w:pPr>
              <w:pStyle w:val="TableParagraph"/>
              <w:spacing w:line="244" w:lineRule="exact"/>
              <w:ind w:left="52" w:right="43"/>
              <w:jc w:val="center"/>
              <w:rPr>
                <w:sz w:val="20"/>
              </w:rPr>
            </w:pPr>
            <w:r>
              <w:rPr>
                <w:spacing w:val="-5"/>
                <w:sz w:val="20"/>
              </w:rPr>
              <w:t>18</w:t>
            </w:r>
          </w:p>
        </w:tc>
        <w:tc>
          <w:tcPr>
            <w:tcW w:w="2340" w:type="dxa"/>
          </w:tcPr>
          <w:p>
            <w:pPr>
              <w:pStyle w:val="TableParagraph"/>
              <w:rPr>
                <w:rFonts w:ascii="Times New Roman"/>
                <w:sz w:val="18"/>
              </w:rPr>
            </w:pPr>
          </w:p>
        </w:tc>
        <w:tc>
          <w:tcPr>
            <w:tcW w:w="4380" w:type="dxa"/>
          </w:tcPr>
          <w:p>
            <w:pPr>
              <w:pStyle w:val="TableParagraph"/>
              <w:spacing w:line="242" w:lineRule="exact"/>
              <w:rPr>
                <w:sz w:val="19"/>
              </w:rPr>
            </w:pPr>
            <w:r>
              <w:rPr>
                <w:sz w:val="19"/>
              </w:rPr>
              <w:t>十</w:t>
            </w:r>
            <w:r>
              <w:rPr>
                <w:sz w:val="19"/>
              </w:rPr>
              <w:t>八</w:t>
            </w:r>
            <w:r>
              <w:rPr>
                <w:sz w:val="19"/>
              </w:rPr>
              <w:t>、</w:t>
            </w:r>
            <w:r>
              <w:rPr>
                <w:sz w:val="19"/>
              </w:rPr>
              <w:t>自</w:t>
            </w:r>
            <w:r>
              <w:rPr>
                <w:sz w:val="19"/>
              </w:rPr>
              <w:t>然</w:t>
            </w:r>
            <w:r>
              <w:rPr>
                <w:sz w:val="19"/>
              </w:rPr>
              <w:t>资</w:t>
            </w:r>
            <w:r>
              <w:rPr>
                <w:sz w:val="19"/>
              </w:rPr>
              <w:t>源</w:t>
            </w:r>
            <w:r>
              <w:rPr>
                <w:sz w:val="19"/>
              </w:rPr>
              <w:t>海</w:t>
            </w:r>
            <w:r>
              <w:rPr>
                <w:sz w:val="19"/>
              </w:rPr>
              <w:t>洋</w:t>
            </w:r>
            <w:r>
              <w:rPr>
                <w:sz w:val="19"/>
              </w:rPr>
              <w:t>气</w:t>
            </w:r>
            <w:r>
              <w:rPr>
                <w:sz w:val="19"/>
              </w:rPr>
              <w:t>象</w:t>
            </w:r>
            <w:r>
              <w:rPr>
                <w:sz w:val="19"/>
              </w:rPr>
              <w:t>等</w:t>
            </w:r>
            <w:r>
              <w:rPr>
                <w:sz w:val="19"/>
              </w:rPr>
              <w:t>支</w:t>
            </w:r>
            <w:r>
              <w:rPr>
                <w:spacing w:val="-10"/>
                <w:sz w:val="19"/>
              </w:rPr>
              <w:t>出</w:t>
            </w:r>
          </w:p>
        </w:tc>
        <w:tc>
          <w:tcPr>
            <w:tcW w:w="570" w:type="dxa"/>
          </w:tcPr>
          <w:p>
            <w:pPr>
              <w:pStyle w:val="TableParagraph"/>
              <w:spacing w:line="244" w:lineRule="exact"/>
              <w:ind w:left="52" w:right="43"/>
              <w:jc w:val="center"/>
              <w:rPr>
                <w:sz w:val="20"/>
              </w:rPr>
            </w:pPr>
            <w:r>
              <w:rPr>
                <w:spacing w:val="-5"/>
                <w:sz w:val="20"/>
              </w:rPr>
              <w:t>49</w:t>
            </w:r>
          </w:p>
        </w:tc>
        <w:tc>
          <w:tcPr>
            <w:tcW w:w="2340" w:type="dxa"/>
          </w:tcPr>
          <w:p>
            <w:pPr>
              <w:pStyle w:val="TableParagraph"/>
              <w:rPr>
                <w:rFonts w:ascii="Times New Roman"/>
                <w:sz w:val="18"/>
              </w:rPr>
            </w:pPr>
          </w:p>
        </w:tc>
      </w:tr>
      <w:tr>
        <w:trPr>
          <w:trHeight w:val="285" w:hRule="atLeast"/>
        </w:trPr>
        <w:tc>
          <w:tcPr>
            <w:tcW w:w="4380" w:type="dxa"/>
          </w:tcPr>
          <w:p>
            <w:pPr>
              <w:pStyle w:val="TableParagraph"/>
              <w:rPr>
                <w:rFonts w:ascii="Times New Roman"/>
                <w:sz w:val="18"/>
              </w:rPr>
            </w:pPr>
          </w:p>
        </w:tc>
        <w:tc>
          <w:tcPr>
            <w:tcW w:w="570" w:type="dxa"/>
          </w:tcPr>
          <w:p>
            <w:pPr>
              <w:pStyle w:val="TableParagraph"/>
              <w:spacing w:line="244" w:lineRule="exact"/>
              <w:ind w:left="52" w:right="43"/>
              <w:jc w:val="center"/>
              <w:rPr>
                <w:sz w:val="20"/>
              </w:rPr>
            </w:pPr>
            <w:r>
              <w:rPr>
                <w:spacing w:val="-5"/>
                <w:sz w:val="20"/>
              </w:rPr>
              <w:t>19</w:t>
            </w:r>
          </w:p>
        </w:tc>
        <w:tc>
          <w:tcPr>
            <w:tcW w:w="2340" w:type="dxa"/>
          </w:tcPr>
          <w:p>
            <w:pPr>
              <w:pStyle w:val="TableParagraph"/>
              <w:rPr>
                <w:rFonts w:ascii="Times New Roman"/>
                <w:sz w:val="18"/>
              </w:rPr>
            </w:pPr>
          </w:p>
        </w:tc>
        <w:tc>
          <w:tcPr>
            <w:tcW w:w="4380" w:type="dxa"/>
          </w:tcPr>
          <w:p>
            <w:pPr>
              <w:pStyle w:val="TableParagraph"/>
              <w:spacing w:line="242" w:lineRule="exact"/>
              <w:rPr>
                <w:sz w:val="19"/>
              </w:rPr>
            </w:pPr>
            <w:r>
              <w:rPr>
                <w:sz w:val="19"/>
              </w:rPr>
              <w:t>十</w:t>
            </w:r>
            <w:r>
              <w:rPr>
                <w:sz w:val="19"/>
              </w:rPr>
              <w:t>九</w:t>
            </w:r>
            <w:r>
              <w:rPr>
                <w:sz w:val="19"/>
              </w:rPr>
              <w:t>、</w:t>
            </w:r>
            <w:r>
              <w:rPr>
                <w:sz w:val="19"/>
              </w:rPr>
              <w:t>住</w:t>
            </w:r>
            <w:r>
              <w:rPr>
                <w:sz w:val="19"/>
              </w:rPr>
              <w:t>房</w:t>
            </w:r>
            <w:r>
              <w:rPr>
                <w:sz w:val="19"/>
              </w:rPr>
              <w:t>保</w:t>
            </w:r>
            <w:r>
              <w:rPr>
                <w:sz w:val="19"/>
              </w:rPr>
              <w:t>障</w:t>
            </w:r>
            <w:r>
              <w:rPr>
                <w:sz w:val="19"/>
              </w:rPr>
              <w:t>支</w:t>
            </w:r>
            <w:r>
              <w:rPr>
                <w:spacing w:val="-10"/>
                <w:sz w:val="19"/>
              </w:rPr>
              <w:t>出</w:t>
            </w:r>
          </w:p>
        </w:tc>
        <w:tc>
          <w:tcPr>
            <w:tcW w:w="570" w:type="dxa"/>
          </w:tcPr>
          <w:p>
            <w:pPr>
              <w:pStyle w:val="TableParagraph"/>
              <w:spacing w:line="244" w:lineRule="exact"/>
              <w:ind w:left="52" w:right="43"/>
              <w:jc w:val="center"/>
              <w:rPr>
                <w:sz w:val="20"/>
              </w:rPr>
            </w:pPr>
            <w:r>
              <w:rPr>
                <w:spacing w:val="-5"/>
                <w:sz w:val="20"/>
              </w:rPr>
              <w:t>50</w:t>
            </w:r>
          </w:p>
        </w:tc>
        <w:tc>
          <w:tcPr>
            <w:tcW w:w="2340" w:type="dxa"/>
          </w:tcPr>
          <w:p>
            <w:pPr>
              <w:pStyle w:val="TableParagraph"/>
              <w:spacing w:line="244" w:lineRule="exact"/>
              <w:ind w:right="-15"/>
              <w:jc w:val="right"/>
              <w:rPr>
                <w:sz w:val="20"/>
              </w:rPr>
            </w:pPr>
            <w:r>
              <w:rPr>
                <w:spacing w:val="-2"/>
                <w:sz w:val="20"/>
              </w:rPr>
              <w:t>15.84</w:t>
            </w:r>
          </w:p>
        </w:tc>
      </w:tr>
      <w:tr>
        <w:trPr>
          <w:trHeight w:val="285" w:hRule="atLeast"/>
        </w:trPr>
        <w:tc>
          <w:tcPr>
            <w:tcW w:w="4380" w:type="dxa"/>
          </w:tcPr>
          <w:p>
            <w:pPr>
              <w:pStyle w:val="TableParagraph"/>
              <w:rPr>
                <w:rFonts w:ascii="Times New Roman"/>
                <w:sz w:val="18"/>
              </w:rPr>
            </w:pPr>
          </w:p>
        </w:tc>
        <w:tc>
          <w:tcPr>
            <w:tcW w:w="570" w:type="dxa"/>
          </w:tcPr>
          <w:p>
            <w:pPr>
              <w:pStyle w:val="TableParagraph"/>
              <w:spacing w:line="244" w:lineRule="exact"/>
              <w:ind w:left="52" w:right="43"/>
              <w:jc w:val="center"/>
              <w:rPr>
                <w:sz w:val="20"/>
              </w:rPr>
            </w:pPr>
            <w:r>
              <w:rPr>
                <w:spacing w:val="-5"/>
                <w:sz w:val="20"/>
              </w:rPr>
              <w:t>20</w:t>
            </w:r>
          </w:p>
        </w:tc>
        <w:tc>
          <w:tcPr>
            <w:tcW w:w="2340" w:type="dxa"/>
          </w:tcPr>
          <w:p>
            <w:pPr>
              <w:pStyle w:val="TableParagraph"/>
              <w:rPr>
                <w:rFonts w:ascii="Times New Roman"/>
                <w:sz w:val="18"/>
              </w:rPr>
            </w:pPr>
          </w:p>
        </w:tc>
        <w:tc>
          <w:tcPr>
            <w:tcW w:w="4380" w:type="dxa"/>
          </w:tcPr>
          <w:p>
            <w:pPr>
              <w:pStyle w:val="TableParagraph"/>
              <w:spacing w:line="242" w:lineRule="exact"/>
              <w:rPr>
                <w:sz w:val="19"/>
              </w:rPr>
            </w:pPr>
            <w:r>
              <w:rPr>
                <w:sz w:val="19"/>
              </w:rPr>
              <w:t>二</w:t>
            </w:r>
            <w:r>
              <w:rPr>
                <w:sz w:val="19"/>
              </w:rPr>
              <w:t>十</w:t>
            </w:r>
            <w:r>
              <w:rPr>
                <w:sz w:val="19"/>
              </w:rPr>
              <w:t>、</w:t>
            </w:r>
            <w:r>
              <w:rPr>
                <w:sz w:val="19"/>
              </w:rPr>
              <w:t>粮</w:t>
            </w:r>
            <w:r>
              <w:rPr>
                <w:sz w:val="19"/>
              </w:rPr>
              <w:t>油</w:t>
            </w:r>
            <w:r>
              <w:rPr>
                <w:sz w:val="19"/>
              </w:rPr>
              <w:t>物</w:t>
            </w:r>
            <w:r>
              <w:rPr>
                <w:sz w:val="19"/>
              </w:rPr>
              <w:t>资</w:t>
            </w:r>
            <w:r>
              <w:rPr>
                <w:sz w:val="19"/>
              </w:rPr>
              <w:t>储</w:t>
            </w:r>
            <w:r>
              <w:rPr>
                <w:sz w:val="19"/>
              </w:rPr>
              <w:t>备</w:t>
            </w:r>
            <w:r>
              <w:rPr>
                <w:sz w:val="19"/>
              </w:rPr>
              <w:t>支</w:t>
            </w:r>
            <w:r>
              <w:rPr>
                <w:spacing w:val="-10"/>
                <w:sz w:val="19"/>
              </w:rPr>
              <w:t>出</w:t>
            </w:r>
          </w:p>
        </w:tc>
        <w:tc>
          <w:tcPr>
            <w:tcW w:w="570" w:type="dxa"/>
          </w:tcPr>
          <w:p>
            <w:pPr>
              <w:pStyle w:val="TableParagraph"/>
              <w:spacing w:line="244" w:lineRule="exact"/>
              <w:ind w:left="52" w:right="43"/>
              <w:jc w:val="center"/>
              <w:rPr>
                <w:sz w:val="20"/>
              </w:rPr>
            </w:pPr>
            <w:r>
              <w:rPr>
                <w:spacing w:val="-5"/>
                <w:sz w:val="20"/>
              </w:rPr>
              <w:t>51</w:t>
            </w:r>
          </w:p>
        </w:tc>
        <w:tc>
          <w:tcPr>
            <w:tcW w:w="2340" w:type="dxa"/>
          </w:tcPr>
          <w:p>
            <w:pPr>
              <w:pStyle w:val="TableParagraph"/>
              <w:rPr>
                <w:rFonts w:ascii="Times New Roman"/>
                <w:sz w:val="18"/>
              </w:rPr>
            </w:pPr>
          </w:p>
        </w:tc>
      </w:tr>
      <w:tr>
        <w:trPr>
          <w:trHeight w:val="285" w:hRule="atLeast"/>
        </w:trPr>
        <w:tc>
          <w:tcPr>
            <w:tcW w:w="4380" w:type="dxa"/>
          </w:tcPr>
          <w:p>
            <w:pPr>
              <w:pStyle w:val="TableParagraph"/>
              <w:rPr>
                <w:rFonts w:ascii="Times New Roman"/>
                <w:sz w:val="18"/>
              </w:rPr>
            </w:pPr>
          </w:p>
        </w:tc>
        <w:tc>
          <w:tcPr>
            <w:tcW w:w="570" w:type="dxa"/>
          </w:tcPr>
          <w:p>
            <w:pPr>
              <w:pStyle w:val="TableParagraph"/>
              <w:spacing w:line="244" w:lineRule="exact"/>
              <w:ind w:left="52" w:right="43"/>
              <w:jc w:val="center"/>
              <w:rPr>
                <w:sz w:val="20"/>
              </w:rPr>
            </w:pPr>
            <w:r>
              <w:rPr>
                <w:spacing w:val="-5"/>
                <w:sz w:val="20"/>
              </w:rPr>
              <w:t>21</w:t>
            </w:r>
          </w:p>
        </w:tc>
        <w:tc>
          <w:tcPr>
            <w:tcW w:w="2340" w:type="dxa"/>
          </w:tcPr>
          <w:p>
            <w:pPr>
              <w:pStyle w:val="TableParagraph"/>
              <w:rPr>
                <w:rFonts w:ascii="Times New Roman"/>
                <w:sz w:val="18"/>
              </w:rPr>
            </w:pPr>
          </w:p>
        </w:tc>
        <w:tc>
          <w:tcPr>
            <w:tcW w:w="4380" w:type="dxa"/>
          </w:tcPr>
          <w:p>
            <w:pPr>
              <w:pStyle w:val="TableParagraph"/>
              <w:spacing w:line="242" w:lineRule="exact"/>
              <w:rPr>
                <w:sz w:val="19"/>
              </w:rPr>
            </w:pPr>
            <w:r>
              <w:rPr>
                <w:sz w:val="19"/>
              </w:rPr>
              <w:t>二</w:t>
            </w:r>
            <w:r>
              <w:rPr>
                <w:sz w:val="19"/>
              </w:rPr>
              <w:t>十</w:t>
            </w:r>
            <w:r>
              <w:rPr>
                <w:sz w:val="19"/>
              </w:rPr>
              <w:t>一</w:t>
            </w:r>
            <w:r>
              <w:rPr>
                <w:sz w:val="19"/>
              </w:rPr>
              <w:t>、</w:t>
            </w:r>
            <w:r>
              <w:rPr>
                <w:sz w:val="19"/>
              </w:rPr>
              <w:t>国</w:t>
            </w:r>
            <w:r>
              <w:rPr>
                <w:sz w:val="19"/>
              </w:rPr>
              <w:t>有</w:t>
            </w:r>
            <w:r>
              <w:rPr>
                <w:sz w:val="19"/>
              </w:rPr>
              <w:t>资</w:t>
            </w:r>
            <w:r>
              <w:rPr>
                <w:sz w:val="19"/>
              </w:rPr>
              <w:t>本</w:t>
            </w:r>
            <w:r>
              <w:rPr>
                <w:sz w:val="19"/>
              </w:rPr>
              <w:t>经</w:t>
            </w:r>
            <w:r>
              <w:rPr>
                <w:sz w:val="19"/>
              </w:rPr>
              <w:t>营</w:t>
            </w:r>
            <w:r>
              <w:rPr>
                <w:sz w:val="19"/>
              </w:rPr>
              <w:t>预</w:t>
            </w:r>
            <w:r>
              <w:rPr>
                <w:sz w:val="19"/>
              </w:rPr>
              <w:t>算</w:t>
            </w:r>
            <w:r>
              <w:rPr>
                <w:sz w:val="19"/>
              </w:rPr>
              <w:t>支</w:t>
            </w:r>
            <w:r>
              <w:rPr>
                <w:spacing w:val="-10"/>
                <w:sz w:val="19"/>
              </w:rPr>
              <w:t>出</w:t>
            </w:r>
          </w:p>
        </w:tc>
        <w:tc>
          <w:tcPr>
            <w:tcW w:w="570" w:type="dxa"/>
          </w:tcPr>
          <w:p>
            <w:pPr>
              <w:pStyle w:val="TableParagraph"/>
              <w:spacing w:line="244" w:lineRule="exact"/>
              <w:ind w:left="52" w:right="43"/>
              <w:jc w:val="center"/>
              <w:rPr>
                <w:sz w:val="20"/>
              </w:rPr>
            </w:pPr>
            <w:r>
              <w:rPr>
                <w:spacing w:val="-5"/>
                <w:sz w:val="20"/>
              </w:rPr>
              <w:t>52</w:t>
            </w:r>
          </w:p>
        </w:tc>
        <w:tc>
          <w:tcPr>
            <w:tcW w:w="2340" w:type="dxa"/>
          </w:tcPr>
          <w:p>
            <w:pPr>
              <w:pStyle w:val="TableParagraph"/>
              <w:rPr>
                <w:rFonts w:ascii="Times New Roman"/>
                <w:sz w:val="18"/>
              </w:rPr>
            </w:pPr>
          </w:p>
        </w:tc>
      </w:tr>
      <w:tr>
        <w:trPr>
          <w:trHeight w:val="285" w:hRule="atLeast"/>
        </w:trPr>
        <w:tc>
          <w:tcPr>
            <w:tcW w:w="4380" w:type="dxa"/>
          </w:tcPr>
          <w:p>
            <w:pPr>
              <w:pStyle w:val="TableParagraph"/>
              <w:rPr>
                <w:rFonts w:ascii="Times New Roman"/>
                <w:sz w:val="18"/>
              </w:rPr>
            </w:pPr>
          </w:p>
        </w:tc>
        <w:tc>
          <w:tcPr>
            <w:tcW w:w="570" w:type="dxa"/>
          </w:tcPr>
          <w:p>
            <w:pPr>
              <w:pStyle w:val="TableParagraph"/>
              <w:spacing w:line="244" w:lineRule="exact"/>
              <w:ind w:left="52" w:right="43"/>
              <w:jc w:val="center"/>
              <w:rPr>
                <w:sz w:val="20"/>
              </w:rPr>
            </w:pPr>
            <w:r>
              <w:rPr>
                <w:spacing w:val="-5"/>
                <w:sz w:val="20"/>
              </w:rPr>
              <w:t>22</w:t>
            </w:r>
          </w:p>
        </w:tc>
        <w:tc>
          <w:tcPr>
            <w:tcW w:w="2340" w:type="dxa"/>
          </w:tcPr>
          <w:p>
            <w:pPr>
              <w:pStyle w:val="TableParagraph"/>
              <w:rPr>
                <w:rFonts w:ascii="Times New Roman"/>
                <w:sz w:val="18"/>
              </w:rPr>
            </w:pPr>
          </w:p>
        </w:tc>
        <w:tc>
          <w:tcPr>
            <w:tcW w:w="4380" w:type="dxa"/>
          </w:tcPr>
          <w:p>
            <w:pPr>
              <w:pStyle w:val="TableParagraph"/>
              <w:spacing w:line="242" w:lineRule="exact"/>
              <w:rPr>
                <w:sz w:val="19"/>
              </w:rPr>
            </w:pPr>
            <w:r>
              <w:rPr>
                <w:sz w:val="19"/>
              </w:rPr>
              <w:t>二</w:t>
            </w:r>
            <w:r>
              <w:rPr>
                <w:sz w:val="19"/>
              </w:rPr>
              <w:t>十</w:t>
            </w:r>
            <w:r>
              <w:rPr>
                <w:sz w:val="19"/>
              </w:rPr>
              <w:t>二</w:t>
            </w:r>
            <w:r>
              <w:rPr>
                <w:sz w:val="19"/>
              </w:rPr>
              <w:t>、</w:t>
            </w:r>
            <w:r>
              <w:rPr>
                <w:sz w:val="19"/>
              </w:rPr>
              <w:t>灾</w:t>
            </w:r>
            <w:r>
              <w:rPr>
                <w:sz w:val="19"/>
              </w:rPr>
              <w:t>害</w:t>
            </w:r>
            <w:r>
              <w:rPr>
                <w:sz w:val="19"/>
              </w:rPr>
              <w:t>防</w:t>
            </w:r>
            <w:r>
              <w:rPr>
                <w:sz w:val="19"/>
              </w:rPr>
              <w:t>治</w:t>
            </w:r>
            <w:r>
              <w:rPr>
                <w:sz w:val="19"/>
              </w:rPr>
              <w:t>及</w:t>
            </w:r>
            <w:r>
              <w:rPr>
                <w:sz w:val="19"/>
              </w:rPr>
              <w:t>应</w:t>
            </w:r>
            <w:r>
              <w:rPr>
                <w:sz w:val="19"/>
              </w:rPr>
              <w:t>急</w:t>
            </w:r>
            <w:r>
              <w:rPr>
                <w:sz w:val="19"/>
              </w:rPr>
              <w:t>管</w:t>
            </w:r>
            <w:r>
              <w:rPr>
                <w:sz w:val="19"/>
              </w:rPr>
              <w:t>理</w:t>
            </w:r>
            <w:r>
              <w:rPr>
                <w:sz w:val="19"/>
              </w:rPr>
              <w:t>支</w:t>
            </w:r>
            <w:r>
              <w:rPr>
                <w:spacing w:val="-10"/>
                <w:sz w:val="19"/>
              </w:rPr>
              <w:t>出</w:t>
            </w:r>
          </w:p>
        </w:tc>
        <w:tc>
          <w:tcPr>
            <w:tcW w:w="570" w:type="dxa"/>
          </w:tcPr>
          <w:p>
            <w:pPr>
              <w:pStyle w:val="TableParagraph"/>
              <w:spacing w:line="244" w:lineRule="exact"/>
              <w:ind w:left="52" w:right="43"/>
              <w:jc w:val="center"/>
              <w:rPr>
                <w:sz w:val="20"/>
              </w:rPr>
            </w:pPr>
            <w:r>
              <w:rPr>
                <w:spacing w:val="-5"/>
                <w:sz w:val="20"/>
              </w:rPr>
              <w:t>53</w:t>
            </w:r>
          </w:p>
        </w:tc>
        <w:tc>
          <w:tcPr>
            <w:tcW w:w="2340" w:type="dxa"/>
          </w:tcPr>
          <w:p>
            <w:pPr>
              <w:pStyle w:val="TableParagraph"/>
              <w:rPr>
                <w:rFonts w:ascii="Times New Roman"/>
                <w:sz w:val="18"/>
              </w:rPr>
            </w:pPr>
          </w:p>
        </w:tc>
      </w:tr>
      <w:tr>
        <w:trPr>
          <w:trHeight w:val="285" w:hRule="atLeast"/>
        </w:trPr>
        <w:tc>
          <w:tcPr>
            <w:tcW w:w="4380" w:type="dxa"/>
          </w:tcPr>
          <w:p>
            <w:pPr>
              <w:pStyle w:val="TableParagraph"/>
              <w:rPr>
                <w:rFonts w:ascii="Times New Roman"/>
                <w:sz w:val="18"/>
              </w:rPr>
            </w:pPr>
          </w:p>
        </w:tc>
        <w:tc>
          <w:tcPr>
            <w:tcW w:w="570" w:type="dxa"/>
          </w:tcPr>
          <w:p>
            <w:pPr>
              <w:pStyle w:val="TableParagraph"/>
              <w:spacing w:line="244" w:lineRule="exact"/>
              <w:ind w:left="52" w:right="43"/>
              <w:jc w:val="center"/>
              <w:rPr>
                <w:sz w:val="20"/>
              </w:rPr>
            </w:pPr>
            <w:r>
              <w:rPr>
                <w:spacing w:val="-5"/>
                <w:sz w:val="20"/>
              </w:rPr>
              <w:t>23</w:t>
            </w:r>
          </w:p>
        </w:tc>
        <w:tc>
          <w:tcPr>
            <w:tcW w:w="2340" w:type="dxa"/>
          </w:tcPr>
          <w:p>
            <w:pPr>
              <w:pStyle w:val="TableParagraph"/>
              <w:rPr>
                <w:rFonts w:ascii="Times New Roman"/>
                <w:sz w:val="18"/>
              </w:rPr>
            </w:pPr>
          </w:p>
        </w:tc>
        <w:tc>
          <w:tcPr>
            <w:tcW w:w="4380" w:type="dxa"/>
          </w:tcPr>
          <w:p>
            <w:pPr>
              <w:pStyle w:val="TableParagraph"/>
              <w:spacing w:line="242" w:lineRule="exact"/>
              <w:rPr>
                <w:sz w:val="19"/>
              </w:rPr>
            </w:pPr>
            <w:r>
              <w:rPr>
                <w:sz w:val="19"/>
              </w:rPr>
              <w:t>二</w:t>
            </w:r>
            <w:r>
              <w:rPr>
                <w:sz w:val="19"/>
              </w:rPr>
              <w:t>十</w:t>
            </w:r>
            <w:r>
              <w:rPr>
                <w:sz w:val="19"/>
              </w:rPr>
              <w:t>三</w:t>
            </w:r>
            <w:r>
              <w:rPr>
                <w:sz w:val="19"/>
              </w:rPr>
              <w:t>、</w:t>
            </w:r>
            <w:r>
              <w:rPr>
                <w:sz w:val="19"/>
              </w:rPr>
              <w:t>其</w:t>
            </w:r>
            <w:r>
              <w:rPr>
                <w:sz w:val="19"/>
              </w:rPr>
              <w:t>他</w:t>
            </w:r>
            <w:r>
              <w:rPr>
                <w:sz w:val="19"/>
              </w:rPr>
              <w:t>支</w:t>
            </w:r>
            <w:r>
              <w:rPr>
                <w:spacing w:val="-10"/>
                <w:sz w:val="19"/>
              </w:rPr>
              <w:t>出</w:t>
            </w:r>
          </w:p>
        </w:tc>
        <w:tc>
          <w:tcPr>
            <w:tcW w:w="570" w:type="dxa"/>
          </w:tcPr>
          <w:p>
            <w:pPr>
              <w:pStyle w:val="TableParagraph"/>
              <w:spacing w:line="244" w:lineRule="exact"/>
              <w:ind w:left="52" w:right="43"/>
              <w:jc w:val="center"/>
              <w:rPr>
                <w:sz w:val="20"/>
              </w:rPr>
            </w:pPr>
            <w:r>
              <w:rPr>
                <w:spacing w:val="-5"/>
                <w:sz w:val="20"/>
              </w:rPr>
              <w:t>54</w:t>
            </w:r>
          </w:p>
        </w:tc>
        <w:tc>
          <w:tcPr>
            <w:tcW w:w="2340" w:type="dxa"/>
          </w:tcPr>
          <w:p>
            <w:pPr>
              <w:pStyle w:val="TableParagraph"/>
              <w:spacing w:line="244" w:lineRule="exact"/>
              <w:ind w:right="-15"/>
              <w:jc w:val="right"/>
              <w:rPr>
                <w:sz w:val="20"/>
              </w:rPr>
            </w:pPr>
            <w:r>
              <w:rPr>
                <w:spacing w:val="-2"/>
                <w:sz w:val="20"/>
              </w:rPr>
              <w:t>20.50</w:t>
            </w:r>
          </w:p>
        </w:tc>
      </w:tr>
      <w:tr>
        <w:trPr>
          <w:trHeight w:val="285" w:hRule="atLeast"/>
        </w:trPr>
        <w:tc>
          <w:tcPr>
            <w:tcW w:w="4380" w:type="dxa"/>
          </w:tcPr>
          <w:p>
            <w:pPr>
              <w:pStyle w:val="TableParagraph"/>
              <w:rPr>
                <w:rFonts w:ascii="Times New Roman"/>
                <w:sz w:val="18"/>
              </w:rPr>
            </w:pPr>
          </w:p>
        </w:tc>
        <w:tc>
          <w:tcPr>
            <w:tcW w:w="570" w:type="dxa"/>
          </w:tcPr>
          <w:p>
            <w:pPr>
              <w:pStyle w:val="TableParagraph"/>
              <w:spacing w:line="244" w:lineRule="exact"/>
              <w:ind w:left="52" w:right="43"/>
              <w:jc w:val="center"/>
              <w:rPr>
                <w:sz w:val="20"/>
              </w:rPr>
            </w:pPr>
            <w:r>
              <w:rPr>
                <w:spacing w:val="-5"/>
                <w:sz w:val="20"/>
              </w:rPr>
              <w:t>24</w:t>
            </w:r>
          </w:p>
        </w:tc>
        <w:tc>
          <w:tcPr>
            <w:tcW w:w="2340" w:type="dxa"/>
          </w:tcPr>
          <w:p>
            <w:pPr>
              <w:pStyle w:val="TableParagraph"/>
              <w:rPr>
                <w:rFonts w:ascii="Times New Roman"/>
                <w:sz w:val="18"/>
              </w:rPr>
            </w:pPr>
          </w:p>
        </w:tc>
        <w:tc>
          <w:tcPr>
            <w:tcW w:w="4380" w:type="dxa"/>
          </w:tcPr>
          <w:p>
            <w:pPr>
              <w:pStyle w:val="TableParagraph"/>
              <w:spacing w:line="242" w:lineRule="exact"/>
              <w:rPr>
                <w:sz w:val="19"/>
              </w:rPr>
            </w:pPr>
            <w:r>
              <w:rPr>
                <w:sz w:val="19"/>
              </w:rPr>
              <w:t>二</w:t>
            </w:r>
            <w:r>
              <w:rPr>
                <w:sz w:val="19"/>
              </w:rPr>
              <w:t>十</w:t>
            </w:r>
            <w:r>
              <w:rPr>
                <w:sz w:val="19"/>
              </w:rPr>
              <w:t>四</w:t>
            </w:r>
            <w:r>
              <w:rPr>
                <w:sz w:val="19"/>
              </w:rPr>
              <w:t>、</w:t>
            </w:r>
            <w:r>
              <w:rPr>
                <w:sz w:val="19"/>
              </w:rPr>
              <w:t>债</w:t>
            </w:r>
            <w:r>
              <w:rPr>
                <w:sz w:val="19"/>
              </w:rPr>
              <w:t>务</w:t>
            </w:r>
            <w:r>
              <w:rPr>
                <w:sz w:val="19"/>
              </w:rPr>
              <w:t>还</w:t>
            </w:r>
            <w:r>
              <w:rPr>
                <w:sz w:val="19"/>
              </w:rPr>
              <w:t>本</w:t>
            </w:r>
            <w:r>
              <w:rPr>
                <w:sz w:val="19"/>
              </w:rPr>
              <w:t>支</w:t>
            </w:r>
            <w:r>
              <w:rPr>
                <w:spacing w:val="-10"/>
                <w:sz w:val="19"/>
              </w:rPr>
              <w:t>出</w:t>
            </w:r>
          </w:p>
        </w:tc>
        <w:tc>
          <w:tcPr>
            <w:tcW w:w="570" w:type="dxa"/>
          </w:tcPr>
          <w:p>
            <w:pPr>
              <w:pStyle w:val="TableParagraph"/>
              <w:spacing w:line="244" w:lineRule="exact"/>
              <w:ind w:left="52" w:right="43"/>
              <w:jc w:val="center"/>
              <w:rPr>
                <w:sz w:val="20"/>
              </w:rPr>
            </w:pPr>
            <w:r>
              <w:rPr>
                <w:spacing w:val="-5"/>
                <w:sz w:val="20"/>
              </w:rPr>
              <w:t>55</w:t>
            </w:r>
          </w:p>
        </w:tc>
        <w:tc>
          <w:tcPr>
            <w:tcW w:w="2340" w:type="dxa"/>
          </w:tcPr>
          <w:p>
            <w:pPr>
              <w:pStyle w:val="TableParagraph"/>
              <w:rPr>
                <w:rFonts w:ascii="Times New Roman"/>
                <w:sz w:val="18"/>
              </w:rPr>
            </w:pPr>
          </w:p>
        </w:tc>
      </w:tr>
    </w:tbl>
    <w:p>
      <w:pPr>
        <w:spacing w:line="280" w:lineRule="auto" w:before="8"/>
        <w:ind w:left="510" w:right="5545" w:hanging="360"/>
        <w:jc w:val="left"/>
        <w:rPr>
          <w:sz w:val="18"/>
        </w:rPr>
      </w:pPr>
      <w:r>
        <w:rPr>
          <w:spacing w:val="-2"/>
          <w:sz w:val="18"/>
        </w:rPr>
        <w:t>注：1.本表反映部门本年度的总收支和年末结转结余情况。本表金额转换为万元时，因四舍五入可能存在尾数误差。 2.表格中单元格空白表示数据为零。</w:t>
      </w:r>
    </w:p>
    <w:p>
      <w:pPr>
        <w:spacing w:after="0" w:line="280" w:lineRule="auto"/>
        <w:jc w:val="left"/>
        <w:rPr>
          <w:sz w:val="18"/>
        </w:rPr>
        <w:sectPr>
          <w:type w:val="continuous"/>
          <w:pgSz w:w="16840" w:h="11910" w:orient="landscape"/>
          <w:pgMar w:header="0" w:footer="0" w:top="1920" w:bottom="1180" w:left="960" w:right="1000"/>
        </w:sectPr>
      </w:pPr>
    </w:p>
    <w:p>
      <w:pPr>
        <w:pStyle w:val="Heading1"/>
        <w:jc w:val="right"/>
      </w:pPr>
      <w:r>
        <w:rPr>
          <w:spacing w:val="-2"/>
        </w:rPr>
        <w:t>收入支出决算总表</w:t>
      </w:r>
    </w:p>
    <w:p>
      <w:pPr>
        <w:spacing w:line="240" w:lineRule="auto" w:before="0"/>
        <w:rPr>
          <w:sz w:val="20"/>
        </w:rPr>
      </w:pPr>
      <w:r>
        <w:rPr/>
        <w:br w:type="column"/>
      </w:r>
      <w:r>
        <w:rPr>
          <w:sz w:val="20"/>
        </w:rPr>
      </w:r>
    </w:p>
    <w:p>
      <w:pPr>
        <w:spacing w:line="240" w:lineRule="auto" w:before="4"/>
        <w:rPr>
          <w:sz w:val="21"/>
        </w:rPr>
      </w:pPr>
    </w:p>
    <w:p>
      <w:pPr>
        <w:spacing w:before="0"/>
        <w:ind w:left="0" w:right="201" w:firstLine="0"/>
        <w:jc w:val="right"/>
        <w:rPr>
          <w:sz w:val="20"/>
        </w:rPr>
      </w:pPr>
      <w:r>
        <w:rPr>
          <w:w w:val="95"/>
          <w:sz w:val="20"/>
        </w:rPr>
        <w:t>公</w:t>
      </w:r>
      <w:r>
        <w:rPr>
          <w:w w:val="95"/>
          <w:sz w:val="20"/>
        </w:rPr>
        <w:t>开</w:t>
      </w:r>
      <w:r>
        <w:rPr>
          <w:w w:val="95"/>
          <w:sz w:val="20"/>
        </w:rPr>
        <w:t>01</w:t>
      </w:r>
      <w:r>
        <w:rPr>
          <w:spacing w:val="-10"/>
          <w:w w:val="95"/>
          <w:sz w:val="20"/>
        </w:rPr>
        <w:t>表</w:t>
      </w:r>
    </w:p>
    <w:p>
      <w:pPr>
        <w:spacing w:after="0"/>
        <w:jc w:val="right"/>
        <w:rPr>
          <w:sz w:val="20"/>
        </w:rPr>
        <w:sectPr>
          <w:footerReference w:type="default" r:id="rId7"/>
          <w:pgSz w:w="16840" w:h="11910" w:orient="landscape"/>
          <w:pgMar w:footer="0" w:header="0" w:top="540" w:bottom="280" w:left="960" w:right="1000"/>
          <w:cols w:num="2" w:equalWidth="0">
            <w:col w:w="8851" w:space="40"/>
            <w:col w:w="5989"/>
          </w:cols>
        </w:sectPr>
      </w:pPr>
    </w:p>
    <w:p>
      <w:pPr>
        <w:tabs>
          <w:tab w:pos="13304" w:val="left" w:leader="none"/>
        </w:tabs>
        <w:spacing w:before="119" w:after="26"/>
        <w:ind w:left="150" w:right="0" w:firstLine="0"/>
        <w:jc w:val="left"/>
        <w:rPr>
          <w:sz w:val="20"/>
        </w:rPr>
      </w:pPr>
      <w:r>
        <w:rPr>
          <w:w w:val="95"/>
          <w:sz w:val="20"/>
        </w:rPr>
        <w:t>部</w:t>
      </w:r>
      <w:r>
        <w:rPr>
          <w:w w:val="95"/>
          <w:sz w:val="20"/>
        </w:rPr>
        <w:t>门</w:t>
      </w:r>
      <w:r>
        <w:rPr>
          <w:w w:val="95"/>
          <w:sz w:val="20"/>
        </w:rPr>
        <w:t>：</w:t>
      </w:r>
      <w:r>
        <w:rPr>
          <w:w w:val="95"/>
          <w:sz w:val="20"/>
        </w:rPr>
        <w:t>衡</w:t>
      </w:r>
      <w:r>
        <w:rPr>
          <w:w w:val="95"/>
          <w:sz w:val="20"/>
        </w:rPr>
        <w:t>南</w:t>
      </w:r>
      <w:r>
        <w:rPr>
          <w:w w:val="95"/>
          <w:sz w:val="20"/>
        </w:rPr>
        <w:t>县</w:t>
      </w:r>
      <w:r>
        <w:rPr>
          <w:w w:val="95"/>
          <w:sz w:val="20"/>
        </w:rPr>
        <w:t>相</w:t>
      </w:r>
      <w:r>
        <w:rPr>
          <w:w w:val="95"/>
          <w:sz w:val="20"/>
        </w:rPr>
        <w:t>市</w:t>
      </w:r>
      <w:r>
        <w:rPr>
          <w:w w:val="95"/>
          <w:sz w:val="20"/>
        </w:rPr>
        <w:t>乡</w:t>
      </w:r>
      <w:r>
        <w:rPr>
          <w:w w:val="95"/>
          <w:sz w:val="20"/>
        </w:rPr>
        <w:t>人</w:t>
      </w:r>
      <w:r>
        <w:rPr>
          <w:w w:val="95"/>
          <w:sz w:val="20"/>
        </w:rPr>
        <w:t>民</w:t>
      </w:r>
      <w:r>
        <w:rPr>
          <w:w w:val="95"/>
          <w:sz w:val="20"/>
        </w:rPr>
        <w:t>政</w:t>
      </w:r>
      <w:r>
        <w:rPr>
          <w:spacing w:val="-10"/>
          <w:w w:val="95"/>
          <w:sz w:val="20"/>
        </w:rPr>
        <w:t>府</w:t>
      </w:r>
      <w:r>
        <w:rPr>
          <w:sz w:val="20"/>
        </w:rPr>
        <w:tab/>
      </w:r>
      <w:r>
        <w:rPr>
          <w:w w:val="95"/>
          <w:sz w:val="20"/>
        </w:rPr>
        <w:t>金</w:t>
      </w:r>
      <w:r>
        <w:rPr>
          <w:w w:val="95"/>
          <w:sz w:val="20"/>
        </w:rPr>
        <w:t>额</w:t>
      </w:r>
      <w:r>
        <w:rPr>
          <w:w w:val="95"/>
          <w:sz w:val="20"/>
        </w:rPr>
        <w:t>单</w:t>
      </w:r>
      <w:r>
        <w:rPr>
          <w:w w:val="95"/>
          <w:sz w:val="20"/>
        </w:rPr>
        <w:t>位</w:t>
      </w:r>
      <w:r>
        <w:rPr>
          <w:w w:val="95"/>
          <w:sz w:val="20"/>
        </w:rPr>
        <w:t>：</w:t>
      </w:r>
      <w:r>
        <w:rPr>
          <w:w w:val="95"/>
          <w:sz w:val="20"/>
        </w:rPr>
        <w:t>万</w:t>
      </w:r>
      <w:r>
        <w:rPr>
          <w:spacing w:val="-10"/>
          <w:w w:val="95"/>
          <w:sz w:val="20"/>
        </w:rPr>
        <w:t>元</w:t>
      </w:r>
    </w:p>
    <w:tbl>
      <w:tblPr>
        <w:tblW w:w="0" w:type="auto"/>
        <w:jc w:val="left"/>
        <w:tblInd w:w="12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4380"/>
        <w:gridCol w:w="570"/>
        <w:gridCol w:w="2340"/>
        <w:gridCol w:w="4380"/>
        <w:gridCol w:w="570"/>
        <w:gridCol w:w="2340"/>
      </w:tblGrid>
      <w:tr>
        <w:trPr>
          <w:trHeight w:val="435" w:hRule="atLeast"/>
        </w:trPr>
        <w:tc>
          <w:tcPr>
            <w:tcW w:w="7290" w:type="dxa"/>
            <w:gridSpan w:val="3"/>
            <w:shd w:val="clear" w:color="auto" w:fill="BFBFBF"/>
          </w:tcPr>
          <w:p>
            <w:pPr>
              <w:pStyle w:val="TableParagraph"/>
              <w:spacing w:before="72"/>
              <w:ind w:left="3412" w:right="3403"/>
              <w:jc w:val="center"/>
              <w:rPr>
                <w:sz w:val="22"/>
              </w:rPr>
            </w:pPr>
            <w:r>
              <w:rPr>
                <w:w w:val="95"/>
                <w:sz w:val="22"/>
              </w:rPr>
              <w:t>收</w:t>
            </w:r>
            <w:r>
              <w:rPr>
                <w:spacing w:val="-10"/>
                <w:sz w:val="22"/>
              </w:rPr>
              <w:t>入</w:t>
            </w:r>
          </w:p>
        </w:tc>
        <w:tc>
          <w:tcPr>
            <w:tcW w:w="7290" w:type="dxa"/>
            <w:gridSpan w:val="3"/>
            <w:shd w:val="clear" w:color="auto" w:fill="BFBFBF"/>
          </w:tcPr>
          <w:p>
            <w:pPr>
              <w:pStyle w:val="TableParagraph"/>
              <w:spacing w:before="72"/>
              <w:ind w:left="3412" w:right="3403"/>
              <w:jc w:val="center"/>
              <w:rPr>
                <w:sz w:val="22"/>
              </w:rPr>
            </w:pPr>
            <w:r>
              <w:rPr>
                <w:w w:val="95"/>
                <w:sz w:val="22"/>
              </w:rPr>
              <w:t>支</w:t>
            </w:r>
            <w:r>
              <w:rPr>
                <w:spacing w:val="-10"/>
                <w:sz w:val="22"/>
              </w:rPr>
              <w:t>出</w:t>
            </w:r>
          </w:p>
        </w:tc>
      </w:tr>
      <w:tr>
        <w:trPr>
          <w:trHeight w:val="435" w:hRule="atLeast"/>
        </w:trPr>
        <w:tc>
          <w:tcPr>
            <w:tcW w:w="4380" w:type="dxa"/>
            <w:shd w:val="clear" w:color="auto" w:fill="BFBFBF"/>
          </w:tcPr>
          <w:p>
            <w:pPr>
              <w:pStyle w:val="TableParagraph"/>
              <w:spacing w:before="72"/>
              <w:ind w:left="1597" w:right="1588"/>
              <w:jc w:val="center"/>
              <w:rPr>
                <w:sz w:val="22"/>
              </w:rPr>
            </w:pPr>
            <w:r>
              <w:rPr>
                <w:w w:val="95"/>
                <w:sz w:val="22"/>
              </w:rPr>
              <w:t>项</w:t>
            </w:r>
            <w:r>
              <w:rPr>
                <w:spacing w:val="-10"/>
                <w:sz w:val="22"/>
              </w:rPr>
              <w:t>目</w:t>
            </w:r>
          </w:p>
        </w:tc>
        <w:tc>
          <w:tcPr>
            <w:tcW w:w="570" w:type="dxa"/>
            <w:shd w:val="clear" w:color="auto" w:fill="BFBFBF"/>
          </w:tcPr>
          <w:p>
            <w:pPr>
              <w:pStyle w:val="TableParagraph"/>
              <w:spacing w:before="72"/>
              <w:ind w:left="52" w:right="43"/>
              <w:jc w:val="center"/>
              <w:rPr>
                <w:sz w:val="22"/>
              </w:rPr>
            </w:pPr>
            <w:r>
              <w:rPr>
                <w:w w:val="95"/>
                <w:sz w:val="22"/>
              </w:rPr>
              <w:t>行</w:t>
            </w:r>
            <w:r>
              <w:rPr>
                <w:spacing w:val="-10"/>
                <w:sz w:val="22"/>
              </w:rPr>
              <w:t>次</w:t>
            </w:r>
          </w:p>
        </w:tc>
        <w:tc>
          <w:tcPr>
            <w:tcW w:w="2340" w:type="dxa"/>
            <w:shd w:val="clear" w:color="auto" w:fill="BFBFBF"/>
          </w:tcPr>
          <w:p>
            <w:pPr>
              <w:pStyle w:val="TableParagraph"/>
              <w:spacing w:before="72"/>
              <w:ind w:left="937" w:right="928"/>
              <w:jc w:val="center"/>
              <w:rPr>
                <w:sz w:val="22"/>
              </w:rPr>
            </w:pPr>
            <w:r>
              <w:rPr>
                <w:w w:val="95"/>
                <w:sz w:val="22"/>
              </w:rPr>
              <w:t>金</w:t>
            </w:r>
            <w:r>
              <w:rPr>
                <w:spacing w:val="-10"/>
                <w:sz w:val="22"/>
              </w:rPr>
              <w:t>额</w:t>
            </w:r>
          </w:p>
        </w:tc>
        <w:tc>
          <w:tcPr>
            <w:tcW w:w="4380" w:type="dxa"/>
            <w:shd w:val="clear" w:color="auto" w:fill="BFBFBF"/>
          </w:tcPr>
          <w:p>
            <w:pPr>
              <w:pStyle w:val="TableParagraph"/>
              <w:spacing w:before="72"/>
              <w:ind w:left="1597" w:right="1588"/>
              <w:jc w:val="center"/>
              <w:rPr>
                <w:sz w:val="22"/>
              </w:rPr>
            </w:pPr>
            <w:r>
              <w:rPr>
                <w:w w:val="95"/>
                <w:sz w:val="22"/>
              </w:rPr>
              <w:t>项</w:t>
            </w:r>
            <w:r>
              <w:rPr>
                <w:spacing w:val="-10"/>
                <w:sz w:val="22"/>
              </w:rPr>
              <w:t>目</w:t>
            </w:r>
          </w:p>
        </w:tc>
        <w:tc>
          <w:tcPr>
            <w:tcW w:w="570" w:type="dxa"/>
            <w:shd w:val="clear" w:color="auto" w:fill="BFBFBF"/>
          </w:tcPr>
          <w:p>
            <w:pPr>
              <w:pStyle w:val="TableParagraph"/>
              <w:spacing w:before="72"/>
              <w:ind w:left="52" w:right="43"/>
              <w:jc w:val="center"/>
              <w:rPr>
                <w:sz w:val="22"/>
              </w:rPr>
            </w:pPr>
            <w:r>
              <w:rPr>
                <w:w w:val="95"/>
                <w:sz w:val="22"/>
              </w:rPr>
              <w:t>行</w:t>
            </w:r>
            <w:r>
              <w:rPr>
                <w:spacing w:val="-10"/>
                <w:sz w:val="22"/>
              </w:rPr>
              <w:t>次</w:t>
            </w:r>
          </w:p>
        </w:tc>
        <w:tc>
          <w:tcPr>
            <w:tcW w:w="2340" w:type="dxa"/>
            <w:shd w:val="clear" w:color="auto" w:fill="BFBFBF"/>
          </w:tcPr>
          <w:p>
            <w:pPr>
              <w:pStyle w:val="TableParagraph"/>
              <w:spacing w:before="72"/>
              <w:ind w:left="937" w:right="928"/>
              <w:jc w:val="center"/>
              <w:rPr>
                <w:sz w:val="22"/>
              </w:rPr>
            </w:pPr>
            <w:r>
              <w:rPr>
                <w:w w:val="95"/>
                <w:sz w:val="22"/>
              </w:rPr>
              <w:t>金</w:t>
            </w:r>
            <w:r>
              <w:rPr>
                <w:spacing w:val="-10"/>
                <w:sz w:val="22"/>
              </w:rPr>
              <w:t>额</w:t>
            </w:r>
          </w:p>
        </w:tc>
      </w:tr>
      <w:tr>
        <w:trPr>
          <w:trHeight w:val="435" w:hRule="atLeast"/>
        </w:trPr>
        <w:tc>
          <w:tcPr>
            <w:tcW w:w="4380" w:type="dxa"/>
            <w:shd w:val="clear" w:color="auto" w:fill="BFBFBF"/>
          </w:tcPr>
          <w:p>
            <w:pPr>
              <w:pStyle w:val="TableParagraph"/>
              <w:spacing w:before="87"/>
              <w:ind w:left="1597" w:right="1588"/>
              <w:jc w:val="center"/>
              <w:rPr>
                <w:sz w:val="22"/>
              </w:rPr>
            </w:pPr>
            <w:r>
              <w:rPr>
                <w:w w:val="95"/>
                <w:sz w:val="22"/>
              </w:rPr>
              <w:t>栏</w:t>
            </w:r>
            <w:r>
              <w:rPr>
                <w:spacing w:val="-10"/>
                <w:sz w:val="22"/>
              </w:rPr>
              <w:t>次</w:t>
            </w:r>
          </w:p>
        </w:tc>
        <w:tc>
          <w:tcPr>
            <w:tcW w:w="570" w:type="dxa"/>
            <w:shd w:val="clear" w:color="auto" w:fill="BFBFBF"/>
          </w:tcPr>
          <w:p>
            <w:pPr>
              <w:pStyle w:val="TableParagraph"/>
              <w:rPr>
                <w:rFonts w:ascii="Times New Roman"/>
                <w:sz w:val="18"/>
              </w:rPr>
            </w:pPr>
          </w:p>
        </w:tc>
        <w:tc>
          <w:tcPr>
            <w:tcW w:w="2340" w:type="dxa"/>
            <w:shd w:val="clear" w:color="auto" w:fill="BFBFBF"/>
          </w:tcPr>
          <w:p>
            <w:pPr>
              <w:pStyle w:val="TableParagraph"/>
              <w:spacing w:before="87"/>
              <w:ind w:left="4"/>
              <w:jc w:val="center"/>
              <w:rPr>
                <w:sz w:val="22"/>
              </w:rPr>
            </w:pPr>
            <w:r>
              <w:rPr>
                <w:w w:val="99"/>
                <w:sz w:val="22"/>
              </w:rPr>
              <w:t>1</w:t>
            </w:r>
          </w:p>
        </w:tc>
        <w:tc>
          <w:tcPr>
            <w:tcW w:w="4380" w:type="dxa"/>
            <w:shd w:val="clear" w:color="auto" w:fill="BFBFBF"/>
          </w:tcPr>
          <w:p>
            <w:pPr>
              <w:pStyle w:val="TableParagraph"/>
              <w:spacing w:before="87"/>
              <w:ind w:left="1597" w:right="1588"/>
              <w:jc w:val="center"/>
              <w:rPr>
                <w:sz w:val="22"/>
              </w:rPr>
            </w:pPr>
            <w:r>
              <w:rPr>
                <w:w w:val="95"/>
                <w:sz w:val="22"/>
              </w:rPr>
              <w:t>栏</w:t>
            </w:r>
            <w:r>
              <w:rPr>
                <w:spacing w:val="-10"/>
                <w:sz w:val="22"/>
              </w:rPr>
              <w:t>次</w:t>
            </w:r>
          </w:p>
        </w:tc>
        <w:tc>
          <w:tcPr>
            <w:tcW w:w="570" w:type="dxa"/>
            <w:shd w:val="clear" w:color="auto" w:fill="BFBFBF"/>
          </w:tcPr>
          <w:p>
            <w:pPr>
              <w:pStyle w:val="TableParagraph"/>
              <w:rPr>
                <w:rFonts w:ascii="Times New Roman"/>
                <w:sz w:val="18"/>
              </w:rPr>
            </w:pPr>
          </w:p>
        </w:tc>
        <w:tc>
          <w:tcPr>
            <w:tcW w:w="2340" w:type="dxa"/>
            <w:shd w:val="clear" w:color="auto" w:fill="BFBFBF"/>
          </w:tcPr>
          <w:p>
            <w:pPr>
              <w:pStyle w:val="TableParagraph"/>
              <w:spacing w:before="87"/>
              <w:ind w:left="4"/>
              <w:jc w:val="center"/>
              <w:rPr>
                <w:sz w:val="22"/>
              </w:rPr>
            </w:pPr>
            <w:r>
              <w:rPr>
                <w:w w:val="99"/>
                <w:sz w:val="22"/>
              </w:rPr>
              <w:t>2</w:t>
            </w:r>
          </w:p>
        </w:tc>
      </w:tr>
      <w:tr>
        <w:trPr>
          <w:trHeight w:val="285" w:hRule="atLeast"/>
        </w:trPr>
        <w:tc>
          <w:tcPr>
            <w:tcW w:w="4380" w:type="dxa"/>
          </w:tcPr>
          <w:p>
            <w:pPr>
              <w:pStyle w:val="TableParagraph"/>
              <w:rPr>
                <w:rFonts w:ascii="Times New Roman"/>
                <w:sz w:val="18"/>
              </w:rPr>
            </w:pPr>
          </w:p>
        </w:tc>
        <w:tc>
          <w:tcPr>
            <w:tcW w:w="570" w:type="dxa"/>
          </w:tcPr>
          <w:p>
            <w:pPr>
              <w:pStyle w:val="TableParagraph"/>
              <w:spacing w:line="244" w:lineRule="exact"/>
              <w:ind w:left="52" w:right="43"/>
              <w:jc w:val="center"/>
              <w:rPr>
                <w:sz w:val="20"/>
              </w:rPr>
            </w:pPr>
            <w:r>
              <w:rPr>
                <w:spacing w:val="-5"/>
                <w:sz w:val="20"/>
              </w:rPr>
              <w:t>25</w:t>
            </w:r>
          </w:p>
        </w:tc>
        <w:tc>
          <w:tcPr>
            <w:tcW w:w="2340" w:type="dxa"/>
          </w:tcPr>
          <w:p>
            <w:pPr>
              <w:pStyle w:val="TableParagraph"/>
              <w:rPr>
                <w:rFonts w:ascii="Times New Roman"/>
                <w:sz w:val="18"/>
              </w:rPr>
            </w:pPr>
          </w:p>
        </w:tc>
        <w:tc>
          <w:tcPr>
            <w:tcW w:w="4380" w:type="dxa"/>
          </w:tcPr>
          <w:p>
            <w:pPr>
              <w:pStyle w:val="TableParagraph"/>
              <w:spacing w:line="242" w:lineRule="exact"/>
              <w:rPr>
                <w:sz w:val="19"/>
              </w:rPr>
            </w:pPr>
            <w:r>
              <w:rPr>
                <w:sz w:val="19"/>
              </w:rPr>
              <w:t>二</w:t>
            </w:r>
            <w:r>
              <w:rPr>
                <w:sz w:val="19"/>
              </w:rPr>
              <w:t>十</w:t>
            </w:r>
            <w:r>
              <w:rPr>
                <w:sz w:val="19"/>
              </w:rPr>
              <w:t>五</w:t>
            </w:r>
            <w:r>
              <w:rPr>
                <w:sz w:val="19"/>
              </w:rPr>
              <w:t>、</w:t>
            </w:r>
            <w:r>
              <w:rPr>
                <w:sz w:val="19"/>
              </w:rPr>
              <w:t>债</w:t>
            </w:r>
            <w:r>
              <w:rPr>
                <w:sz w:val="19"/>
              </w:rPr>
              <w:t>务</w:t>
            </w:r>
            <w:r>
              <w:rPr>
                <w:sz w:val="19"/>
              </w:rPr>
              <w:t>付</w:t>
            </w:r>
            <w:r>
              <w:rPr>
                <w:sz w:val="19"/>
              </w:rPr>
              <w:t>息</w:t>
            </w:r>
            <w:r>
              <w:rPr>
                <w:sz w:val="19"/>
              </w:rPr>
              <w:t>支</w:t>
            </w:r>
            <w:r>
              <w:rPr>
                <w:spacing w:val="-10"/>
                <w:sz w:val="19"/>
              </w:rPr>
              <w:t>出</w:t>
            </w:r>
          </w:p>
        </w:tc>
        <w:tc>
          <w:tcPr>
            <w:tcW w:w="570" w:type="dxa"/>
          </w:tcPr>
          <w:p>
            <w:pPr>
              <w:pStyle w:val="TableParagraph"/>
              <w:spacing w:line="244" w:lineRule="exact"/>
              <w:ind w:left="52" w:right="43"/>
              <w:jc w:val="center"/>
              <w:rPr>
                <w:sz w:val="20"/>
              </w:rPr>
            </w:pPr>
            <w:r>
              <w:rPr>
                <w:spacing w:val="-5"/>
                <w:sz w:val="20"/>
              </w:rPr>
              <w:t>56</w:t>
            </w:r>
          </w:p>
        </w:tc>
        <w:tc>
          <w:tcPr>
            <w:tcW w:w="2340" w:type="dxa"/>
          </w:tcPr>
          <w:p>
            <w:pPr>
              <w:pStyle w:val="TableParagraph"/>
              <w:rPr>
                <w:rFonts w:ascii="Times New Roman"/>
                <w:sz w:val="18"/>
              </w:rPr>
            </w:pPr>
          </w:p>
        </w:tc>
      </w:tr>
      <w:tr>
        <w:trPr>
          <w:trHeight w:val="285" w:hRule="atLeast"/>
        </w:trPr>
        <w:tc>
          <w:tcPr>
            <w:tcW w:w="4380" w:type="dxa"/>
          </w:tcPr>
          <w:p>
            <w:pPr>
              <w:pStyle w:val="TableParagraph"/>
              <w:rPr>
                <w:rFonts w:ascii="Times New Roman"/>
                <w:sz w:val="18"/>
              </w:rPr>
            </w:pPr>
          </w:p>
        </w:tc>
        <w:tc>
          <w:tcPr>
            <w:tcW w:w="570" w:type="dxa"/>
          </w:tcPr>
          <w:p>
            <w:pPr>
              <w:pStyle w:val="TableParagraph"/>
              <w:spacing w:line="244" w:lineRule="exact"/>
              <w:ind w:left="52" w:right="43"/>
              <w:jc w:val="center"/>
              <w:rPr>
                <w:sz w:val="20"/>
              </w:rPr>
            </w:pPr>
            <w:r>
              <w:rPr>
                <w:spacing w:val="-5"/>
                <w:sz w:val="20"/>
              </w:rPr>
              <w:t>26</w:t>
            </w:r>
          </w:p>
        </w:tc>
        <w:tc>
          <w:tcPr>
            <w:tcW w:w="2340" w:type="dxa"/>
          </w:tcPr>
          <w:p>
            <w:pPr>
              <w:pStyle w:val="TableParagraph"/>
              <w:rPr>
                <w:rFonts w:ascii="Times New Roman"/>
                <w:sz w:val="18"/>
              </w:rPr>
            </w:pPr>
          </w:p>
        </w:tc>
        <w:tc>
          <w:tcPr>
            <w:tcW w:w="4380" w:type="dxa"/>
          </w:tcPr>
          <w:p>
            <w:pPr>
              <w:pStyle w:val="TableParagraph"/>
              <w:spacing w:line="242" w:lineRule="exact"/>
              <w:rPr>
                <w:sz w:val="19"/>
              </w:rPr>
            </w:pPr>
            <w:r>
              <w:rPr>
                <w:sz w:val="19"/>
              </w:rPr>
              <w:t>二</w:t>
            </w:r>
            <w:r>
              <w:rPr>
                <w:sz w:val="19"/>
              </w:rPr>
              <w:t>十</w:t>
            </w:r>
            <w:r>
              <w:rPr>
                <w:sz w:val="19"/>
              </w:rPr>
              <w:t>六</w:t>
            </w:r>
            <w:r>
              <w:rPr>
                <w:sz w:val="19"/>
              </w:rPr>
              <w:t>、</w:t>
            </w:r>
            <w:r>
              <w:rPr>
                <w:sz w:val="19"/>
              </w:rPr>
              <w:t>抗</w:t>
            </w:r>
            <w:r>
              <w:rPr>
                <w:sz w:val="19"/>
              </w:rPr>
              <w:t>疫</w:t>
            </w:r>
            <w:r>
              <w:rPr>
                <w:sz w:val="19"/>
              </w:rPr>
              <w:t>特</w:t>
            </w:r>
            <w:r>
              <w:rPr>
                <w:sz w:val="19"/>
              </w:rPr>
              <w:t>别</w:t>
            </w:r>
            <w:r>
              <w:rPr>
                <w:sz w:val="19"/>
              </w:rPr>
              <w:t>国</w:t>
            </w:r>
            <w:r>
              <w:rPr>
                <w:sz w:val="19"/>
              </w:rPr>
              <w:t>债</w:t>
            </w:r>
            <w:r>
              <w:rPr>
                <w:sz w:val="19"/>
              </w:rPr>
              <w:t>安</w:t>
            </w:r>
            <w:r>
              <w:rPr>
                <w:sz w:val="19"/>
              </w:rPr>
              <w:t>排</w:t>
            </w:r>
            <w:r>
              <w:rPr>
                <w:sz w:val="19"/>
              </w:rPr>
              <w:t>的</w:t>
            </w:r>
            <w:r>
              <w:rPr>
                <w:sz w:val="19"/>
              </w:rPr>
              <w:t>支</w:t>
            </w:r>
            <w:r>
              <w:rPr>
                <w:spacing w:val="-10"/>
                <w:sz w:val="19"/>
              </w:rPr>
              <w:t>出</w:t>
            </w:r>
          </w:p>
        </w:tc>
        <w:tc>
          <w:tcPr>
            <w:tcW w:w="570" w:type="dxa"/>
          </w:tcPr>
          <w:p>
            <w:pPr>
              <w:pStyle w:val="TableParagraph"/>
              <w:spacing w:line="244" w:lineRule="exact"/>
              <w:ind w:left="52" w:right="43"/>
              <w:jc w:val="center"/>
              <w:rPr>
                <w:sz w:val="20"/>
              </w:rPr>
            </w:pPr>
            <w:r>
              <w:rPr>
                <w:spacing w:val="-5"/>
                <w:sz w:val="20"/>
              </w:rPr>
              <w:t>57</w:t>
            </w:r>
          </w:p>
        </w:tc>
        <w:tc>
          <w:tcPr>
            <w:tcW w:w="2340" w:type="dxa"/>
          </w:tcPr>
          <w:p>
            <w:pPr>
              <w:pStyle w:val="TableParagraph"/>
              <w:rPr>
                <w:rFonts w:ascii="Times New Roman"/>
                <w:sz w:val="18"/>
              </w:rPr>
            </w:pPr>
          </w:p>
        </w:tc>
      </w:tr>
      <w:tr>
        <w:trPr>
          <w:trHeight w:val="285" w:hRule="atLeast"/>
        </w:trPr>
        <w:tc>
          <w:tcPr>
            <w:tcW w:w="4380" w:type="dxa"/>
          </w:tcPr>
          <w:p>
            <w:pPr>
              <w:pStyle w:val="TableParagraph"/>
              <w:spacing w:line="242" w:lineRule="exact"/>
              <w:ind w:left="1597" w:right="1597"/>
              <w:jc w:val="center"/>
              <w:rPr>
                <w:sz w:val="19"/>
              </w:rPr>
            </w:pPr>
            <w:r>
              <w:rPr>
                <w:sz w:val="19"/>
              </w:rPr>
              <w:t>本</w:t>
            </w:r>
            <w:r>
              <w:rPr>
                <w:sz w:val="19"/>
              </w:rPr>
              <w:t>年</w:t>
            </w:r>
            <w:r>
              <w:rPr>
                <w:sz w:val="19"/>
              </w:rPr>
              <w:t>收</w:t>
            </w:r>
            <w:r>
              <w:rPr>
                <w:sz w:val="19"/>
              </w:rPr>
              <w:t>入</w:t>
            </w:r>
            <w:r>
              <w:rPr>
                <w:sz w:val="19"/>
              </w:rPr>
              <w:t>合</w:t>
            </w:r>
            <w:r>
              <w:rPr>
                <w:spacing w:val="-10"/>
                <w:sz w:val="19"/>
              </w:rPr>
              <w:t>计</w:t>
            </w:r>
          </w:p>
        </w:tc>
        <w:tc>
          <w:tcPr>
            <w:tcW w:w="570" w:type="dxa"/>
          </w:tcPr>
          <w:p>
            <w:pPr>
              <w:pStyle w:val="TableParagraph"/>
              <w:spacing w:line="244" w:lineRule="exact"/>
              <w:ind w:left="52" w:right="43"/>
              <w:jc w:val="center"/>
              <w:rPr>
                <w:sz w:val="20"/>
              </w:rPr>
            </w:pPr>
            <w:r>
              <w:rPr>
                <w:spacing w:val="-5"/>
                <w:sz w:val="20"/>
              </w:rPr>
              <w:t>27</w:t>
            </w:r>
          </w:p>
        </w:tc>
        <w:tc>
          <w:tcPr>
            <w:tcW w:w="2340" w:type="dxa"/>
          </w:tcPr>
          <w:p>
            <w:pPr>
              <w:pStyle w:val="TableParagraph"/>
              <w:spacing w:line="244" w:lineRule="exact"/>
              <w:ind w:right="-15"/>
              <w:jc w:val="right"/>
              <w:rPr>
                <w:sz w:val="20"/>
              </w:rPr>
            </w:pPr>
            <w:r>
              <w:rPr>
                <w:spacing w:val="-2"/>
                <w:sz w:val="20"/>
              </w:rPr>
              <w:t>6,710.59</w:t>
            </w:r>
          </w:p>
        </w:tc>
        <w:tc>
          <w:tcPr>
            <w:tcW w:w="4380" w:type="dxa"/>
          </w:tcPr>
          <w:p>
            <w:pPr>
              <w:pStyle w:val="TableParagraph"/>
              <w:spacing w:line="242" w:lineRule="exact"/>
              <w:ind w:left="1597" w:right="1597"/>
              <w:jc w:val="center"/>
              <w:rPr>
                <w:sz w:val="19"/>
              </w:rPr>
            </w:pPr>
            <w:r>
              <w:rPr>
                <w:sz w:val="19"/>
              </w:rPr>
              <w:t>本</w:t>
            </w:r>
            <w:r>
              <w:rPr>
                <w:sz w:val="19"/>
              </w:rPr>
              <w:t>年</w:t>
            </w:r>
            <w:r>
              <w:rPr>
                <w:sz w:val="19"/>
              </w:rPr>
              <w:t>支</w:t>
            </w:r>
            <w:r>
              <w:rPr>
                <w:sz w:val="19"/>
              </w:rPr>
              <w:t>出</w:t>
            </w:r>
            <w:r>
              <w:rPr>
                <w:sz w:val="19"/>
              </w:rPr>
              <w:t>合</w:t>
            </w:r>
            <w:r>
              <w:rPr>
                <w:spacing w:val="-10"/>
                <w:sz w:val="19"/>
              </w:rPr>
              <w:t>计</w:t>
            </w:r>
          </w:p>
        </w:tc>
        <w:tc>
          <w:tcPr>
            <w:tcW w:w="570" w:type="dxa"/>
          </w:tcPr>
          <w:p>
            <w:pPr>
              <w:pStyle w:val="TableParagraph"/>
              <w:spacing w:line="244" w:lineRule="exact"/>
              <w:ind w:left="52" w:right="43"/>
              <w:jc w:val="center"/>
              <w:rPr>
                <w:sz w:val="20"/>
              </w:rPr>
            </w:pPr>
            <w:r>
              <w:rPr>
                <w:spacing w:val="-5"/>
                <w:sz w:val="20"/>
              </w:rPr>
              <w:t>58</w:t>
            </w:r>
          </w:p>
        </w:tc>
        <w:tc>
          <w:tcPr>
            <w:tcW w:w="2340" w:type="dxa"/>
          </w:tcPr>
          <w:p>
            <w:pPr>
              <w:pStyle w:val="TableParagraph"/>
              <w:spacing w:line="244" w:lineRule="exact"/>
              <w:ind w:right="-15"/>
              <w:jc w:val="right"/>
              <w:rPr>
                <w:sz w:val="20"/>
              </w:rPr>
            </w:pPr>
            <w:r>
              <w:rPr>
                <w:spacing w:val="-2"/>
                <w:sz w:val="20"/>
              </w:rPr>
              <w:t>6,710.59</w:t>
            </w:r>
          </w:p>
        </w:tc>
      </w:tr>
      <w:tr>
        <w:trPr>
          <w:trHeight w:val="285" w:hRule="atLeast"/>
        </w:trPr>
        <w:tc>
          <w:tcPr>
            <w:tcW w:w="4380" w:type="dxa"/>
          </w:tcPr>
          <w:p>
            <w:pPr>
              <w:pStyle w:val="TableParagraph"/>
              <w:spacing w:line="242" w:lineRule="exact"/>
              <w:rPr>
                <w:sz w:val="19"/>
              </w:rPr>
            </w:pPr>
            <w:r>
              <w:rPr>
                <w:sz w:val="19"/>
              </w:rPr>
              <w:t>使</w:t>
            </w:r>
            <w:r>
              <w:rPr>
                <w:sz w:val="19"/>
              </w:rPr>
              <w:t>用</w:t>
            </w:r>
            <w:r>
              <w:rPr>
                <w:sz w:val="19"/>
              </w:rPr>
              <w:t>非</w:t>
            </w:r>
            <w:r>
              <w:rPr>
                <w:sz w:val="19"/>
              </w:rPr>
              <w:t>财</w:t>
            </w:r>
            <w:r>
              <w:rPr>
                <w:sz w:val="19"/>
              </w:rPr>
              <w:t>政</w:t>
            </w:r>
            <w:r>
              <w:rPr>
                <w:sz w:val="19"/>
              </w:rPr>
              <w:t>拨</w:t>
            </w:r>
            <w:r>
              <w:rPr>
                <w:sz w:val="19"/>
              </w:rPr>
              <w:t>款</w:t>
            </w:r>
            <w:r>
              <w:rPr>
                <w:sz w:val="19"/>
              </w:rPr>
              <w:t>结</w:t>
            </w:r>
            <w:r>
              <w:rPr>
                <w:sz w:val="19"/>
              </w:rPr>
              <w:t>余</w:t>
            </w:r>
            <w:r>
              <w:rPr>
                <w:sz w:val="19"/>
              </w:rPr>
              <w:t>和</w:t>
            </w:r>
            <w:r>
              <w:rPr>
                <w:sz w:val="19"/>
              </w:rPr>
              <w:t>专</w:t>
            </w:r>
            <w:r>
              <w:rPr>
                <w:sz w:val="19"/>
              </w:rPr>
              <w:t>用</w:t>
            </w:r>
            <w:r>
              <w:rPr>
                <w:sz w:val="19"/>
              </w:rPr>
              <w:t>结</w:t>
            </w:r>
            <w:r>
              <w:rPr>
                <w:spacing w:val="-10"/>
                <w:sz w:val="19"/>
              </w:rPr>
              <w:t>余</w:t>
            </w:r>
          </w:p>
        </w:tc>
        <w:tc>
          <w:tcPr>
            <w:tcW w:w="570" w:type="dxa"/>
          </w:tcPr>
          <w:p>
            <w:pPr>
              <w:pStyle w:val="TableParagraph"/>
              <w:spacing w:line="244" w:lineRule="exact"/>
              <w:ind w:left="52" w:right="43"/>
              <w:jc w:val="center"/>
              <w:rPr>
                <w:sz w:val="20"/>
              </w:rPr>
            </w:pPr>
            <w:r>
              <w:rPr>
                <w:spacing w:val="-5"/>
                <w:sz w:val="20"/>
              </w:rPr>
              <w:t>28</w:t>
            </w:r>
          </w:p>
        </w:tc>
        <w:tc>
          <w:tcPr>
            <w:tcW w:w="2340" w:type="dxa"/>
          </w:tcPr>
          <w:p>
            <w:pPr>
              <w:pStyle w:val="TableParagraph"/>
              <w:rPr>
                <w:rFonts w:ascii="Times New Roman"/>
                <w:sz w:val="18"/>
              </w:rPr>
            </w:pPr>
          </w:p>
        </w:tc>
        <w:tc>
          <w:tcPr>
            <w:tcW w:w="4380" w:type="dxa"/>
          </w:tcPr>
          <w:p>
            <w:pPr>
              <w:pStyle w:val="TableParagraph"/>
              <w:spacing w:line="242" w:lineRule="exact"/>
              <w:rPr>
                <w:sz w:val="19"/>
              </w:rPr>
            </w:pPr>
            <w:r>
              <w:rPr>
                <w:sz w:val="19"/>
              </w:rPr>
              <w:t>结</w:t>
            </w:r>
            <w:r>
              <w:rPr>
                <w:sz w:val="19"/>
              </w:rPr>
              <w:t>余</w:t>
            </w:r>
            <w:r>
              <w:rPr>
                <w:sz w:val="19"/>
              </w:rPr>
              <w:t>分</w:t>
            </w:r>
            <w:r>
              <w:rPr>
                <w:spacing w:val="-10"/>
                <w:sz w:val="19"/>
              </w:rPr>
              <w:t>配</w:t>
            </w:r>
          </w:p>
        </w:tc>
        <w:tc>
          <w:tcPr>
            <w:tcW w:w="570" w:type="dxa"/>
          </w:tcPr>
          <w:p>
            <w:pPr>
              <w:pStyle w:val="TableParagraph"/>
              <w:spacing w:line="244" w:lineRule="exact"/>
              <w:ind w:left="52" w:right="43"/>
              <w:jc w:val="center"/>
              <w:rPr>
                <w:sz w:val="20"/>
              </w:rPr>
            </w:pPr>
            <w:r>
              <w:rPr>
                <w:spacing w:val="-5"/>
                <w:sz w:val="20"/>
              </w:rPr>
              <w:t>59</w:t>
            </w:r>
          </w:p>
        </w:tc>
        <w:tc>
          <w:tcPr>
            <w:tcW w:w="2340" w:type="dxa"/>
          </w:tcPr>
          <w:p>
            <w:pPr>
              <w:pStyle w:val="TableParagraph"/>
              <w:rPr>
                <w:rFonts w:ascii="Times New Roman"/>
                <w:sz w:val="18"/>
              </w:rPr>
            </w:pPr>
          </w:p>
        </w:tc>
      </w:tr>
      <w:tr>
        <w:trPr>
          <w:trHeight w:val="285" w:hRule="atLeast"/>
        </w:trPr>
        <w:tc>
          <w:tcPr>
            <w:tcW w:w="4380" w:type="dxa"/>
          </w:tcPr>
          <w:p>
            <w:pPr>
              <w:pStyle w:val="TableParagraph"/>
              <w:spacing w:line="242" w:lineRule="exact"/>
              <w:rPr>
                <w:sz w:val="19"/>
              </w:rPr>
            </w:pPr>
            <w:r>
              <w:rPr>
                <w:sz w:val="19"/>
              </w:rPr>
              <w:t>年</w:t>
            </w:r>
            <w:r>
              <w:rPr>
                <w:sz w:val="19"/>
              </w:rPr>
              <w:t>初</w:t>
            </w:r>
            <w:r>
              <w:rPr>
                <w:sz w:val="19"/>
              </w:rPr>
              <w:t>结</w:t>
            </w:r>
            <w:r>
              <w:rPr>
                <w:sz w:val="19"/>
              </w:rPr>
              <w:t>转</w:t>
            </w:r>
            <w:r>
              <w:rPr>
                <w:sz w:val="19"/>
              </w:rPr>
              <w:t>和</w:t>
            </w:r>
            <w:r>
              <w:rPr>
                <w:sz w:val="19"/>
              </w:rPr>
              <w:t>结</w:t>
            </w:r>
            <w:r>
              <w:rPr>
                <w:spacing w:val="-10"/>
                <w:sz w:val="19"/>
              </w:rPr>
              <w:t>余</w:t>
            </w:r>
          </w:p>
        </w:tc>
        <w:tc>
          <w:tcPr>
            <w:tcW w:w="570" w:type="dxa"/>
          </w:tcPr>
          <w:p>
            <w:pPr>
              <w:pStyle w:val="TableParagraph"/>
              <w:spacing w:line="244" w:lineRule="exact"/>
              <w:ind w:left="52" w:right="43"/>
              <w:jc w:val="center"/>
              <w:rPr>
                <w:sz w:val="20"/>
              </w:rPr>
            </w:pPr>
            <w:r>
              <w:rPr>
                <w:spacing w:val="-5"/>
                <w:sz w:val="20"/>
              </w:rPr>
              <w:t>29</w:t>
            </w:r>
          </w:p>
        </w:tc>
        <w:tc>
          <w:tcPr>
            <w:tcW w:w="2340" w:type="dxa"/>
          </w:tcPr>
          <w:p>
            <w:pPr>
              <w:pStyle w:val="TableParagraph"/>
              <w:rPr>
                <w:rFonts w:ascii="Times New Roman"/>
                <w:sz w:val="18"/>
              </w:rPr>
            </w:pPr>
          </w:p>
        </w:tc>
        <w:tc>
          <w:tcPr>
            <w:tcW w:w="4380" w:type="dxa"/>
          </w:tcPr>
          <w:p>
            <w:pPr>
              <w:pStyle w:val="TableParagraph"/>
              <w:spacing w:line="242" w:lineRule="exact"/>
              <w:rPr>
                <w:sz w:val="19"/>
              </w:rPr>
            </w:pPr>
            <w:r>
              <w:rPr>
                <w:sz w:val="19"/>
              </w:rPr>
              <w:t>年</w:t>
            </w:r>
            <w:r>
              <w:rPr>
                <w:sz w:val="19"/>
              </w:rPr>
              <w:t>末</w:t>
            </w:r>
            <w:r>
              <w:rPr>
                <w:sz w:val="19"/>
              </w:rPr>
              <w:t>结</w:t>
            </w:r>
            <w:r>
              <w:rPr>
                <w:sz w:val="19"/>
              </w:rPr>
              <w:t>转</w:t>
            </w:r>
            <w:r>
              <w:rPr>
                <w:sz w:val="19"/>
              </w:rPr>
              <w:t>和</w:t>
            </w:r>
            <w:r>
              <w:rPr>
                <w:sz w:val="19"/>
              </w:rPr>
              <w:t>结</w:t>
            </w:r>
            <w:r>
              <w:rPr>
                <w:spacing w:val="-10"/>
                <w:sz w:val="19"/>
              </w:rPr>
              <w:t>余</w:t>
            </w:r>
          </w:p>
        </w:tc>
        <w:tc>
          <w:tcPr>
            <w:tcW w:w="570" w:type="dxa"/>
          </w:tcPr>
          <w:p>
            <w:pPr>
              <w:pStyle w:val="TableParagraph"/>
              <w:spacing w:line="244" w:lineRule="exact"/>
              <w:ind w:left="52" w:right="43"/>
              <w:jc w:val="center"/>
              <w:rPr>
                <w:sz w:val="20"/>
              </w:rPr>
            </w:pPr>
            <w:r>
              <w:rPr>
                <w:spacing w:val="-5"/>
                <w:sz w:val="20"/>
              </w:rPr>
              <w:t>60</w:t>
            </w:r>
          </w:p>
        </w:tc>
        <w:tc>
          <w:tcPr>
            <w:tcW w:w="2340" w:type="dxa"/>
          </w:tcPr>
          <w:p>
            <w:pPr>
              <w:pStyle w:val="TableParagraph"/>
              <w:rPr>
                <w:rFonts w:ascii="Times New Roman"/>
                <w:sz w:val="18"/>
              </w:rPr>
            </w:pPr>
          </w:p>
        </w:tc>
      </w:tr>
      <w:tr>
        <w:trPr>
          <w:trHeight w:val="285" w:hRule="atLeast"/>
        </w:trPr>
        <w:tc>
          <w:tcPr>
            <w:tcW w:w="4380" w:type="dxa"/>
          </w:tcPr>
          <w:p>
            <w:pPr>
              <w:pStyle w:val="TableParagraph"/>
              <w:rPr>
                <w:rFonts w:ascii="Times New Roman"/>
                <w:sz w:val="18"/>
              </w:rPr>
            </w:pPr>
          </w:p>
        </w:tc>
        <w:tc>
          <w:tcPr>
            <w:tcW w:w="570" w:type="dxa"/>
          </w:tcPr>
          <w:p>
            <w:pPr>
              <w:pStyle w:val="TableParagraph"/>
              <w:spacing w:line="244" w:lineRule="exact"/>
              <w:ind w:left="52" w:right="43"/>
              <w:jc w:val="center"/>
              <w:rPr>
                <w:sz w:val="20"/>
              </w:rPr>
            </w:pPr>
            <w:r>
              <w:rPr>
                <w:spacing w:val="-5"/>
                <w:sz w:val="20"/>
              </w:rPr>
              <w:t>30</w:t>
            </w:r>
          </w:p>
        </w:tc>
        <w:tc>
          <w:tcPr>
            <w:tcW w:w="2340" w:type="dxa"/>
          </w:tcPr>
          <w:p>
            <w:pPr>
              <w:pStyle w:val="TableParagraph"/>
              <w:rPr>
                <w:rFonts w:ascii="Times New Roman"/>
                <w:sz w:val="18"/>
              </w:rPr>
            </w:pPr>
          </w:p>
        </w:tc>
        <w:tc>
          <w:tcPr>
            <w:tcW w:w="4380" w:type="dxa"/>
          </w:tcPr>
          <w:p>
            <w:pPr>
              <w:pStyle w:val="TableParagraph"/>
              <w:rPr>
                <w:rFonts w:ascii="Times New Roman"/>
                <w:sz w:val="18"/>
              </w:rPr>
            </w:pPr>
          </w:p>
        </w:tc>
        <w:tc>
          <w:tcPr>
            <w:tcW w:w="570" w:type="dxa"/>
          </w:tcPr>
          <w:p>
            <w:pPr>
              <w:pStyle w:val="TableParagraph"/>
              <w:spacing w:line="244" w:lineRule="exact"/>
              <w:ind w:left="52" w:right="43"/>
              <w:jc w:val="center"/>
              <w:rPr>
                <w:sz w:val="20"/>
              </w:rPr>
            </w:pPr>
            <w:r>
              <w:rPr>
                <w:spacing w:val="-5"/>
                <w:sz w:val="20"/>
              </w:rPr>
              <w:t>61</w:t>
            </w:r>
          </w:p>
        </w:tc>
        <w:tc>
          <w:tcPr>
            <w:tcW w:w="2340" w:type="dxa"/>
          </w:tcPr>
          <w:p>
            <w:pPr>
              <w:pStyle w:val="TableParagraph"/>
              <w:rPr>
                <w:rFonts w:ascii="Times New Roman"/>
                <w:sz w:val="18"/>
              </w:rPr>
            </w:pPr>
          </w:p>
        </w:tc>
      </w:tr>
      <w:tr>
        <w:trPr>
          <w:trHeight w:val="285" w:hRule="atLeast"/>
        </w:trPr>
        <w:tc>
          <w:tcPr>
            <w:tcW w:w="4380" w:type="dxa"/>
          </w:tcPr>
          <w:p>
            <w:pPr>
              <w:pStyle w:val="TableParagraph"/>
              <w:spacing w:line="242" w:lineRule="exact"/>
              <w:ind w:left="1597" w:right="1597"/>
              <w:jc w:val="center"/>
              <w:rPr>
                <w:sz w:val="19"/>
              </w:rPr>
            </w:pPr>
            <w:r>
              <w:rPr>
                <w:sz w:val="19"/>
              </w:rPr>
              <w:t>总</w:t>
            </w:r>
            <w:r>
              <w:rPr>
                <w:spacing w:val="-10"/>
                <w:sz w:val="19"/>
              </w:rPr>
              <w:t>计</w:t>
            </w:r>
          </w:p>
        </w:tc>
        <w:tc>
          <w:tcPr>
            <w:tcW w:w="570" w:type="dxa"/>
          </w:tcPr>
          <w:p>
            <w:pPr>
              <w:pStyle w:val="TableParagraph"/>
              <w:spacing w:line="244" w:lineRule="exact"/>
              <w:ind w:left="52" w:right="43"/>
              <w:jc w:val="center"/>
              <w:rPr>
                <w:sz w:val="20"/>
              </w:rPr>
            </w:pPr>
            <w:r>
              <w:rPr>
                <w:spacing w:val="-5"/>
                <w:sz w:val="20"/>
              </w:rPr>
              <w:t>31</w:t>
            </w:r>
          </w:p>
        </w:tc>
        <w:tc>
          <w:tcPr>
            <w:tcW w:w="2340" w:type="dxa"/>
          </w:tcPr>
          <w:p>
            <w:pPr>
              <w:pStyle w:val="TableParagraph"/>
              <w:spacing w:line="244" w:lineRule="exact"/>
              <w:ind w:right="-15"/>
              <w:jc w:val="right"/>
              <w:rPr>
                <w:sz w:val="20"/>
              </w:rPr>
            </w:pPr>
            <w:r>
              <w:rPr>
                <w:spacing w:val="-2"/>
                <w:sz w:val="20"/>
              </w:rPr>
              <w:t>6,710.59</w:t>
            </w:r>
          </w:p>
        </w:tc>
        <w:tc>
          <w:tcPr>
            <w:tcW w:w="4380" w:type="dxa"/>
          </w:tcPr>
          <w:p>
            <w:pPr>
              <w:pStyle w:val="TableParagraph"/>
              <w:spacing w:line="242" w:lineRule="exact"/>
              <w:ind w:left="1597" w:right="1597"/>
              <w:jc w:val="center"/>
              <w:rPr>
                <w:sz w:val="19"/>
              </w:rPr>
            </w:pPr>
            <w:r>
              <w:rPr>
                <w:sz w:val="19"/>
              </w:rPr>
              <w:t>总</w:t>
            </w:r>
            <w:r>
              <w:rPr>
                <w:spacing w:val="-10"/>
                <w:sz w:val="19"/>
              </w:rPr>
              <w:t>计</w:t>
            </w:r>
          </w:p>
        </w:tc>
        <w:tc>
          <w:tcPr>
            <w:tcW w:w="570" w:type="dxa"/>
          </w:tcPr>
          <w:p>
            <w:pPr>
              <w:pStyle w:val="TableParagraph"/>
              <w:spacing w:line="244" w:lineRule="exact"/>
              <w:ind w:left="52" w:right="43"/>
              <w:jc w:val="center"/>
              <w:rPr>
                <w:sz w:val="20"/>
              </w:rPr>
            </w:pPr>
            <w:r>
              <w:rPr>
                <w:spacing w:val="-5"/>
                <w:sz w:val="20"/>
              </w:rPr>
              <w:t>62</w:t>
            </w:r>
          </w:p>
        </w:tc>
        <w:tc>
          <w:tcPr>
            <w:tcW w:w="2340" w:type="dxa"/>
          </w:tcPr>
          <w:p>
            <w:pPr>
              <w:pStyle w:val="TableParagraph"/>
              <w:spacing w:line="244" w:lineRule="exact"/>
              <w:ind w:right="-15"/>
              <w:jc w:val="right"/>
              <w:rPr>
                <w:sz w:val="20"/>
              </w:rPr>
            </w:pPr>
            <w:r>
              <w:rPr>
                <w:spacing w:val="-2"/>
                <w:sz w:val="20"/>
              </w:rPr>
              <w:t>6,710.59</w:t>
            </w:r>
          </w:p>
        </w:tc>
      </w:tr>
    </w:tbl>
    <w:p>
      <w:pPr>
        <w:spacing w:line="280" w:lineRule="auto" w:before="7"/>
        <w:ind w:left="510" w:right="5545" w:hanging="360"/>
        <w:jc w:val="left"/>
        <w:rPr>
          <w:sz w:val="18"/>
        </w:rPr>
      </w:pPr>
      <w:r>
        <w:rPr>
          <w:spacing w:val="-2"/>
          <w:sz w:val="18"/>
        </w:rPr>
        <w:t>注：1.本表反映部门本年度的总收支和年末结转结余情况。本表金额转换为万元时，因四舍五入可能存在尾数误差。 2.表格中单元格空白表示数据为零。</w:t>
      </w:r>
    </w:p>
    <w:p>
      <w:pPr>
        <w:spacing w:after="0" w:line="280" w:lineRule="auto"/>
        <w:jc w:val="left"/>
        <w:rPr>
          <w:sz w:val="18"/>
        </w:rPr>
        <w:sectPr>
          <w:type w:val="continuous"/>
          <w:pgSz w:w="16840" w:h="11910" w:orient="landscape"/>
          <w:pgMar w:header="0" w:footer="0" w:top="1920" w:bottom="1180" w:left="960" w:right="1000"/>
        </w:sectPr>
      </w:pPr>
    </w:p>
    <w:p>
      <w:pPr>
        <w:pStyle w:val="Heading1"/>
        <w:jc w:val="right"/>
      </w:pPr>
      <w:r>
        <w:rPr>
          <w:spacing w:val="-2"/>
        </w:rPr>
        <w:t>收入决算表</w:t>
      </w:r>
    </w:p>
    <w:p>
      <w:pPr>
        <w:spacing w:line="240" w:lineRule="auto" w:before="0"/>
        <w:rPr>
          <w:sz w:val="20"/>
        </w:rPr>
      </w:pPr>
      <w:r>
        <w:rPr/>
        <w:br w:type="column"/>
      </w:r>
      <w:r>
        <w:rPr>
          <w:sz w:val="20"/>
        </w:rPr>
      </w:r>
    </w:p>
    <w:p>
      <w:pPr>
        <w:spacing w:line="240" w:lineRule="auto" w:before="4"/>
        <w:rPr>
          <w:sz w:val="21"/>
        </w:rPr>
      </w:pPr>
    </w:p>
    <w:p>
      <w:pPr>
        <w:spacing w:before="0"/>
        <w:ind w:left="0" w:right="171" w:firstLine="0"/>
        <w:jc w:val="right"/>
        <w:rPr>
          <w:sz w:val="20"/>
        </w:rPr>
      </w:pPr>
      <w:r>
        <w:rPr>
          <w:w w:val="95"/>
          <w:sz w:val="20"/>
        </w:rPr>
        <w:t>公</w:t>
      </w:r>
      <w:r>
        <w:rPr>
          <w:w w:val="95"/>
          <w:sz w:val="20"/>
        </w:rPr>
        <w:t>开</w:t>
      </w:r>
      <w:r>
        <w:rPr>
          <w:w w:val="95"/>
          <w:sz w:val="20"/>
        </w:rPr>
        <w:t>02</w:t>
      </w:r>
      <w:r>
        <w:rPr>
          <w:spacing w:val="-10"/>
          <w:w w:val="95"/>
          <w:sz w:val="20"/>
        </w:rPr>
        <w:t>表</w:t>
      </w:r>
    </w:p>
    <w:p>
      <w:pPr>
        <w:spacing w:after="0"/>
        <w:jc w:val="right"/>
        <w:rPr>
          <w:sz w:val="20"/>
        </w:rPr>
        <w:sectPr>
          <w:footerReference w:type="default" r:id="rId8"/>
          <w:pgSz w:w="16840" w:h="11910" w:orient="landscape"/>
          <w:pgMar w:footer="1546" w:header="0" w:top="540" w:bottom="1740" w:left="960" w:right="1000"/>
          <w:cols w:num="2" w:equalWidth="0">
            <w:col w:w="8326" w:space="40"/>
            <w:col w:w="6514"/>
          </w:cols>
        </w:sectPr>
      </w:pPr>
    </w:p>
    <w:p>
      <w:pPr>
        <w:tabs>
          <w:tab w:pos="13334" w:val="left" w:leader="none"/>
        </w:tabs>
        <w:spacing w:before="119" w:after="26"/>
        <w:ind w:left="150" w:right="0" w:firstLine="0"/>
        <w:jc w:val="left"/>
        <w:rPr>
          <w:sz w:val="20"/>
        </w:rPr>
      </w:pPr>
      <w:r>
        <w:rPr>
          <w:w w:val="95"/>
          <w:sz w:val="20"/>
        </w:rPr>
        <w:t>部</w:t>
      </w:r>
      <w:r>
        <w:rPr>
          <w:w w:val="95"/>
          <w:sz w:val="20"/>
        </w:rPr>
        <w:t>门</w:t>
      </w:r>
      <w:r>
        <w:rPr>
          <w:w w:val="95"/>
          <w:sz w:val="20"/>
        </w:rPr>
        <w:t>：</w:t>
      </w:r>
      <w:r>
        <w:rPr>
          <w:w w:val="95"/>
          <w:sz w:val="20"/>
        </w:rPr>
        <w:t>衡</w:t>
      </w:r>
      <w:r>
        <w:rPr>
          <w:w w:val="95"/>
          <w:sz w:val="20"/>
        </w:rPr>
        <w:t>南</w:t>
      </w:r>
      <w:r>
        <w:rPr>
          <w:w w:val="95"/>
          <w:sz w:val="20"/>
        </w:rPr>
        <w:t>县</w:t>
      </w:r>
      <w:r>
        <w:rPr>
          <w:w w:val="95"/>
          <w:sz w:val="20"/>
        </w:rPr>
        <w:t>相</w:t>
      </w:r>
      <w:r>
        <w:rPr>
          <w:w w:val="95"/>
          <w:sz w:val="20"/>
        </w:rPr>
        <w:t>市</w:t>
      </w:r>
      <w:r>
        <w:rPr>
          <w:w w:val="95"/>
          <w:sz w:val="20"/>
        </w:rPr>
        <w:t>乡</w:t>
      </w:r>
      <w:r>
        <w:rPr>
          <w:w w:val="95"/>
          <w:sz w:val="20"/>
        </w:rPr>
        <w:t>人</w:t>
      </w:r>
      <w:r>
        <w:rPr>
          <w:w w:val="95"/>
          <w:sz w:val="20"/>
        </w:rPr>
        <w:t>民</w:t>
      </w:r>
      <w:r>
        <w:rPr>
          <w:w w:val="95"/>
          <w:sz w:val="20"/>
        </w:rPr>
        <w:t>政</w:t>
      </w:r>
      <w:r>
        <w:rPr>
          <w:spacing w:val="-10"/>
          <w:w w:val="95"/>
          <w:sz w:val="20"/>
        </w:rPr>
        <w:t>府</w:t>
      </w:r>
      <w:r>
        <w:rPr>
          <w:sz w:val="20"/>
        </w:rPr>
        <w:tab/>
      </w:r>
      <w:r>
        <w:rPr>
          <w:w w:val="95"/>
          <w:sz w:val="20"/>
        </w:rPr>
        <w:t>金</w:t>
      </w:r>
      <w:r>
        <w:rPr>
          <w:w w:val="95"/>
          <w:sz w:val="20"/>
        </w:rPr>
        <w:t>额</w:t>
      </w:r>
      <w:r>
        <w:rPr>
          <w:w w:val="95"/>
          <w:sz w:val="20"/>
        </w:rPr>
        <w:t>单</w:t>
      </w:r>
      <w:r>
        <w:rPr>
          <w:w w:val="95"/>
          <w:sz w:val="20"/>
        </w:rPr>
        <w:t>位</w:t>
      </w:r>
      <w:r>
        <w:rPr>
          <w:w w:val="95"/>
          <w:sz w:val="20"/>
        </w:rPr>
        <w:t>：</w:t>
      </w:r>
      <w:r>
        <w:rPr>
          <w:w w:val="95"/>
          <w:sz w:val="20"/>
        </w:rPr>
        <w:t>万</w:t>
      </w:r>
      <w:r>
        <w:rPr>
          <w:spacing w:val="-10"/>
          <w:w w:val="95"/>
          <w:sz w:val="20"/>
        </w:rPr>
        <w:t>元</w:t>
      </w:r>
    </w:p>
    <w:tbl>
      <w:tblPr>
        <w:tblW w:w="0" w:type="auto"/>
        <w:jc w:val="left"/>
        <w:tblInd w:w="12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245"/>
        <w:gridCol w:w="3570"/>
        <w:gridCol w:w="1395"/>
        <w:gridCol w:w="1410"/>
        <w:gridCol w:w="1395"/>
        <w:gridCol w:w="1395"/>
        <w:gridCol w:w="1395"/>
        <w:gridCol w:w="1410"/>
        <w:gridCol w:w="1395"/>
      </w:tblGrid>
      <w:tr>
        <w:trPr>
          <w:trHeight w:val="285" w:hRule="atLeast"/>
        </w:trPr>
        <w:tc>
          <w:tcPr>
            <w:tcW w:w="4815" w:type="dxa"/>
            <w:gridSpan w:val="2"/>
            <w:shd w:val="clear" w:color="auto" w:fill="BFBFBF"/>
          </w:tcPr>
          <w:p>
            <w:pPr>
              <w:pStyle w:val="TableParagraph"/>
              <w:spacing w:line="265" w:lineRule="exact"/>
              <w:ind w:left="2168" w:right="2173"/>
              <w:jc w:val="center"/>
              <w:rPr>
                <w:sz w:val="22"/>
              </w:rPr>
            </w:pPr>
            <w:r>
              <w:rPr>
                <w:w w:val="95"/>
                <w:sz w:val="22"/>
              </w:rPr>
              <w:t>项</w:t>
            </w:r>
            <w:r>
              <w:rPr>
                <w:spacing w:val="-10"/>
                <w:sz w:val="22"/>
              </w:rPr>
              <w:t>目</w:t>
            </w:r>
          </w:p>
        </w:tc>
        <w:tc>
          <w:tcPr>
            <w:tcW w:w="1395" w:type="dxa"/>
            <w:vMerge w:val="restart"/>
            <w:shd w:val="clear" w:color="auto" w:fill="BFBFBF"/>
          </w:tcPr>
          <w:p>
            <w:pPr>
              <w:pStyle w:val="TableParagraph"/>
              <w:rPr>
                <w:sz w:val="22"/>
              </w:rPr>
            </w:pPr>
          </w:p>
          <w:p>
            <w:pPr>
              <w:pStyle w:val="TableParagraph"/>
              <w:spacing w:before="180"/>
              <w:ind w:left="15"/>
              <w:rPr>
                <w:sz w:val="22"/>
              </w:rPr>
            </w:pPr>
            <w:r>
              <w:rPr>
                <w:w w:val="95"/>
                <w:sz w:val="22"/>
              </w:rPr>
              <w:t>本</w:t>
            </w:r>
            <w:r>
              <w:rPr>
                <w:w w:val="95"/>
                <w:sz w:val="22"/>
              </w:rPr>
              <w:t>年</w:t>
            </w:r>
            <w:r>
              <w:rPr>
                <w:w w:val="95"/>
                <w:sz w:val="22"/>
              </w:rPr>
              <w:t>收</w:t>
            </w:r>
            <w:r>
              <w:rPr>
                <w:w w:val="95"/>
                <w:sz w:val="22"/>
              </w:rPr>
              <w:t>入</w:t>
            </w:r>
            <w:r>
              <w:rPr>
                <w:w w:val="95"/>
                <w:sz w:val="22"/>
              </w:rPr>
              <w:t>合</w:t>
            </w:r>
            <w:r>
              <w:rPr>
                <w:spacing w:val="-10"/>
                <w:w w:val="95"/>
                <w:sz w:val="22"/>
              </w:rPr>
              <w:t>计</w:t>
            </w:r>
          </w:p>
        </w:tc>
        <w:tc>
          <w:tcPr>
            <w:tcW w:w="1410" w:type="dxa"/>
            <w:vMerge w:val="restart"/>
            <w:shd w:val="clear" w:color="auto" w:fill="BFBFBF"/>
          </w:tcPr>
          <w:p>
            <w:pPr>
              <w:pStyle w:val="TableParagraph"/>
              <w:rPr>
                <w:sz w:val="22"/>
              </w:rPr>
            </w:pPr>
          </w:p>
          <w:p>
            <w:pPr>
              <w:pStyle w:val="TableParagraph"/>
              <w:spacing w:before="180"/>
              <w:ind w:left="30"/>
              <w:rPr>
                <w:sz w:val="22"/>
              </w:rPr>
            </w:pPr>
            <w:r>
              <w:rPr>
                <w:w w:val="95"/>
                <w:sz w:val="22"/>
              </w:rPr>
              <w:t>财</w:t>
            </w:r>
            <w:r>
              <w:rPr>
                <w:w w:val="95"/>
                <w:sz w:val="22"/>
              </w:rPr>
              <w:t>政</w:t>
            </w:r>
            <w:r>
              <w:rPr>
                <w:w w:val="95"/>
                <w:sz w:val="22"/>
              </w:rPr>
              <w:t>拨</w:t>
            </w:r>
            <w:r>
              <w:rPr>
                <w:w w:val="95"/>
                <w:sz w:val="22"/>
              </w:rPr>
              <w:t>款</w:t>
            </w:r>
            <w:r>
              <w:rPr>
                <w:w w:val="95"/>
                <w:sz w:val="22"/>
              </w:rPr>
              <w:t>收</w:t>
            </w:r>
            <w:r>
              <w:rPr>
                <w:spacing w:val="-10"/>
                <w:w w:val="95"/>
                <w:sz w:val="22"/>
              </w:rPr>
              <w:t>入</w:t>
            </w:r>
          </w:p>
        </w:tc>
        <w:tc>
          <w:tcPr>
            <w:tcW w:w="1395" w:type="dxa"/>
            <w:vMerge w:val="restart"/>
            <w:shd w:val="clear" w:color="auto" w:fill="BFBFBF"/>
          </w:tcPr>
          <w:p>
            <w:pPr>
              <w:pStyle w:val="TableParagraph"/>
              <w:rPr>
                <w:sz w:val="22"/>
              </w:rPr>
            </w:pPr>
          </w:p>
          <w:p>
            <w:pPr>
              <w:pStyle w:val="TableParagraph"/>
              <w:spacing w:before="180"/>
              <w:ind w:left="15"/>
              <w:rPr>
                <w:sz w:val="22"/>
              </w:rPr>
            </w:pPr>
            <w:r>
              <w:rPr>
                <w:w w:val="95"/>
                <w:sz w:val="22"/>
              </w:rPr>
              <w:t>上</w:t>
            </w:r>
            <w:r>
              <w:rPr>
                <w:w w:val="95"/>
                <w:sz w:val="22"/>
              </w:rPr>
              <w:t>级</w:t>
            </w:r>
            <w:r>
              <w:rPr>
                <w:w w:val="95"/>
                <w:sz w:val="22"/>
              </w:rPr>
              <w:t>补</w:t>
            </w:r>
            <w:r>
              <w:rPr>
                <w:w w:val="95"/>
                <w:sz w:val="22"/>
              </w:rPr>
              <w:t>助</w:t>
            </w:r>
            <w:r>
              <w:rPr>
                <w:w w:val="95"/>
                <w:sz w:val="22"/>
              </w:rPr>
              <w:t>收</w:t>
            </w:r>
            <w:r>
              <w:rPr>
                <w:spacing w:val="-10"/>
                <w:w w:val="95"/>
                <w:sz w:val="22"/>
              </w:rPr>
              <w:t>入</w:t>
            </w:r>
          </w:p>
        </w:tc>
        <w:tc>
          <w:tcPr>
            <w:tcW w:w="1395" w:type="dxa"/>
            <w:vMerge w:val="restart"/>
            <w:shd w:val="clear" w:color="auto" w:fill="BFBFBF"/>
          </w:tcPr>
          <w:p>
            <w:pPr>
              <w:pStyle w:val="TableParagraph"/>
              <w:rPr>
                <w:sz w:val="22"/>
              </w:rPr>
            </w:pPr>
          </w:p>
          <w:p>
            <w:pPr>
              <w:pStyle w:val="TableParagraph"/>
              <w:spacing w:before="180"/>
              <w:ind w:left="240"/>
              <w:rPr>
                <w:sz w:val="22"/>
              </w:rPr>
            </w:pPr>
            <w:r>
              <w:rPr>
                <w:w w:val="95"/>
                <w:sz w:val="22"/>
              </w:rPr>
              <w:t>事</w:t>
            </w:r>
            <w:r>
              <w:rPr>
                <w:w w:val="95"/>
                <w:sz w:val="22"/>
              </w:rPr>
              <w:t>业</w:t>
            </w:r>
            <w:r>
              <w:rPr>
                <w:w w:val="95"/>
                <w:sz w:val="22"/>
              </w:rPr>
              <w:t>收</w:t>
            </w:r>
            <w:r>
              <w:rPr>
                <w:spacing w:val="-10"/>
                <w:w w:val="95"/>
                <w:sz w:val="22"/>
              </w:rPr>
              <w:t>入</w:t>
            </w:r>
          </w:p>
        </w:tc>
        <w:tc>
          <w:tcPr>
            <w:tcW w:w="1395" w:type="dxa"/>
            <w:vMerge w:val="restart"/>
            <w:shd w:val="clear" w:color="auto" w:fill="BFBFBF"/>
          </w:tcPr>
          <w:p>
            <w:pPr>
              <w:pStyle w:val="TableParagraph"/>
              <w:rPr>
                <w:sz w:val="22"/>
              </w:rPr>
            </w:pPr>
          </w:p>
          <w:p>
            <w:pPr>
              <w:pStyle w:val="TableParagraph"/>
              <w:spacing w:before="180"/>
              <w:ind w:left="240"/>
              <w:rPr>
                <w:sz w:val="22"/>
              </w:rPr>
            </w:pPr>
            <w:r>
              <w:rPr>
                <w:w w:val="95"/>
                <w:sz w:val="22"/>
              </w:rPr>
              <w:t>经</w:t>
            </w:r>
            <w:r>
              <w:rPr>
                <w:w w:val="95"/>
                <w:sz w:val="22"/>
              </w:rPr>
              <w:t>营</w:t>
            </w:r>
            <w:r>
              <w:rPr>
                <w:w w:val="95"/>
                <w:sz w:val="22"/>
              </w:rPr>
              <w:t>收</w:t>
            </w:r>
            <w:r>
              <w:rPr>
                <w:spacing w:val="-10"/>
                <w:w w:val="95"/>
                <w:sz w:val="22"/>
              </w:rPr>
              <w:t>入</w:t>
            </w:r>
          </w:p>
        </w:tc>
        <w:tc>
          <w:tcPr>
            <w:tcW w:w="1410" w:type="dxa"/>
            <w:vMerge w:val="restart"/>
            <w:shd w:val="clear" w:color="auto" w:fill="BFBFBF"/>
          </w:tcPr>
          <w:p>
            <w:pPr>
              <w:pStyle w:val="TableParagraph"/>
              <w:spacing w:before="3"/>
              <w:rPr>
                <w:sz w:val="26"/>
              </w:rPr>
            </w:pPr>
          </w:p>
          <w:p>
            <w:pPr>
              <w:pStyle w:val="TableParagraph"/>
              <w:spacing w:line="230" w:lineRule="auto"/>
              <w:ind w:left="480" w:right="20" w:hanging="450"/>
              <w:rPr>
                <w:sz w:val="22"/>
              </w:rPr>
            </w:pPr>
            <w:r>
              <w:rPr>
                <w:spacing w:val="-2"/>
                <w:sz w:val="22"/>
              </w:rPr>
              <w:t>附</w:t>
            </w:r>
            <w:r>
              <w:rPr>
                <w:spacing w:val="-2"/>
                <w:sz w:val="22"/>
              </w:rPr>
              <w:t>属</w:t>
            </w:r>
            <w:r>
              <w:rPr>
                <w:spacing w:val="-2"/>
                <w:sz w:val="22"/>
              </w:rPr>
              <w:t>单</w:t>
            </w:r>
            <w:r>
              <w:rPr>
                <w:spacing w:val="-2"/>
                <w:sz w:val="22"/>
              </w:rPr>
              <w:t>位</w:t>
            </w:r>
            <w:r>
              <w:rPr>
                <w:spacing w:val="-2"/>
                <w:sz w:val="22"/>
              </w:rPr>
              <w:t>上</w:t>
            </w:r>
            <w:r>
              <w:rPr>
                <w:spacing w:val="-2"/>
                <w:sz w:val="22"/>
              </w:rPr>
              <w:t>缴</w:t>
            </w:r>
            <w:r>
              <w:rPr>
                <w:spacing w:val="-6"/>
                <w:sz w:val="22"/>
              </w:rPr>
              <w:t>收入</w:t>
            </w:r>
          </w:p>
        </w:tc>
        <w:tc>
          <w:tcPr>
            <w:tcW w:w="1395" w:type="dxa"/>
            <w:vMerge w:val="restart"/>
            <w:shd w:val="clear" w:color="auto" w:fill="BFBFBF"/>
          </w:tcPr>
          <w:p>
            <w:pPr>
              <w:pStyle w:val="TableParagraph"/>
              <w:rPr>
                <w:sz w:val="22"/>
              </w:rPr>
            </w:pPr>
          </w:p>
          <w:p>
            <w:pPr>
              <w:pStyle w:val="TableParagraph"/>
              <w:spacing w:before="180"/>
              <w:ind w:left="240"/>
              <w:rPr>
                <w:sz w:val="22"/>
              </w:rPr>
            </w:pPr>
            <w:r>
              <w:rPr>
                <w:w w:val="95"/>
                <w:sz w:val="22"/>
              </w:rPr>
              <w:t>其</w:t>
            </w:r>
            <w:r>
              <w:rPr>
                <w:w w:val="95"/>
                <w:sz w:val="22"/>
              </w:rPr>
              <w:t>他</w:t>
            </w:r>
            <w:r>
              <w:rPr>
                <w:w w:val="95"/>
                <w:sz w:val="22"/>
              </w:rPr>
              <w:t>收</w:t>
            </w:r>
            <w:r>
              <w:rPr>
                <w:spacing w:val="-10"/>
                <w:w w:val="95"/>
                <w:sz w:val="22"/>
              </w:rPr>
              <w:t>入</w:t>
            </w:r>
          </w:p>
        </w:tc>
      </w:tr>
      <w:tr>
        <w:trPr>
          <w:trHeight w:val="900" w:hRule="atLeast"/>
        </w:trPr>
        <w:tc>
          <w:tcPr>
            <w:tcW w:w="1245" w:type="dxa"/>
            <w:shd w:val="clear" w:color="auto" w:fill="BFBFBF"/>
          </w:tcPr>
          <w:p>
            <w:pPr>
              <w:pStyle w:val="TableParagraph"/>
              <w:spacing w:line="230" w:lineRule="auto" w:before="186"/>
              <w:ind w:left="285" w:right="50" w:hanging="225"/>
              <w:rPr>
                <w:sz w:val="22"/>
              </w:rPr>
            </w:pPr>
            <w:r>
              <w:rPr>
                <w:spacing w:val="-2"/>
                <w:sz w:val="22"/>
              </w:rPr>
              <w:t>功</w:t>
            </w:r>
            <w:r>
              <w:rPr>
                <w:spacing w:val="-2"/>
                <w:sz w:val="22"/>
              </w:rPr>
              <w:t>能</w:t>
            </w:r>
            <w:r>
              <w:rPr>
                <w:spacing w:val="-2"/>
                <w:sz w:val="22"/>
              </w:rPr>
              <w:t>分</w:t>
            </w:r>
            <w:r>
              <w:rPr>
                <w:spacing w:val="-2"/>
                <w:sz w:val="22"/>
              </w:rPr>
              <w:t>类</w:t>
            </w:r>
            <w:r>
              <w:rPr>
                <w:spacing w:val="-2"/>
                <w:sz w:val="22"/>
              </w:rPr>
              <w:t>科</w:t>
            </w:r>
            <w:r>
              <w:rPr>
                <w:spacing w:val="-4"/>
                <w:sz w:val="22"/>
              </w:rPr>
              <w:t>目</w:t>
            </w:r>
            <w:r>
              <w:rPr>
                <w:spacing w:val="-4"/>
                <w:sz w:val="22"/>
              </w:rPr>
              <w:t>编</w:t>
            </w:r>
            <w:r>
              <w:rPr>
                <w:spacing w:val="-4"/>
                <w:sz w:val="22"/>
              </w:rPr>
              <w:t>码</w:t>
            </w:r>
          </w:p>
        </w:tc>
        <w:tc>
          <w:tcPr>
            <w:tcW w:w="3570" w:type="dxa"/>
            <w:shd w:val="clear" w:color="auto" w:fill="BFBFBF"/>
          </w:tcPr>
          <w:p>
            <w:pPr>
              <w:pStyle w:val="TableParagraph"/>
              <w:spacing w:before="5"/>
              <w:rPr>
                <w:sz w:val="24"/>
              </w:rPr>
            </w:pPr>
          </w:p>
          <w:p>
            <w:pPr>
              <w:pStyle w:val="TableParagraph"/>
              <w:ind w:left="1349" w:right="1340"/>
              <w:jc w:val="center"/>
              <w:rPr>
                <w:sz w:val="22"/>
              </w:rPr>
            </w:pPr>
            <w:r>
              <w:rPr>
                <w:w w:val="95"/>
                <w:sz w:val="22"/>
              </w:rPr>
              <w:t>科</w:t>
            </w:r>
            <w:r>
              <w:rPr>
                <w:w w:val="95"/>
                <w:sz w:val="22"/>
              </w:rPr>
              <w:t>目</w:t>
            </w:r>
            <w:r>
              <w:rPr>
                <w:w w:val="95"/>
                <w:sz w:val="22"/>
              </w:rPr>
              <w:t>名</w:t>
            </w:r>
            <w:r>
              <w:rPr>
                <w:spacing w:val="-10"/>
                <w:w w:val="95"/>
                <w:sz w:val="22"/>
              </w:rPr>
              <w:t>称</w:t>
            </w:r>
          </w:p>
        </w:tc>
        <w:tc>
          <w:tcPr>
            <w:tcW w:w="1395" w:type="dxa"/>
            <w:vMerge/>
            <w:tcBorders>
              <w:top w:val="nil"/>
            </w:tcBorders>
            <w:shd w:val="clear" w:color="auto" w:fill="BFBFBF"/>
          </w:tcPr>
          <w:p>
            <w:pPr>
              <w:rPr>
                <w:sz w:val="2"/>
                <w:szCs w:val="2"/>
              </w:rPr>
            </w:pPr>
          </w:p>
        </w:tc>
        <w:tc>
          <w:tcPr>
            <w:tcW w:w="1410" w:type="dxa"/>
            <w:vMerge/>
            <w:tcBorders>
              <w:top w:val="nil"/>
            </w:tcBorders>
            <w:shd w:val="clear" w:color="auto" w:fill="BFBFBF"/>
          </w:tcPr>
          <w:p>
            <w:pPr>
              <w:rPr>
                <w:sz w:val="2"/>
                <w:szCs w:val="2"/>
              </w:rPr>
            </w:pPr>
          </w:p>
        </w:tc>
        <w:tc>
          <w:tcPr>
            <w:tcW w:w="1395" w:type="dxa"/>
            <w:vMerge/>
            <w:tcBorders>
              <w:top w:val="nil"/>
            </w:tcBorders>
            <w:shd w:val="clear" w:color="auto" w:fill="BFBFBF"/>
          </w:tcPr>
          <w:p>
            <w:pPr>
              <w:rPr>
                <w:sz w:val="2"/>
                <w:szCs w:val="2"/>
              </w:rPr>
            </w:pPr>
          </w:p>
        </w:tc>
        <w:tc>
          <w:tcPr>
            <w:tcW w:w="1395" w:type="dxa"/>
            <w:vMerge/>
            <w:tcBorders>
              <w:top w:val="nil"/>
            </w:tcBorders>
            <w:shd w:val="clear" w:color="auto" w:fill="BFBFBF"/>
          </w:tcPr>
          <w:p>
            <w:pPr>
              <w:rPr>
                <w:sz w:val="2"/>
                <w:szCs w:val="2"/>
              </w:rPr>
            </w:pPr>
          </w:p>
        </w:tc>
        <w:tc>
          <w:tcPr>
            <w:tcW w:w="1395" w:type="dxa"/>
            <w:vMerge/>
            <w:tcBorders>
              <w:top w:val="nil"/>
            </w:tcBorders>
            <w:shd w:val="clear" w:color="auto" w:fill="BFBFBF"/>
          </w:tcPr>
          <w:p>
            <w:pPr>
              <w:rPr>
                <w:sz w:val="2"/>
                <w:szCs w:val="2"/>
              </w:rPr>
            </w:pPr>
          </w:p>
        </w:tc>
        <w:tc>
          <w:tcPr>
            <w:tcW w:w="1410" w:type="dxa"/>
            <w:vMerge/>
            <w:tcBorders>
              <w:top w:val="nil"/>
            </w:tcBorders>
            <w:shd w:val="clear" w:color="auto" w:fill="BFBFBF"/>
          </w:tcPr>
          <w:p>
            <w:pPr>
              <w:rPr>
                <w:sz w:val="2"/>
                <w:szCs w:val="2"/>
              </w:rPr>
            </w:pPr>
          </w:p>
        </w:tc>
        <w:tc>
          <w:tcPr>
            <w:tcW w:w="1395" w:type="dxa"/>
            <w:vMerge/>
            <w:tcBorders>
              <w:top w:val="nil"/>
            </w:tcBorders>
            <w:shd w:val="clear" w:color="auto" w:fill="BFBFBF"/>
          </w:tcPr>
          <w:p>
            <w:pPr>
              <w:rPr>
                <w:sz w:val="2"/>
                <w:szCs w:val="2"/>
              </w:rPr>
            </w:pPr>
          </w:p>
        </w:tc>
      </w:tr>
      <w:tr>
        <w:trPr>
          <w:trHeight w:val="300" w:hRule="atLeast"/>
        </w:trPr>
        <w:tc>
          <w:tcPr>
            <w:tcW w:w="4815" w:type="dxa"/>
            <w:gridSpan w:val="2"/>
            <w:shd w:val="clear" w:color="auto" w:fill="BFBFBF"/>
          </w:tcPr>
          <w:p>
            <w:pPr>
              <w:pStyle w:val="TableParagraph"/>
              <w:spacing w:line="267" w:lineRule="exact" w:before="12"/>
              <w:ind w:left="2168" w:right="2173"/>
              <w:jc w:val="center"/>
              <w:rPr>
                <w:sz w:val="22"/>
              </w:rPr>
            </w:pPr>
            <w:r>
              <w:rPr>
                <w:w w:val="95"/>
                <w:sz w:val="22"/>
              </w:rPr>
              <w:t>栏</w:t>
            </w:r>
            <w:r>
              <w:rPr>
                <w:spacing w:val="-10"/>
                <w:sz w:val="22"/>
              </w:rPr>
              <w:t>次</w:t>
            </w:r>
          </w:p>
        </w:tc>
        <w:tc>
          <w:tcPr>
            <w:tcW w:w="1395" w:type="dxa"/>
            <w:shd w:val="clear" w:color="auto" w:fill="BFBFBF"/>
          </w:tcPr>
          <w:p>
            <w:pPr>
              <w:pStyle w:val="TableParagraph"/>
              <w:spacing w:line="267" w:lineRule="exact" w:before="12"/>
              <w:ind w:right="8"/>
              <w:jc w:val="center"/>
              <w:rPr>
                <w:sz w:val="22"/>
              </w:rPr>
            </w:pPr>
            <w:r>
              <w:rPr>
                <w:w w:val="99"/>
                <w:sz w:val="22"/>
              </w:rPr>
              <w:t>1</w:t>
            </w:r>
          </w:p>
        </w:tc>
        <w:tc>
          <w:tcPr>
            <w:tcW w:w="1410" w:type="dxa"/>
            <w:shd w:val="clear" w:color="auto" w:fill="BFBFBF"/>
          </w:tcPr>
          <w:p>
            <w:pPr>
              <w:pStyle w:val="TableParagraph"/>
              <w:spacing w:line="267" w:lineRule="exact" w:before="12"/>
              <w:ind w:left="4"/>
              <w:jc w:val="center"/>
              <w:rPr>
                <w:sz w:val="22"/>
              </w:rPr>
            </w:pPr>
            <w:r>
              <w:rPr>
                <w:w w:val="99"/>
                <w:sz w:val="22"/>
              </w:rPr>
              <w:t>2</w:t>
            </w:r>
          </w:p>
        </w:tc>
        <w:tc>
          <w:tcPr>
            <w:tcW w:w="1395" w:type="dxa"/>
            <w:shd w:val="clear" w:color="auto" w:fill="BFBFBF"/>
          </w:tcPr>
          <w:p>
            <w:pPr>
              <w:pStyle w:val="TableParagraph"/>
              <w:spacing w:line="267" w:lineRule="exact" w:before="12"/>
              <w:ind w:right="8"/>
              <w:jc w:val="center"/>
              <w:rPr>
                <w:sz w:val="22"/>
              </w:rPr>
            </w:pPr>
            <w:r>
              <w:rPr>
                <w:w w:val="99"/>
                <w:sz w:val="22"/>
              </w:rPr>
              <w:t>3</w:t>
            </w:r>
          </w:p>
        </w:tc>
        <w:tc>
          <w:tcPr>
            <w:tcW w:w="1395" w:type="dxa"/>
            <w:shd w:val="clear" w:color="auto" w:fill="BFBFBF"/>
          </w:tcPr>
          <w:p>
            <w:pPr>
              <w:pStyle w:val="TableParagraph"/>
              <w:spacing w:line="267" w:lineRule="exact" w:before="12"/>
              <w:ind w:right="8"/>
              <w:jc w:val="center"/>
              <w:rPr>
                <w:sz w:val="22"/>
              </w:rPr>
            </w:pPr>
            <w:r>
              <w:rPr>
                <w:w w:val="99"/>
                <w:sz w:val="22"/>
              </w:rPr>
              <w:t>4</w:t>
            </w:r>
          </w:p>
        </w:tc>
        <w:tc>
          <w:tcPr>
            <w:tcW w:w="1395" w:type="dxa"/>
            <w:shd w:val="clear" w:color="auto" w:fill="BFBFBF"/>
          </w:tcPr>
          <w:p>
            <w:pPr>
              <w:pStyle w:val="TableParagraph"/>
              <w:spacing w:line="267" w:lineRule="exact" w:before="12"/>
              <w:ind w:right="8"/>
              <w:jc w:val="center"/>
              <w:rPr>
                <w:sz w:val="22"/>
              </w:rPr>
            </w:pPr>
            <w:r>
              <w:rPr>
                <w:w w:val="99"/>
                <w:sz w:val="22"/>
              </w:rPr>
              <w:t>5</w:t>
            </w:r>
          </w:p>
        </w:tc>
        <w:tc>
          <w:tcPr>
            <w:tcW w:w="1410" w:type="dxa"/>
            <w:shd w:val="clear" w:color="auto" w:fill="BFBFBF"/>
          </w:tcPr>
          <w:p>
            <w:pPr>
              <w:pStyle w:val="TableParagraph"/>
              <w:spacing w:line="267" w:lineRule="exact" w:before="12"/>
              <w:ind w:left="4"/>
              <w:jc w:val="center"/>
              <w:rPr>
                <w:sz w:val="22"/>
              </w:rPr>
            </w:pPr>
            <w:r>
              <w:rPr>
                <w:w w:val="99"/>
                <w:sz w:val="22"/>
              </w:rPr>
              <w:t>6</w:t>
            </w:r>
          </w:p>
        </w:tc>
        <w:tc>
          <w:tcPr>
            <w:tcW w:w="1395" w:type="dxa"/>
            <w:shd w:val="clear" w:color="auto" w:fill="BFBFBF"/>
          </w:tcPr>
          <w:p>
            <w:pPr>
              <w:pStyle w:val="TableParagraph"/>
              <w:spacing w:line="267" w:lineRule="exact" w:before="12"/>
              <w:ind w:right="8"/>
              <w:jc w:val="center"/>
              <w:rPr>
                <w:sz w:val="22"/>
              </w:rPr>
            </w:pPr>
            <w:r>
              <w:rPr>
                <w:w w:val="99"/>
                <w:sz w:val="22"/>
              </w:rPr>
              <w:t>7</w:t>
            </w:r>
          </w:p>
        </w:tc>
      </w:tr>
      <w:tr>
        <w:trPr>
          <w:trHeight w:val="435" w:hRule="atLeast"/>
        </w:trPr>
        <w:tc>
          <w:tcPr>
            <w:tcW w:w="1245" w:type="dxa"/>
          </w:tcPr>
          <w:p>
            <w:pPr>
              <w:pStyle w:val="TableParagraph"/>
              <w:rPr>
                <w:rFonts w:ascii="Times New Roman"/>
                <w:sz w:val="20"/>
              </w:rPr>
            </w:pPr>
          </w:p>
        </w:tc>
        <w:tc>
          <w:tcPr>
            <w:tcW w:w="3570" w:type="dxa"/>
          </w:tcPr>
          <w:p>
            <w:pPr>
              <w:pStyle w:val="TableParagraph"/>
              <w:spacing w:before="77"/>
              <w:ind w:left="30"/>
              <w:rPr>
                <w:sz w:val="20"/>
              </w:rPr>
            </w:pPr>
            <w:r>
              <w:rPr>
                <w:w w:val="95"/>
                <w:sz w:val="20"/>
              </w:rPr>
              <w:t>合</w:t>
            </w:r>
            <w:r>
              <w:rPr>
                <w:spacing w:val="-10"/>
                <w:sz w:val="20"/>
              </w:rPr>
              <w:t>计</w:t>
            </w:r>
          </w:p>
        </w:tc>
        <w:tc>
          <w:tcPr>
            <w:tcW w:w="1395" w:type="dxa"/>
          </w:tcPr>
          <w:p>
            <w:pPr>
              <w:pStyle w:val="TableParagraph"/>
              <w:spacing w:before="77"/>
              <w:ind w:right="18"/>
              <w:jc w:val="right"/>
              <w:rPr>
                <w:sz w:val="20"/>
              </w:rPr>
            </w:pPr>
            <w:r>
              <w:rPr>
                <w:spacing w:val="-2"/>
                <w:sz w:val="20"/>
              </w:rPr>
              <w:t>6,710.59</w:t>
            </w:r>
          </w:p>
        </w:tc>
        <w:tc>
          <w:tcPr>
            <w:tcW w:w="1410" w:type="dxa"/>
          </w:tcPr>
          <w:p>
            <w:pPr>
              <w:pStyle w:val="TableParagraph"/>
              <w:spacing w:before="77"/>
              <w:ind w:right="18"/>
              <w:jc w:val="right"/>
              <w:rPr>
                <w:sz w:val="20"/>
              </w:rPr>
            </w:pPr>
            <w:r>
              <w:rPr>
                <w:spacing w:val="-2"/>
                <w:sz w:val="20"/>
              </w:rPr>
              <w:t>2,346.34</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spacing w:before="77"/>
              <w:ind w:right="18"/>
              <w:jc w:val="right"/>
              <w:rPr>
                <w:sz w:val="20"/>
              </w:rPr>
            </w:pPr>
            <w:r>
              <w:rPr>
                <w:spacing w:val="-2"/>
                <w:sz w:val="20"/>
              </w:rPr>
              <w:t>4,364.26</w:t>
            </w:r>
          </w:p>
        </w:tc>
      </w:tr>
      <w:tr>
        <w:trPr>
          <w:trHeight w:val="435" w:hRule="atLeast"/>
        </w:trPr>
        <w:tc>
          <w:tcPr>
            <w:tcW w:w="1245" w:type="dxa"/>
          </w:tcPr>
          <w:p>
            <w:pPr>
              <w:pStyle w:val="TableParagraph"/>
              <w:spacing w:before="77"/>
              <w:ind w:left="195"/>
              <w:rPr>
                <w:sz w:val="20"/>
              </w:rPr>
            </w:pPr>
            <w:r>
              <w:rPr>
                <w:spacing w:val="-5"/>
                <w:sz w:val="20"/>
              </w:rPr>
              <w:t>201</w:t>
            </w:r>
          </w:p>
        </w:tc>
        <w:tc>
          <w:tcPr>
            <w:tcW w:w="3570" w:type="dxa"/>
          </w:tcPr>
          <w:p>
            <w:pPr>
              <w:pStyle w:val="TableParagraph"/>
              <w:spacing w:before="77"/>
              <w:ind w:left="30"/>
              <w:rPr>
                <w:sz w:val="20"/>
              </w:rPr>
            </w:pPr>
            <w:r>
              <w:rPr>
                <w:w w:val="95"/>
                <w:sz w:val="20"/>
              </w:rPr>
              <w:t>一</w:t>
            </w:r>
            <w:r>
              <w:rPr>
                <w:w w:val="95"/>
                <w:sz w:val="20"/>
              </w:rPr>
              <w:t>般</w:t>
            </w:r>
            <w:r>
              <w:rPr>
                <w:w w:val="95"/>
                <w:sz w:val="20"/>
              </w:rPr>
              <w:t>公</w:t>
            </w:r>
            <w:r>
              <w:rPr>
                <w:w w:val="95"/>
                <w:sz w:val="20"/>
              </w:rPr>
              <w:t>共</w:t>
            </w:r>
            <w:r>
              <w:rPr>
                <w:w w:val="95"/>
                <w:sz w:val="20"/>
              </w:rPr>
              <w:t>服</w:t>
            </w:r>
            <w:r>
              <w:rPr>
                <w:w w:val="95"/>
                <w:sz w:val="20"/>
              </w:rPr>
              <w:t>务</w:t>
            </w:r>
            <w:r>
              <w:rPr>
                <w:w w:val="95"/>
                <w:sz w:val="20"/>
              </w:rPr>
              <w:t>支</w:t>
            </w:r>
            <w:r>
              <w:rPr>
                <w:spacing w:val="-10"/>
                <w:w w:val="95"/>
                <w:sz w:val="20"/>
              </w:rPr>
              <w:t>出</w:t>
            </w:r>
          </w:p>
        </w:tc>
        <w:tc>
          <w:tcPr>
            <w:tcW w:w="1395" w:type="dxa"/>
          </w:tcPr>
          <w:p>
            <w:pPr>
              <w:pStyle w:val="TableParagraph"/>
              <w:spacing w:before="77"/>
              <w:ind w:right="18"/>
              <w:jc w:val="right"/>
              <w:rPr>
                <w:sz w:val="20"/>
              </w:rPr>
            </w:pPr>
            <w:r>
              <w:rPr>
                <w:spacing w:val="-2"/>
                <w:sz w:val="20"/>
              </w:rPr>
              <w:t>5,580.05</w:t>
            </w:r>
          </w:p>
        </w:tc>
        <w:tc>
          <w:tcPr>
            <w:tcW w:w="1410" w:type="dxa"/>
          </w:tcPr>
          <w:p>
            <w:pPr>
              <w:pStyle w:val="TableParagraph"/>
              <w:spacing w:before="77"/>
              <w:ind w:right="18"/>
              <w:jc w:val="right"/>
              <w:rPr>
                <w:sz w:val="20"/>
              </w:rPr>
            </w:pPr>
            <w:r>
              <w:rPr>
                <w:spacing w:val="-2"/>
                <w:sz w:val="20"/>
              </w:rPr>
              <w:t>1,215.80</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spacing w:before="77"/>
              <w:ind w:right="18"/>
              <w:jc w:val="right"/>
              <w:rPr>
                <w:sz w:val="20"/>
              </w:rPr>
            </w:pPr>
            <w:r>
              <w:rPr>
                <w:spacing w:val="-2"/>
                <w:sz w:val="20"/>
              </w:rPr>
              <w:t>4,364.26</w:t>
            </w:r>
          </w:p>
        </w:tc>
      </w:tr>
      <w:tr>
        <w:trPr>
          <w:trHeight w:val="450" w:hRule="atLeast"/>
        </w:trPr>
        <w:tc>
          <w:tcPr>
            <w:tcW w:w="1245" w:type="dxa"/>
          </w:tcPr>
          <w:p>
            <w:pPr>
              <w:pStyle w:val="TableParagraph"/>
              <w:spacing w:before="92"/>
              <w:ind w:left="195"/>
              <w:rPr>
                <w:sz w:val="20"/>
              </w:rPr>
            </w:pPr>
            <w:r>
              <w:rPr>
                <w:spacing w:val="-2"/>
                <w:sz w:val="20"/>
              </w:rPr>
              <w:t>20103</w:t>
            </w:r>
          </w:p>
        </w:tc>
        <w:tc>
          <w:tcPr>
            <w:tcW w:w="3570" w:type="dxa"/>
          </w:tcPr>
          <w:p>
            <w:pPr>
              <w:pStyle w:val="TableParagraph"/>
              <w:spacing w:before="92"/>
              <w:ind w:left="30"/>
              <w:rPr>
                <w:sz w:val="20"/>
              </w:rPr>
            </w:pPr>
            <w:r>
              <w:rPr>
                <w:w w:val="95"/>
                <w:sz w:val="20"/>
              </w:rPr>
              <w:t>政</w:t>
            </w:r>
            <w:r>
              <w:rPr>
                <w:w w:val="95"/>
                <w:sz w:val="20"/>
              </w:rPr>
              <w:t>府</w:t>
            </w:r>
            <w:r>
              <w:rPr>
                <w:w w:val="95"/>
                <w:sz w:val="20"/>
              </w:rPr>
              <w:t>办</w:t>
            </w:r>
            <w:r>
              <w:rPr>
                <w:w w:val="95"/>
                <w:sz w:val="20"/>
              </w:rPr>
              <w:t>公</w:t>
            </w:r>
            <w:r>
              <w:rPr>
                <w:w w:val="95"/>
                <w:sz w:val="20"/>
              </w:rPr>
              <w:t>厅</w:t>
            </w:r>
            <w:r>
              <w:rPr>
                <w:w w:val="95"/>
                <w:sz w:val="20"/>
              </w:rPr>
              <w:t>（</w:t>
            </w:r>
            <w:r>
              <w:rPr>
                <w:w w:val="95"/>
                <w:sz w:val="20"/>
              </w:rPr>
              <w:t>室</w:t>
            </w:r>
            <w:r>
              <w:rPr>
                <w:w w:val="95"/>
                <w:sz w:val="20"/>
              </w:rPr>
              <w:t>）</w:t>
            </w:r>
            <w:r>
              <w:rPr>
                <w:w w:val="95"/>
                <w:sz w:val="20"/>
              </w:rPr>
              <w:t>及</w:t>
            </w:r>
            <w:r>
              <w:rPr>
                <w:w w:val="95"/>
                <w:sz w:val="20"/>
              </w:rPr>
              <w:t>相</w:t>
            </w:r>
            <w:r>
              <w:rPr>
                <w:w w:val="95"/>
                <w:sz w:val="20"/>
              </w:rPr>
              <w:t>关</w:t>
            </w:r>
            <w:r>
              <w:rPr>
                <w:w w:val="95"/>
                <w:sz w:val="20"/>
              </w:rPr>
              <w:t>机</w:t>
            </w:r>
            <w:r>
              <w:rPr>
                <w:w w:val="95"/>
                <w:sz w:val="20"/>
              </w:rPr>
              <w:t>构</w:t>
            </w:r>
            <w:r>
              <w:rPr>
                <w:w w:val="95"/>
                <w:sz w:val="20"/>
              </w:rPr>
              <w:t>事</w:t>
            </w:r>
            <w:r>
              <w:rPr>
                <w:spacing w:val="-10"/>
                <w:w w:val="95"/>
                <w:sz w:val="20"/>
              </w:rPr>
              <w:t>务</w:t>
            </w:r>
          </w:p>
        </w:tc>
        <w:tc>
          <w:tcPr>
            <w:tcW w:w="1395" w:type="dxa"/>
          </w:tcPr>
          <w:p>
            <w:pPr>
              <w:pStyle w:val="TableParagraph"/>
              <w:spacing w:before="92"/>
              <w:ind w:right="18"/>
              <w:jc w:val="right"/>
              <w:rPr>
                <w:sz w:val="20"/>
              </w:rPr>
            </w:pPr>
            <w:r>
              <w:rPr>
                <w:spacing w:val="-2"/>
                <w:sz w:val="20"/>
              </w:rPr>
              <w:t>5,206.05</w:t>
            </w:r>
          </w:p>
        </w:tc>
        <w:tc>
          <w:tcPr>
            <w:tcW w:w="1410" w:type="dxa"/>
          </w:tcPr>
          <w:p>
            <w:pPr>
              <w:pStyle w:val="TableParagraph"/>
              <w:spacing w:before="92"/>
              <w:ind w:right="18"/>
              <w:jc w:val="right"/>
              <w:rPr>
                <w:sz w:val="20"/>
              </w:rPr>
            </w:pPr>
            <w:r>
              <w:rPr>
                <w:spacing w:val="-2"/>
                <w:sz w:val="20"/>
              </w:rPr>
              <w:t>841.80</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spacing w:before="92"/>
              <w:ind w:right="18"/>
              <w:jc w:val="right"/>
              <w:rPr>
                <w:sz w:val="20"/>
              </w:rPr>
            </w:pPr>
            <w:r>
              <w:rPr>
                <w:spacing w:val="-2"/>
                <w:sz w:val="20"/>
              </w:rPr>
              <w:t>4,364.26</w:t>
            </w:r>
          </w:p>
        </w:tc>
      </w:tr>
      <w:tr>
        <w:trPr>
          <w:trHeight w:val="435" w:hRule="atLeast"/>
        </w:trPr>
        <w:tc>
          <w:tcPr>
            <w:tcW w:w="1245" w:type="dxa"/>
          </w:tcPr>
          <w:p>
            <w:pPr>
              <w:pStyle w:val="TableParagraph"/>
              <w:spacing w:before="77"/>
              <w:ind w:left="195"/>
              <w:rPr>
                <w:sz w:val="20"/>
              </w:rPr>
            </w:pPr>
            <w:r>
              <w:rPr>
                <w:spacing w:val="-2"/>
                <w:sz w:val="20"/>
              </w:rPr>
              <w:t>2010301</w:t>
            </w:r>
          </w:p>
        </w:tc>
        <w:tc>
          <w:tcPr>
            <w:tcW w:w="3570" w:type="dxa"/>
          </w:tcPr>
          <w:p>
            <w:pPr>
              <w:pStyle w:val="TableParagraph"/>
              <w:spacing w:before="77"/>
              <w:ind w:left="30"/>
              <w:rPr>
                <w:sz w:val="20"/>
              </w:rPr>
            </w:pPr>
            <w:r>
              <w:rPr>
                <w:w w:val="95"/>
                <w:sz w:val="20"/>
              </w:rPr>
              <w:t>行</w:t>
            </w:r>
            <w:r>
              <w:rPr>
                <w:w w:val="95"/>
                <w:sz w:val="20"/>
              </w:rPr>
              <w:t>政</w:t>
            </w:r>
            <w:r>
              <w:rPr>
                <w:w w:val="95"/>
                <w:sz w:val="20"/>
              </w:rPr>
              <w:t>运</w:t>
            </w:r>
            <w:r>
              <w:rPr>
                <w:spacing w:val="-10"/>
                <w:w w:val="95"/>
                <w:sz w:val="20"/>
              </w:rPr>
              <w:t>行</w:t>
            </w:r>
          </w:p>
        </w:tc>
        <w:tc>
          <w:tcPr>
            <w:tcW w:w="1395" w:type="dxa"/>
          </w:tcPr>
          <w:p>
            <w:pPr>
              <w:pStyle w:val="TableParagraph"/>
              <w:spacing w:before="77"/>
              <w:ind w:right="18"/>
              <w:jc w:val="right"/>
              <w:rPr>
                <w:sz w:val="20"/>
              </w:rPr>
            </w:pPr>
            <w:r>
              <w:rPr>
                <w:spacing w:val="-2"/>
                <w:sz w:val="20"/>
              </w:rPr>
              <w:t>751.05</w:t>
            </w:r>
          </w:p>
        </w:tc>
        <w:tc>
          <w:tcPr>
            <w:tcW w:w="1410" w:type="dxa"/>
          </w:tcPr>
          <w:p>
            <w:pPr>
              <w:pStyle w:val="TableParagraph"/>
              <w:spacing w:before="77"/>
              <w:ind w:right="18"/>
              <w:jc w:val="right"/>
              <w:rPr>
                <w:sz w:val="20"/>
              </w:rPr>
            </w:pPr>
            <w:r>
              <w:rPr>
                <w:spacing w:val="-2"/>
                <w:sz w:val="20"/>
              </w:rPr>
              <w:t>751.05</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5" w:hRule="atLeast"/>
        </w:trPr>
        <w:tc>
          <w:tcPr>
            <w:tcW w:w="1245" w:type="dxa"/>
          </w:tcPr>
          <w:p>
            <w:pPr>
              <w:pStyle w:val="TableParagraph"/>
              <w:spacing w:before="77"/>
              <w:ind w:left="195"/>
              <w:rPr>
                <w:sz w:val="20"/>
              </w:rPr>
            </w:pPr>
            <w:r>
              <w:rPr>
                <w:spacing w:val="-2"/>
                <w:sz w:val="20"/>
              </w:rPr>
              <w:t>2010302</w:t>
            </w:r>
          </w:p>
        </w:tc>
        <w:tc>
          <w:tcPr>
            <w:tcW w:w="3570" w:type="dxa"/>
          </w:tcPr>
          <w:p>
            <w:pPr>
              <w:pStyle w:val="TableParagraph"/>
              <w:spacing w:before="77"/>
              <w:ind w:left="30"/>
              <w:rPr>
                <w:sz w:val="20"/>
              </w:rPr>
            </w:pPr>
            <w:r>
              <w:rPr>
                <w:w w:val="95"/>
                <w:sz w:val="20"/>
              </w:rPr>
              <w:t>一</w:t>
            </w:r>
            <w:r>
              <w:rPr>
                <w:w w:val="95"/>
                <w:sz w:val="20"/>
              </w:rPr>
              <w:t>般</w:t>
            </w:r>
            <w:r>
              <w:rPr>
                <w:w w:val="95"/>
                <w:sz w:val="20"/>
              </w:rPr>
              <w:t>行</w:t>
            </w:r>
            <w:r>
              <w:rPr>
                <w:w w:val="95"/>
                <w:sz w:val="20"/>
              </w:rPr>
              <w:t>政</w:t>
            </w:r>
            <w:r>
              <w:rPr>
                <w:w w:val="95"/>
                <w:sz w:val="20"/>
              </w:rPr>
              <w:t>管</w:t>
            </w:r>
            <w:r>
              <w:rPr>
                <w:w w:val="95"/>
                <w:sz w:val="20"/>
              </w:rPr>
              <w:t>理</w:t>
            </w:r>
            <w:r>
              <w:rPr>
                <w:w w:val="95"/>
                <w:sz w:val="20"/>
              </w:rPr>
              <w:t>事</w:t>
            </w:r>
            <w:r>
              <w:rPr>
                <w:spacing w:val="-10"/>
                <w:w w:val="95"/>
                <w:sz w:val="20"/>
              </w:rPr>
              <w:t>务</w:t>
            </w:r>
          </w:p>
        </w:tc>
        <w:tc>
          <w:tcPr>
            <w:tcW w:w="1395" w:type="dxa"/>
          </w:tcPr>
          <w:p>
            <w:pPr>
              <w:pStyle w:val="TableParagraph"/>
              <w:spacing w:before="77"/>
              <w:ind w:right="18"/>
              <w:jc w:val="right"/>
              <w:rPr>
                <w:sz w:val="20"/>
              </w:rPr>
            </w:pPr>
            <w:r>
              <w:rPr>
                <w:spacing w:val="-4"/>
                <w:sz w:val="20"/>
              </w:rPr>
              <w:t>5.00</w:t>
            </w:r>
          </w:p>
        </w:tc>
        <w:tc>
          <w:tcPr>
            <w:tcW w:w="1410" w:type="dxa"/>
          </w:tcPr>
          <w:p>
            <w:pPr>
              <w:pStyle w:val="TableParagraph"/>
              <w:spacing w:before="77"/>
              <w:ind w:right="18"/>
              <w:jc w:val="right"/>
              <w:rPr>
                <w:sz w:val="20"/>
              </w:rPr>
            </w:pPr>
            <w:r>
              <w:rPr>
                <w:spacing w:val="-4"/>
                <w:sz w:val="20"/>
              </w:rPr>
              <w:t>5.00</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5" w:hRule="atLeast"/>
        </w:trPr>
        <w:tc>
          <w:tcPr>
            <w:tcW w:w="1245" w:type="dxa"/>
          </w:tcPr>
          <w:p>
            <w:pPr>
              <w:pStyle w:val="TableParagraph"/>
              <w:spacing w:before="77"/>
              <w:ind w:left="195"/>
              <w:rPr>
                <w:sz w:val="20"/>
              </w:rPr>
            </w:pPr>
            <w:r>
              <w:rPr>
                <w:spacing w:val="-2"/>
                <w:sz w:val="20"/>
              </w:rPr>
              <w:t>2010350</w:t>
            </w:r>
          </w:p>
        </w:tc>
        <w:tc>
          <w:tcPr>
            <w:tcW w:w="3570" w:type="dxa"/>
          </w:tcPr>
          <w:p>
            <w:pPr>
              <w:pStyle w:val="TableParagraph"/>
              <w:spacing w:before="77"/>
              <w:ind w:left="30"/>
              <w:rPr>
                <w:sz w:val="20"/>
              </w:rPr>
            </w:pPr>
            <w:r>
              <w:rPr>
                <w:w w:val="95"/>
                <w:sz w:val="20"/>
              </w:rPr>
              <w:t>事</w:t>
            </w:r>
            <w:r>
              <w:rPr>
                <w:w w:val="95"/>
                <w:sz w:val="20"/>
              </w:rPr>
              <w:t>业</w:t>
            </w:r>
            <w:r>
              <w:rPr>
                <w:w w:val="95"/>
                <w:sz w:val="20"/>
              </w:rPr>
              <w:t>运</w:t>
            </w:r>
            <w:r>
              <w:rPr>
                <w:spacing w:val="-10"/>
                <w:w w:val="95"/>
                <w:sz w:val="20"/>
              </w:rPr>
              <w:t>行</w:t>
            </w:r>
          </w:p>
        </w:tc>
        <w:tc>
          <w:tcPr>
            <w:tcW w:w="1395" w:type="dxa"/>
          </w:tcPr>
          <w:p>
            <w:pPr>
              <w:pStyle w:val="TableParagraph"/>
              <w:spacing w:before="77"/>
              <w:ind w:right="18"/>
              <w:jc w:val="right"/>
              <w:rPr>
                <w:sz w:val="20"/>
              </w:rPr>
            </w:pPr>
            <w:r>
              <w:rPr>
                <w:spacing w:val="-4"/>
                <w:sz w:val="20"/>
              </w:rPr>
              <w:t>0.09</w:t>
            </w:r>
          </w:p>
        </w:tc>
        <w:tc>
          <w:tcPr>
            <w:tcW w:w="1410" w:type="dxa"/>
          </w:tcPr>
          <w:p>
            <w:pPr>
              <w:pStyle w:val="TableParagraph"/>
              <w:spacing w:before="77"/>
              <w:ind w:right="18"/>
              <w:jc w:val="right"/>
              <w:rPr>
                <w:sz w:val="20"/>
              </w:rPr>
            </w:pPr>
            <w:r>
              <w:rPr>
                <w:spacing w:val="-4"/>
                <w:sz w:val="20"/>
              </w:rPr>
              <w:t>0.09</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50" w:hRule="atLeast"/>
        </w:trPr>
        <w:tc>
          <w:tcPr>
            <w:tcW w:w="1245" w:type="dxa"/>
          </w:tcPr>
          <w:p>
            <w:pPr>
              <w:pStyle w:val="TableParagraph"/>
              <w:spacing w:before="92"/>
              <w:ind w:left="195"/>
              <w:rPr>
                <w:sz w:val="20"/>
              </w:rPr>
            </w:pPr>
            <w:r>
              <w:rPr>
                <w:spacing w:val="-2"/>
                <w:sz w:val="20"/>
              </w:rPr>
              <w:t>2010399</w:t>
            </w:r>
          </w:p>
        </w:tc>
        <w:tc>
          <w:tcPr>
            <w:tcW w:w="3570" w:type="dxa"/>
          </w:tcPr>
          <w:p>
            <w:pPr>
              <w:pStyle w:val="TableParagraph"/>
              <w:spacing w:before="92"/>
              <w:ind w:left="30"/>
              <w:rPr>
                <w:sz w:val="20"/>
              </w:rPr>
            </w:pPr>
            <w:r>
              <w:rPr>
                <w:w w:val="95"/>
                <w:sz w:val="20"/>
              </w:rPr>
              <w:t>其</w:t>
            </w:r>
            <w:r>
              <w:rPr>
                <w:w w:val="95"/>
                <w:sz w:val="20"/>
              </w:rPr>
              <w:t>他</w:t>
            </w:r>
            <w:r>
              <w:rPr>
                <w:w w:val="95"/>
                <w:sz w:val="20"/>
              </w:rPr>
              <w:t>政</w:t>
            </w:r>
            <w:r>
              <w:rPr>
                <w:w w:val="95"/>
                <w:sz w:val="20"/>
              </w:rPr>
              <w:t>府</w:t>
            </w:r>
            <w:r>
              <w:rPr>
                <w:w w:val="95"/>
                <w:sz w:val="20"/>
              </w:rPr>
              <w:t>办</w:t>
            </w:r>
            <w:r>
              <w:rPr>
                <w:w w:val="95"/>
                <w:sz w:val="20"/>
              </w:rPr>
              <w:t>公</w:t>
            </w:r>
            <w:r>
              <w:rPr>
                <w:w w:val="95"/>
                <w:sz w:val="20"/>
              </w:rPr>
              <w:t>厅</w:t>
            </w:r>
            <w:r>
              <w:rPr>
                <w:w w:val="95"/>
                <w:sz w:val="20"/>
              </w:rPr>
              <w:t>（</w:t>
            </w:r>
            <w:r>
              <w:rPr>
                <w:w w:val="95"/>
                <w:sz w:val="20"/>
              </w:rPr>
              <w:t>室</w:t>
            </w:r>
            <w:r>
              <w:rPr>
                <w:w w:val="95"/>
                <w:sz w:val="20"/>
              </w:rPr>
              <w:t>）</w:t>
            </w:r>
            <w:r>
              <w:rPr>
                <w:w w:val="95"/>
                <w:sz w:val="20"/>
              </w:rPr>
              <w:t>及</w:t>
            </w:r>
            <w:r>
              <w:rPr>
                <w:w w:val="95"/>
                <w:sz w:val="20"/>
              </w:rPr>
              <w:t>相</w:t>
            </w:r>
            <w:r>
              <w:rPr>
                <w:w w:val="95"/>
                <w:sz w:val="20"/>
              </w:rPr>
              <w:t>关</w:t>
            </w:r>
            <w:r>
              <w:rPr>
                <w:w w:val="95"/>
                <w:sz w:val="20"/>
              </w:rPr>
              <w:t>机</w:t>
            </w:r>
            <w:r>
              <w:rPr>
                <w:w w:val="95"/>
                <w:sz w:val="20"/>
              </w:rPr>
              <w:t>构</w:t>
            </w:r>
            <w:r>
              <w:rPr>
                <w:w w:val="95"/>
                <w:sz w:val="20"/>
              </w:rPr>
              <w:t>事</w:t>
            </w:r>
            <w:r>
              <w:rPr>
                <w:w w:val="95"/>
                <w:sz w:val="20"/>
              </w:rPr>
              <w:t>务</w:t>
            </w:r>
            <w:r>
              <w:rPr>
                <w:spacing w:val="-10"/>
                <w:w w:val="95"/>
                <w:sz w:val="20"/>
              </w:rPr>
              <w:t>支</w:t>
            </w:r>
          </w:p>
        </w:tc>
        <w:tc>
          <w:tcPr>
            <w:tcW w:w="1395" w:type="dxa"/>
          </w:tcPr>
          <w:p>
            <w:pPr>
              <w:pStyle w:val="TableParagraph"/>
              <w:spacing w:before="92"/>
              <w:ind w:right="18"/>
              <w:jc w:val="right"/>
              <w:rPr>
                <w:sz w:val="20"/>
              </w:rPr>
            </w:pPr>
            <w:r>
              <w:rPr>
                <w:spacing w:val="-2"/>
                <w:sz w:val="20"/>
              </w:rPr>
              <w:t>4,449.92</w:t>
            </w:r>
          </w:p>
        </w:tc>
        <w:tc>
          <w:tcPr>
            <w:tcW w:w="1410" w:type="dxa"/>
          </w:tcPr>
          <w:p>
            <w:pPr>
              <w:pStyle w:val="TableParagraph"/>
              <w:spacing w:before="92"/>
              <w:ind w:right="18"/>
              <w:jc w:val="right"/>
              <w:rPr>
                <w:sz w:val="20"/>
              </w:rPr>
            </w:pPr>
            <w:r>
              <w:rPr>
                <w:spacing w:val="-2"/>
                <w:sz w:val="20"/>
              </w:rPr>
              <w:t>85.66</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spacing w:before="92"/>
              <w:ind w:right="18"/>
              <w:jc w:val="right"/>
              <w:rPr>
                <w:sz w:val="20"/>
              </w:rPr>
            </w:pPr>
            <w:r>
              <w:rPr>
                <w:spacing w:val="-2"/>
                <w:sz w:val="20"/>
              </w:rPr>
              <w:t>4,364.26</w:t>
            </w:r>
          </w:p>
        </w:tc>
      </w:tr>
      <w:tr>
        <w:trPr>
          <w:trHeight w:val="434" w:hRule="atLeast"/>
        </w:trPr>
        <w:tc>
          <w:tcPr>
            <w:tcW w:w="1245" w:type="dxa"/>
          </w:tcPr>
          <w:p>
            <w:pPr>
              <w:pStyle w:val="TableParagraph"/>
              <w:spacing w:before="77"/>
              <w:ind w:left="195"/>
              <w:rPr>
                <w:sz w:val="20"/>
              </w:rPr>
            </w:pPr>
            <w:r>
              <w:rPr>
                <w:spacing w:val="-2"/>
                <w:sz w:val="20"/>
              </w:rPr>
              <w:t>20132</w:t>
            </w:r>
          </w:p>
        </w:tc>
        <w:tc>
          <w:tcPr>
            <w:tcW w:w="3570" w:type="dxa"/>
          </w:tcPr>
          <w:p>
            <w:pPr>
              <w:pStyle w:val="TableParagraph"/>
              <w:spacing w:before="77"/>
              <w:ind w:left="30"/>
              <w:rPr>
                <w:sz w:val="20"/>
              </w:rPr>
            </w:pPr>
            <w:r>
              <w:rPr>
                <w:w w:val="95"/>
                <w:sz w:val="20"/>
              </w:rPr>
              <w:t>组</w:t>
            </w:r>
            <w:r>
              <w:rPr>
                <w:w w:val="95"/>
                <w:sz w:val="20"/>
              </w:rPr>
              <w:t>织</w:t>
            </w:r>
            <w:r>
              <w:rPr>
                <w:w w:val="95"/>
                <w:sz w:val="20"/>
              </w:rPr>
              <w:t>事</w:t>
            </w:r>
            <w:r>
              <w:rPr>
                <w:spacing w:val="-10"/>
                <w:w w:val="95"/>
                <w:sz w:val="20"/>
              </w:rPr>
              <w:t>务</w:t>
            </w:r>
          </w:p>
        </w:tc>
        <w:tc>
          <w:tcPr>
            <w:tcW w:w="1395" w:type="dxa"/>
          </w:tcPr>
          <w:p>
            <w:pPr>
              <w:pStyle w:val="TableParagraph"/>
              <w:spacing w:before="77"/>
              <w:ind w:right="18"/>
              <w:jc w:val="right"/>
              <w:rPr>
                <w:sz w:val="20"/>
              </w:rPr>
            </w:pPr>
            <w:r>
              <w:rPr>
                <w:spacing w:val="-4"/>
                <w:sz w:val="20"/>
              </w:rPr>
              <w:t>5.00</w:t>
            </w:r>
          </w:p>
        </w:tc>
        <w:tc>
          <w:tcPr>
            <w:tcW w:w="1410" w:type="dxa"/>
          </w:tcPr>
          <w:p>
            <w:pPr>
              <w:pStyle w:val="TableParagraph"/>
              <w:spacing w:before="77"/>
              <w:ind w:right="18"/>
              <w:jc w:val="right"/>
              <w:rPr>
                <w:sz w:val="20"/>
              </w:rPr>
            </w:pPr>
            <w:r>
              <w:rPr>
                <w:spacing w:val="-4"/>
                <w:sz w:val="20"/>
              </w:rPr>
              <w:t>5.00</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5" w:hRule="atLeast"/>
        </w:trPr>
        <w:tc>
          <w:tcPr>
            <w:tcW w:w="1245" w:type="dxa"/>
          </w:tcPr>
          <w:p>
            <w:pPr>
              <w:pStyle w:val="TableParagraph"/>
              <w:spacing w:before="77"/>
              <w:ind w:left="195"/>
              <w:rPr>
                <w:sz w:val="20"/>
              </w:rPr>
            </w:pPr>
            <w:r>
              <w:rPr>
                <w:spacing w:val="-2"/>
                <w:sz w:val="20"/>
              </w:rPr>
              <w:t>2013299</w:t>
            </w:r>
          </w:p>
        </w:tc>
        <w:tc>
          <w:tcPr>
            <w:tcW w:w="3570" w:type="dxa"/>
          </w:tcPr>
          <w:p>
            <w:pPr>
              <w:pStyle w:val="TableParagraph"/>
              <w:spacing w:before="77"/>
              <w:ind w:left="30"/>
              <w:rPr>
                <w:sz w:val="20"/>
              </w:rPr>
            </w:pPr>
            <w:r>
              <w:rPr>
                <w:w w:val="95"/>
                <w:sz w:val="20"/>
              </w:rPr>
              <w:t>其</w:t>
            </w:r>
            <w:r>
              <w:rPr>
                <w:w w:val="95"/>
                <w:sz w:val="20"/>
              </w:rPr>
              <w:t>他</w:t>
            </w:r>
            <w:r>
              <w:rPr>
                <w:w w:val="95"/>
                <w:sz w:val="20"/>
              </w:rPr>
              <w:t>组</w:t>
            </w:r>
            <w:r>
              <w:rPr>
                <w:w w:val="95"/>
                <w:sz w:val="20"/>
              </w:rPr>
              <w:t>织</w:t>
            </w:r>
            <w:r>
              <w:rPr>
                <w:w w:val="95"/>
                <w:sz w:val="20"/>
              </w:rPr>
              <w:t>事</w:t>
            </w:r>
            <w:r>
              <w:rPr>
                <w:w w:val="95"/>
                <w:sz w:val="20"/>
              </w:rPr>
              <w:t>务</w:t>
            </w:r>
            <w:r>
              <w:rPr>
                <w:w w:val="95"/>
                <w:sz w:val="20"/>
              </w:rPr>
              <w:t>支</w:t>
            </w:r>
            <w:r>
              <w:rPr>
                <w:spacing w:val="-10"/>
                <w:w w:val="95"/>
                <w:sz w:val="20"/>
              </w:rPr>
              <w:t>出</w:t>
            </w:r>
          </w:p>
        </w:tc>
        <w:tc>
          <w:tcPr>
            <w:tcW w:w="1395" w:type="dxa"/>
          </w:tcPr>
          <w:p>
            <w:pPr>
              <w:pStyle w:val="TableParagraph"/>
              <w:spacing w:before="77"/>
              <w:ind w:right="18"/>
              <w:jc w:val="right"/>
              <w:rPr>
                <w:sz w:val="20"/>
              </w:rPr>
            </w:pPr>
            <w:r>
              <w:rPr>
                <w:spacing w:val="-4"/>
                <w:sz w:val="20"/>
              </w:rPr>
              <w:t>5.00</w:t>
            </w:r>
          </w:p>
        </w:tc>
        <w:tc>
          <w:tcPr>
            <w:tcW w:w="1410" w:type="dxa"/>
          </w:tcPr>
          <w:p>
            <w:pPr>
              <w:pStyle w:val="TableParagraph"/>
              <w:spacing w:before="77"/>
              <w:ind w:right="18"/>
              <w:jc w:val="right"/>
              <w:rPr>
                <w:sz w:val="20"/>
              </w:rPr>
            </w:pPr>
            <w:r>
              <w:rPr>
                <w:spacing w:val="-4"/>
                <w:sz w:val="20"/>
              </w:rPr>
              <w:t>5.00</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5" w:hRule="atLeast"/>
        </w:trPr>
        <w:tc>
          <w:tcPr>
            <w:tcW w:w="1245" w:type="dxa"/>
          </w:tcPr>
          <w:p>
            <w:pPr>
              <w:pStyle w:val="TableParagraph"/>
              <w:spacing w:before="77"/>
              <w:ind w:left="195"/>
              <w:rPr>
                <w:sz w:val="20"/>
              </w:rPr>
            </w:pPr>
            <w:r>
              <w:rPr>
                <w:spacing w:val="-2"/>
                <w:sz w:val="20"/>
              </w:rPr>
              <w:t>20199</w:t>
            </w:r>
          </w:p>
        </w:tc>
        <w:tc>
          <w:tcPr>
            <w:tcW w:w="3570" w:type="dxa"/>
          </w:tcPr>
          <w:p>
            <w:pPr>
              <w:pStyle w:val="TableParagraph"/>
              <w:spacing w:before="77"/>
              <w:ind w:left="30"/>
              <w:rPr>
                <w:sz w:val="20"/>
              </w:rPr>
            </w:pPr>
            <w:r>
              <w:rPr>
                <w:w w:val="95"/>
                <w:sz w:val="20"/>
              </w:rPr>
              <w:t>其</w:t>
            </w:r>
            <w:r>
              <w:rPr>
                <w:w w:val="95"/>
                <w:sz w:val="20"/>
              </w:rPr>
              <w:t>他</w:t>
            </w:r>
            <w:r>
              <w:rPr>
                <w:w w:val="95"/>
                <w:sz w:val="20"/>
              </w:rPr>
              <w:t>一</w:t>
            </w:r>
            <w:r>
              <w:rPr>
                <w:w w:val="95"/>
                <w:sz w:val="20"/>
              </w:rPr>
              <w:t>般</w:t>
            </w:r>
            <w:r>
              <w:rPr>
                <w:w w:val="95"/>
                <w:sz w:val="20"/>
              </w:rPr>
              <w:t>公</w:t>
            </w:r>
            <w:r>
              <w:rPr>
                <w:w w:val="95"/>
                <w:sz w:val="20"/>
              </w:rPr>
              <w:t>共</w:t>
            </w:r>
            <w:r>
              <w:rPr>
                <w:w w:val="95"/>
                <w:sz w:val="20"/>
              </w:rPr>
              <w:t>服</w:t>
            </w:r>
            <w:r>
              <w:rPr>
                <w:w w:val="95"/>
                <w:sz w:val="20"/>
              </w:rPr>
              <w:t>务</w:t>
            </w:r>
            <w:r>
              <w:rPr>
                <w:w w:val="95"/>
                <w:sz w:val="20"/>
              </w:rPr>
              <w:t>支</w:t>
            </w:r>
            <w:r>
              <w:rPr>
                <w:spacing w:val="-10"/>
                <w:w w:val="95"/>
                <w:sz w:val="20"/>
              </w:rPr>
              <w:t>出</w:t>
            </w:r>
          </w:p>
        </w:tc>
        <w:tc>
          <w:tcPr>
            <w:tcW w:w="1395" w:type="dxa"/>
          </w:tcPr>
          <w:p>
            <w:pPr>
              <w:pStyle w:val="TableParagraph"/>
              <w:spacing w:before="77"/>
              <w:ind w:right="18"/>
              <w:jc w:val="right"/>
              <w:rPr>
                <w:sz w:val="20"/>
              </w:rPr>
            </w:pPr>
            <w:r>
              <w:rPr>
                <w:spacing w:val="-2"/>
                <w:sz w:val="20"/>
              </w:rPr>
              <w:t>369.00</w:t>
            </w:r>
          </w:p>
        </w:tc>
        <w:tc>
          <w:tcPr>
            <w:tcW w:w="1410" w:type="dxa"/>
          </w:tcPr>
          <w:p>
            <w:pPr>
              <w:pStyle w:val="TableParagraph"/>
              <w:spacing w:before="77"/>
              <w:ind w:right="18"/>
              <w:jc w:val="right"/>
              <w:rPr>
                <w:sz w:val="20"/>
              </w:rPr>
            </w:pPr>
            <w:r>
              <w:rPr>
                <w:spacing w:val="-2"/>
                <w:sz w:val="20"/>
              </w:rPr>
              <w:t>369.00</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5" w:hRule="atLeast"/>
        </w:trPr>
        <w:tc>
          <w:tcPr>
            <w:tcW w:w="1245" w:type="dxa"/>
          </w:tcPr>
          <w:p>
            <w:pPr>
              <w:pStyle w:val="TableParagraph"/>
              <w:spacing w:before="77"/>
              <w:ind w:left="195"/>
              <w:rPr>
                <w:sz w:val="20"/>
              </w:rPr>
            </w:pPr>
            <w:r>
              <w:rPr>
                <w:spacing w:val="-2"/>
                <w:sz w:val="20"/>
              </w:rPr>
              <w:t>2019999</w:t>
            </w:r>
          </w:p>
        </w:tc>
        <w:tc>
          <w:tcPr>
            <w:tcW w:w="3570" w:type="dxa"/>
          </w:tcPr>
          <w:p>
            <w:pPr>
              <w:pStyle w:val="TableParagraph"/>
              <w:spacing w:before="77"/>
              <w:ind w:left="30"/>
              <w:rPr>
                <w:sz w:val="20"/>
              </w:rPr>
            </w:pPr>
            <w:r>
              <w:rPr>
                <w:w w:val="95"/>
                <w:sz w:val="20"/>
              </w:rPr>
              <w:t>其</w:t>
            </w:r>
            <w:r>
              <w:rPr>
                <w:w w:val="95"/>
                <w:sz w:val="20"/>
              </w:rPr>
              <w:t>他</w:t>
            </w:r>
            <w:r>
              <w:rPr>
                <w:w w:val="95"/>
                <w:sz w:val="20"/>
              </w:rPr>
              <w:t>一</w:t>
            </w:r>
            <w:r>
              <w:rPr>
                <w:w w:val="95"/>
                <w:sz w:val="20"/>
              </w:rPr>
              <w:t>般</w:t>
            </w:r>
            <w:r>
              <w:rPr>
                <w:w w:val="95"/>
                <w:sz w:val="20"/>
              </w:rPr>
              <w:t>公</w:t>
            </w:r>
            <w:r>
              <w:rPr>
                <w:w w:val="95"/>
                <w:sz w:val="20"/>
              </w:rPr>
              <w:t>共</w:t>
            </w:r>
            <w:r>
              <w:rPr>
                <w:w w:val="95"/>
                <w:sz w:val="20"/>
              </w:rPr>
              <w:t>服</w:t>
            </w:r>
            <w:r>
              <w:rPr>
                <w:w w:val="95"/>
                <w:sz w:val="20"/>
              </w:rPr>
              <w:t>务</w:t>
            </w:r>
            <w:r>
              <w:rPr>
                <w:w w:val="95"/>
                <w:sz w:val="20"/>
              </w:rPr>
              <w:t>支</w:t>
            </w:r>
            <w:r>
              <w:rPr>
                <w:spacing w:val="-10"/>
                <w:w w:val="95"/>
                <w:sz w:val="20"/>
              </w:rPr>
              <w:t>出</w:t>
            </w:r>
          </w:p>
        </w:tc>
        <w:tc>
          <w:tcPr>
            <w:tcW w:w="1395" w:type="dxa"/>
          </w:tcPr>
          <w:p>
            <w:pPr>
              <w:pStyle w:val="TableParagraph"/>
              <w:spacing w:before="77"/>
              <w:ind w:right="18"/>
              <w:jc w:val="right"/>
              <w:rPr>
                <w:sz w:val="20"/>
              </w:rPr>
            </w:pPr>
            <w:r>
              <w:rPr>
                <w:spacing w:val="-2"/>
                <w:sz w:val="20"/>
              </w:rPr>
              <w:t>369.00</w:t>
            </w:r>
          </w:p>
        </w:tc>
        <w:tc>
          <w:tcPr>
            <w:tcW w:w="1410" w:type="dxa"/>
          </w:tcPr>
          <w:p>
            <w:pPr>
              <w:pStyle w:val="TableParagraph"/>
              <w:spacing w:before="77"/>
              <w:ind w:right="18"/>
              <w:jc w:val="right"/>
              <w:rPr>
                <w:sz w:val="20"/>
              </w:rPr>
            </w:pPr>
            <w:r>
              <w:rPr>
                <w:spacing w:val="-2"/>
                <w:sz w:val="20"/>
              </w:rPr>
              <w:t>369.00</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50" w:hRule="atLeast"/>
        </w:trPr>
        <w:tc>
          <w:tcPr>
            <w:tcW w:w="1245" w:type="dxa"/>
          </w:tcPr>
          <w:p>
            <w:pPr>
              <w:pStyle w:val="TableParagraph"/>
              <w:spacing w:before="92"/>
              <w:ind w:left="195"/>
              <w:rPr>
                <w:sz w:val="20"/>
              </w:rPr>
            </w:pPr>
            <w:r>
              <w:rPr>
                <w:spacing w:val="-5"/>
                <w:sz w:val="20"/>
              </w:rPr>
              <w:t>208</w:t>
            </w:r>
          </w:p>
        </w:tc>
        <w:tc>
          <w:tcPr>
            <w:tcW w:w="3570" w:type="dxa"/>
          </w:tcPr>
          <w:p>
            <w:pPr>
              <w:pStyle w:val="TableParagraph"/>
              <w:spacing w:before="92"/>
              <w:ind w:left="30"/>
              <w:rPr>
                <w:sz w:val="20"/>
              </w:rPr>
            </w:pPr>
            <w:r>
              <w:rPr>
                <w:w w:val="95"/>
                <w:sz w:val="20"/>
              </w:rPr>
              <w:t>社</w:t>
            </w:r>
            <w:r>
              <w:rPr>
                <w:w w:val="95"/>
                <w:sz w:val="20"/>
              </w:rPr>
              <w:t>会</w:t>
            </w:r>
            <w:r>
              <w:rPr>
                <w:w w:val="95"/>
                <w:sz w:val="20"/>
              </w:rPr>
              <w:t>保</w:t>
            </w:r>
            <w:r>
              <w:rPr>
                <w:w w:val="95"/>
                <w:sz w:val="20"/>
              </w:rPr>
              <w:t>障</w:t>
            </w:r>
            <w:r>
              <w:rPr>
                <w:w w:val="95"/>
                <w:sz w:val="20"/>
              </w:rPr>
              <w:t>和</w:t>
            </w:r>
            <w:r>
              <w:rPr>
                <w:w w:val="95"/>
                <w:sz w:val="20"/>
              </w:rPr>
              <w:t>就</w:t>
            </w:r>
            <w:r>
              <w:rPr>
                <w:w w:val="95"/>
                <w:sz w:val="20"/>
              </w:rPr>
              <w:t>业</w:t>
            </w:r>
            <w:r>
              <w:rPr>
                <w:w w:val="95"/>
                <w:sz w:val="20"/>
              </w:rPr>
              <w:t>支</w:t>
            </w:r>
            <w:r>
              <w:rPr>
                <w:spacing w:val="-10"/>
                <w:w w:val="95"/>
                <w:sz w:val="20"/>
              </w:rPr>
              <w:t>出</w:t>
            </w:r>
          </w:p>
        </w:tc>
        <w:tc>
          <w:tcPr>
            <w:tcW w:w="1395" w:type="dxa"/>
          </w:tcPr>
          <w:p>
            <w:pPr>
              <w:pStyle w:val="TableParagraph"/>
              <w:spacing w:before="92"/>
              <w:ind w:right="18"/>
              <w:jc w:val="right"/>
              <w:rPr>
                <w:sz w:val="20"/>
              </w:rPr>
            </w:pPr>
            <w:r>
              <w:rPr>
                <w:spacing w:val="-2"/>
                <w:sz w:val="20"/>
              </w:rPr>
              <w:t>122.05</w:t>
            </w:r>
          </w:p>
        </w:tc>
        <w:tc>
          <w:tcPr>
            <w:tcW w:w="1410" w:type="dxa"/>
          </w:tcPr>
          <w:p>
            <w:pPr>
              <w:pStyle w:val="TableParagraph"/>
              <w:spacing w:before="92"/>
              <w:ind w:right="18"/>
              <w:jc w:val="right"/>
              <w:rPr>
                <w:sz w:val="20"/>
              </w:rPr>
            </w:pPr>
            <w:r>
              <w:rPr>
                <w:spacing w:val="-2"/>
                <w:sz w:val="20"/>
              </w:rPr>
              <w:t>122.05</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5" w:hRule="atLeast"/>
        </w:trPr>
        <w:tc>
          <w:tcPr>
            <w:tcW w:w="1245" w:type="dxa"/>
          </w:tcPr>
          <w:p>
            <w:pPr>
              <w:pStyle w:val="TableParagraph"/>
              <w:spacing w:before="77"/>
              <w:ind w:left="195"/>
              <w:rPr>
                <w:sz w:val="20"/>
              </w:rPr>
            </w:pPr>
            <w:r>
              <w:rPr>
                <w:spacing w:val="-2"/>
                <w:sz w:val="20"/>
              </w:rPr>
              <w:t>20801</w:t>
            </w:r>
          </w:p>
        </w:tc>
        <w:tc>
          <w:tcPr>
            <w:tcW w:w="3570" w:type="dxa"/>
          </w:tcPr>
          <w:p>
            <w:pPr>
              <w:pStyle w:val="TableParagraph"/>
              <w:spacing w:before="77"/>
              <w:ind w:left="30"/>
              <w:rPr>
                <w:sz w:val="20"/>
              </w:rPr>
            </w:pPr>
            <w:r>
              <w:rPr>
                <w:w w:val="95"/>
                <w:sz w:val="20"/>
              </w:rPr>
              <w:t>人</w:t>
            </w:r>
            <w:r>
              <w:rPr>
                <w:w w:val="95"/>
                <w:sz w:val="20"/>
              </w:rPr>
              <w:t>力</w:t>
            </w:r>
            <w:r>
              <w:rPr>
                <w:w w:val="95"/>
                <w:sz w:val="20"/>
              </w:rPr>
              <w:t>资</w:t>
            </w:r>
            <w:r>
              <w:rPr>
                <w:w w:val="95"/>
                <w:sz w:val="20"/>
              </w:rPr>
              <w:t>源</w:t>
            </w:r>
            <w:r>
              <w:rPr>
                <w:w w:val="95"/>
                <w:sz w:val="20"/>
              </w:rPr>
              <w:t>和</w:t>
            </w:r>
            <w:r>
              <w:rPr>
                <w:w w:val="95"/>
                <w:sz w:val="20"/>
              </w:rPr>
              <w:t>社</w:t>
            </w:r>
            <w:r>
              <w:rPr>
                <w:w w:val="95"/>
                <w:sz w:val="20"/>
              </w:rPr>
              <w:t>会</w:t>
            </w:r>
            <w:r>
              <w:rPr>
                <w:w w:val="95"/>
                <w:sz w:val="20"/>
              </w:rPr>
              <w:t>保</w:t>
            </w:r>
            <w:r>
              <w:rPr>
                <w:w w:val="95"/>
                <w:sz w:val="20"/>
              </w:rPr>
              <w:t>障</w:t>
            </w:r>
            <w:r>
              <w:rPr>
                <w:w w:val="95"/>
                <w:sz w:val="20"/>
              </w:rPr>
              <w:t>管</w:t>
            </w:r>
            <w:r>
              <w:rPr>
                <w:w w:val="95"/>
                <w:sz w:val="20"/>
              </w:rPr>
              <w:t>理</w:t>
            </w:r>
            <w:r>
              <w:rPr>
                <w:w w:val="95"/>
                <w:sz w:val="20"/>
              </w:rPr>
              <w:t>事</w:t>
            </w:r>
            <w:r>
              <w:rPr>
                <w:spacing w:val="-10"/>
                <w:w w:val="95"/>
                <w:sz w:val="20"/>
              </w:rPr>
              <w:t>务</w:t>
            </w:r>
          </w:p>
        </w:tc>
        <w:tc>
          <w:tcPr>
            <w:tcW w:w="1395" w:type="dxa"/>
          </w:tcPr>
          <w:p>
            <w:pPr>
              <w:pStyle w:val="TableParagraph"/>
              <w:spacing w:before="77"/>
              <w:ind w:right="18"/>
              <w:jc w:val="right"/>
              <w:rPr>
                <w:sz w:val="20"/>
              </w:rPr>
            </w:pPr>
            <w:r>
              <w:rPr>
                <w:spacing w:val="-2"/>
                <w:sz w:val="20"/>
              </w:rPr>
              <w:t>19.72</w:t>
            </w:r>
          </w:p>
        </w:tc>
        <w:tc>
          <w:tcPr>
            <w:tcW w:w="1410" w:type="dxa"/>
          </w:tcPr>
          <w:p>
            <w:pPr>
              <w:pStyle w:val="TableParagraph"/>
              <w:spacing w:before="77"/>
              <w:ind w:right="18"/>
              <w:jc w:val="right"/>
              <w:rPr>
                <w:sz w:val="20"/>
              </w:rPr>
            </w:pPr>
            <w:r>
              <w:rPr>
                <w:spacing w:val="-2"/>
                <w:sz w:val="20"/>
              </w:rPr>
              <w:t>19.72</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5" w:hRule="atLeast"/>
        </w:trPr>
        <w:tc>
          <w:tcPr>
            <w:tcW w:w="1245" w:type="dxa"/>
          </w:tcPr>
          <w:p>
            <w:pPr>
              <w:pStyle w:val="TableParagraph"/>
              <w:spacing w:before="77"/>
              <w:ind w:left="195"/>
              <w:rPr>
                <w:sz w:val="20"/>
              </w:rPr>
            </w:pPr>
            <w:r>
              <w:rPr>
                <w:spacing w:val="-2"/>
                <w:sz w:val="20"/>
              </w:rPr>
              <w:t>2080101</w:t>
            </w:r>
          </w:p>
        </w:tc>
        <w:tc>
          <w:tcPr>
            <w:tcW w:w="3570" w:type="dxa"/>
          </w:tcPr>
          <w:p>
            <w:pPr>
              <w:pStyle w:val="TableParagraph"/>
              <w:spacing w:before="77"/>
              <w:ind w:left="30"/>
              <w:rPr>
                <w:sz w:val="20"/>
              </w:rPr>
            </w:pPr>
            <w:r>
              <w:rPr>
                <w:w w:val="95"/>
                <w:sz w:val="20"/>
              </w:rPr>
              <w:t>行</w:t>
            </w:r>
            <w:r>
              <w:rPr>
                <w:w w:val="95"/>
                <w:sz w:val="20"/>
              </w:rPr>
              <w:t>政</w:t>
            </w:r>
            <w:r>
              <w:rPr>
                <w:w w:val="95"/>
                <w:sz w:val="20"/>
              </w:rPr>
              <w:t>运</w:t>
            </w:r>
            <w:r>
              <w:rPr>
                <w:spacing w:val="-10"/>
                <w:w w:val="95"/>
                <w:sz w:val="20"/>
              </w:rPr>
              <w:t>行</w:t>
            </w:r>
          </w:p>
        </w:tc>
        <w:tc>
          <w:tcPr>
            <w:tcW w:w="1395" w:type="dxa"/>
          </w:tcPr>
          <w:p>
            <w:pPr>
              <w:pStyle w:val="TableParagraph"/>
              <w:spacing w:before="77"/>
              <w:ind w:right="18"/>
              <w:jc w:val="right"/>
              <w:rPr>
                <w:sz w:val="20"/>
              </w:rPr>
            </w:pPr>
            <w:r>
              <w:rPr>
                <w:spacing w:val="-4"/>
                <w:sz w:val="20"/>
              </w:rPr>
              <w:t>9.73</w:t>
            </w:r>
          </w:p>
        </w:tc>
        <w:tc>
          <w:tcPr>
            <w:tcW w:w="1410" w:type="dxa"/>
          </w:tcPr>
          <w:p>
            <w:pPr>
              <w:pStyle w:val="TableParagraph"/>
              <w:spacing w:before="77"/>
              <w:ind w:right="18"/>
              <w:jc w:val="right"/>
              <w:rPr>
                <w:sz w:val="20"/>
              </w:rPr>
            </w:pPr>
            <w:r>
              <w:rPr>
                <w:spacing w:val="-4"/>
                <w:sz w:val="20"/>
              </w:rPr>
              <w:t>9.73</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5" w:hRule="atLeast"/>
        </w:trPr>
        <w:tc>
          <w:tcPr>
            <w:tcW w:w="1245" w:type="dxa"/>
          </w:tcPr>
          <w:p>
            <w:pPr>
              <w:pStyle w:val="TableParagraph"/>
              <w:spacing w:before="77"/>
              <w:ind w:left="195"/>
              <w:rPr>
                <w:sz w:val="20"/>
              </w:rPr>
            </w:pPr>
            <w:r>
              <w:rPr>
                <w:spacing w:val="-2"/>
                <w:sz w:val="20"/>
              </w:rPr>
              <w:t>2080199</w:t>
            </w:r>
          </w:p>
        </w:tc>
        <w:tc>
          <w:tcPr>
            <w:tcW w:w="3570" w:type="dxa"/>
          </w:tcPr>
          <w:p>
            <w:pPr>
              <w:pStyle w:val="TableParagraph"/>
              <w:spacing w:before="77"/>
              <w:ind w:left="30"/>
              <w:rPr>
                <w:sz w:val="20"/>
              </w:rPr>
            </w:pPr>
            <w:r>
              <w:rPr>
                <w:w w:val="95"/>
                <w:sz w:val="20"/>
              </w:rPr>
              <w:t>其</w:t>
            </w:r>
            <w:r>
              <w:rPr>
                <w:w w:val="95"/>
                <w:sz w:val="20"/>
              </w:rPr>
              <w:t>他</w:t>
            </w:r>
            <w:r>
              <w:rPr>
                <w:w w:val="95"/>
                <w:sz w:val="20"/>
              </w:rPr>
              <w:t>人</w:t>
            </w:r>
            <w:r>
              <w:rPr>
                <w:w w:val="95"/>
                <w:sz w:val="20"/>
              </w:rPr>
              <w:t>力</w:t>
            </w:r>
            <w:r>
              <w:rPr>
                <w:w w:val="95"/>
                <w:sz w:val="20"/>
              </w:rPr>
              <w:t>资</w:t>
            </w:r>
            <w:r>
              <w:rPr>
                <w:w w:val="95"/>
                <w:sz w:val="20"/>
              </w:rPr>
              <w:t>源</w:t>
            </w:r>
            <w:r>
              <w:rPr>
                <w:w w:val="95"/>
                <w:sz w:val="20"/>
              </w:rPr>
              <w:t>和</w:t>
            </w:r>
            <w:r>
              <w:rPr>
                <w:w w:val="95"/>
                <w:sz w:val="20"/>
              </w:rPr>
              <w:t>社</w:t>
            </w:r>
            <w:r>
              <w:rPr>
                <w:w w:val="95"/>
                <w:sz w:val="20"/>
              </w:rPr>
              <w:t>会</w:t>
            </w:r>
            <w:r>
              <w:rPr>
                <w:w w:val="95"/>
                <w:sz w:val="20"/>
              </w:rPr>
              <w:t>保</w:t>
            </w:r>
            <w:r>
              <w:rPr>
                <w:w w:val="95"/>
                <w:sz w:val="20"/>
              </w:rPr>
              <w:t>障</w:t>
            </w:r>
            <w:r>
              <w:rPr>
                <w:w w:val="95"/>
                <w:sz w:val="20"/>
              </w:rPr>
              <w:t>管</w:t>
            </w:r>
            <w:r>
              <w:rPr>
                <w:w w:val="95"/>
                <w:sz w:val="20"/>
              </w:rPr>
              <w:t>理</w:t>
            </w:r>
            <w:r>
              <w:rPr>
                <w:w w:val="95"/>
                <w:sz w:val="20"/>
              </w:rPr>
              <w:t>事</w:t>
            </w:r>
            <w:r>
              <w:rPr>
                <w:w w:val="95"/>
                <w:sz w:val="20"/>
              </w:rPr>
              <w:t>务</w:t>
            </w:r>
            <w:r>
              <w:rPr>
                <w:w w:val="95"/>
                <w:sz w:val="20"/>
              </w:rPr>
              <w:t>支</w:t>
            </w:r>
            <w:r>
              <w:rPr>
                <w:spacing w:val="-10"/>
                <w:w w:val="95"/>
                <w:sz w:val="20"/>
              </w:rPr>
              <w:t>出</w:t>
            </w:r>
          </w:p>
        </w:tc>
        <w:tc>
          <w:tcPr>
            <w:tcW w:w="1395" w:type="dxa"/>
          </w:tcPr>
          <w:p>
            <w:pPr>
              <w:pStyle w:val="TableParagraph"/>
              <w:spacing w:before="77"/>
              <w:ind w:right="18"/>
              <w:jc w:val="right"/>
              <w:rPr>
                <w:sz w:val="20"/>
              </w:rPr>
            </w:pPr>
            <w:r>
              <w:rPr>
                <w:spacing w:val="-4"/>
                <w:sz w:val="20"/>
              </w:rPr>
              <w:t>9.99</w:t>
            </w:r>
          </w:p>
        </w:tc>
        <w:tc>
          <w:tcPr>
            <w:tcW w:w="1410" w:type="dxa"/>
          </w:tcPr>
          <w:p>
            <w:pPr>
              <w:pStyle w:val="TableParagraph"/>
              <w:spacing w:before="77"/>
              <w:ind w:right="18"/>
              <w:jc w:val="right"/>
              <w:rPr>
                <w:sz w:val="20"/>
              </w:rPr>
            </w:pPr>
            <w:r>
              <w:rPr>
                <w:spacing w:val="-4"/>
                <w:sz w:val="20"/>
              </w:rPr>
              <w:t>9.99</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bl>
    <w:p>
      <w:pPr>
        <w:spacing w:after="0"/>
        <w:rPr>
          <w:rFonts w:ascii="Times New Roman"/>
          <w:sz w:val="20"/>
        </w:rPr>
        <w:sectPr>
          <w:type w:val="continuous"/>
          <w:pgSz w:w="16840" w:h="11910" w:orient="landscape"/>
          <w:pgMar w:header="0" w:footer="1546" w:top="1920" w:bottom="1180" w:left="960" w:right="1000"/>
        </w:sectPr>
      </w:pPr>
    </w:p>
    <w:p>
      <w:pPr>
        <w:pStyle w:val="Heading1"/>
        <w:jc w:val="right"/>
      </w:pPr>
      <w:r>
        <w:rPr>
          <w:spacing w:val="-2"/>
        </w:rPr>
        <w:t>收入决算表</w:t>
      </w:r>
    </w:p>
    <w:p>
      <w:pPr>
        <w:spacing w:line="240" w:lineRule="auto" w:before="0"/>
        <w:rPr>
          <w:sz w:val="20"/>
        </w:rPr>
      </w:pPr>
      <w:r>
        <w:rPr/>
        <w:br w:type="column"/>
      </w:r>
      <w:r>
        <w:rPr>
          <w:sz w:val="20"/>
        </w:rPr>
      </w:r>
    </w:p>
    <w:p>
      <w:pPr>
        <w:spacing w:line="240" w:lineRule="auto" w:before="4"/>
        <w:rPr>
          <w:sz w:val="21"/>
        </w:rPr>
      </w:pPr>
    </w:p>
    <w:p>
      <w:pPr>
        <w:spacing w:before="0"/>
        <w:ind w:left="0" w:right="171" w:firstLine="0"/>
        <w:jc w:val="right"/>
        <w:rPr>
          <w:sz w:val="20"/>
        </w:rPr>
      </w:pPr>
      <w:r>
        <w:rPr>
          <w:w w:val="95"/>
          <w:sz w:val="20"/>
        </w:rPr>
        <w:t>公</w:t>
      </w:r>
      <w:r>
        <w:rPr>
          <w:w w:val="95"/>
          <w:sz w:val="20"/>
        </w:rPr>
        <w:t>开</w:t>
      </w:r>
      <w:r>
        <w:rPr>
          <w:w w:val="95"/>
          <w:sz w:val="20"/>
        </w:rPr>
        <w:t>02</w:t>
      </w:r>
      <w:r>
        <w:rPr>
          <w:spacing w:val="-10"/>
          <w:w w:val="95"/>
          <w:sz w:val="20"/>
        </w:rPr>
        <w:t>表</w:t>
      </w:r>
    </w:p>
    <w:p>
      <w:pPr>
        <w:spacing w:after="0"/>
        <w:jc w:val="right"/>
        <w:rPr>
          <w:sz w:val="20"/>
        </w:rPr>
        <w:sectPr>
          <w:pgSz w:w="16840" w:h="11910" w:orient="landscape"/>
          <w:pgMar w:header="0" w:footer="1546" w:top="540" w:bottom="1740" w:left="960" w:right="1000"/>
          <w:cols w:num="2" w:equalWidth="0">
            <w:col w:w="8326" w:space="40"/>
            <w:col w:w="6514"/>
          </w:cols>
        </w:sectPr>
      </w:pPr>
    </w:p>
    <w:p>
      <w:pPr>
        <w:tabs>
          <w:tab w:pos="13334" w:val="left" w:leader="none"/>
        </w:tabs>
        <w:spacing w:before="119" w:after="26"/>
        <w:ind w:left="150" w:right="0" w:firstLine="0"/>
        <w:jc w:val="left"/>
        <w:rPr>
          <w:sz w:val="20"/>
        </w:rPr>
      </w:pPr>
      <w:r>
        <w:rPr>
          <w:w w:val="95"/>
          <w:sz w:val="20"/>
        </w:rPr>
        <w:t>部</w:t>
      </w:r>
      <w:r>
        <w:rPr>
          <w:w w:val="95"/>
          <w:sz w:val="20"/>
        </w:rPr>
        <w:t>门</w:t>
      </w:r>
      <w:r>
        <w:rPr>
          <w:w w:val="95"/>
          <w:sz w:val="20"/>
        </w:rPr>
        <w:t>：</w:t>
      </w:r>
      <w:r>
        <w:rPr>
          <w:w w:val="95"/>
          <w:sz w:val="20"/>
        </w:rPr>
        <w:t>衡</w:t>
      </w:r>
      <w:r>
        <w:rPr>
          <w:w w:val="95"/>
          <w:sz w:val="20"/>
        </w:rPr>
        <w:t>南</w:t>
      </w:r>
      <w:r>
        <w:rPr>
          <w:w w:val="95"/>
          <w:sz w:val="20"/>
        </w:rPr>
        <w:t>县</w:t>
      </w:r>
      <w:r>
        <w:rPr>
          <w:w w:val="95"/>
          <w:sz w:val="20"/>
        </w:rPr>
        <w:t>相</w:t>
      </w:r>
      <w:r>
        <w:rPr>
          <w:w w:val="95"/>
          <w:sz w:val="20"/>
        </w:rPr>
        <w:t>市</w:t>
      </w:r>
      <w:r>
        <w:rPr>
          <w:w w:val="95"/>
          <w:sz w:val="20"/>
        </w:rPr>
        <w:t>乡</w:t>
      </w:r>
      <w:r>
        <w:rPr>
          <w:w w:val="95"/>
          <w:sz w:val="20"/>
        </w:rPr>
        <w:t>人</w:t>
      </w:r>
      <w:r>
        <w:rPr>
          <w:w w:val="95"/>
          <w:sz w:val="20"/>
        </w:rPr>
        <w:t>民</w:t>
      </w:r>
      <w:r>
        <w:rPr>
          <w:w w:val="95"/>
          <w:sz w:val="20"/>
        </w:rPr>
        <w:t>政</w:t>
      </w:r>
      <w:r>
        <w:rPr>
          <w:spacing w:val="-10"/>
          <w:w w:val="95"/>
          <w:sz w:val="20"/>
        </w:rPr>
        <w:t>府</w:t>
      </w:r>
      <w:r>
        <w:rPr>
          <w:sz w:val="20"/>
        </w:rPr>
        <w:tab/>
      </w:r>
      <w:r>
        <w:rPr>
          <w:w w:val="95"/>
          <w:sz w:val="20"/>
        </w:rPr>
        <w:t>金</w:t>
      </w:r>
      <w:r>
        <w:rPr>
          <w:w w:val="95"/>
          <w:sz w:val="20"/>
        </w:rPr>
        <w:t>额</w:t>
      </w:r>
      <w:r>
        <w:rPr>
          <w:w w:val="95"/>
          <w:sz w:val="20"/>
        </w:rPr>
        <w:t>单</w:t>
      </w:r>
      <w:r>
        <w:rPr>
          <w:w w:val="95"/>
          <w:sz w:val="20"/>
        </w:rPr>
        <w:t>位</w:t>
      </w:r>
      <w:r>
        <w:rPr>
          <w:w w:val="95"/>
          <w:sz w:val="20"/>
        </w:rPr>
        <w:t>：</w:t>
      </w:r>
      <w:r>
        <w:rPr>
          <w:w w:val="95"/>
          <w:sz w:val="20"/>
        </w:rPr>
        <w:t>万</w:t>
      </w:r>
      <w:r>
        <w:rPr>
          <w:spacing w:val="-10"/>
          <w:w w:val="95"/>
          <w:sz w:val="20"/>
        </w:rPr>
        <w:t>元</w:t>
      </w:r>
    </w:p>
    <w:tbl>
      <w:tblPr>
        <w:tblW w:w="0" w:type="auto"/>
        <w:jc w:val="left"/>
        <w:tblInd w:w="12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245"/>
        <w:gridCol w:w="3570"/>
        <w:gridCol w:w="1395"/>
        <w:gridCol w:w="1410"/>
        <w:gridCol w:w="1395"/>
        <w:gridCol w:w="1395"/>
        <w:gridCol w:w="1395"/>
        <w:gridCol w:w="1410"/>
        <w:gridCol w:w="1395"/>
      </w:tblGrid>
      <w:tr>
        <w:trPr>
          <w:trHeight w:val="285" w:hRule="atLeast"/>
        </w:trPr>
        <w:tc>
          <w:tcPr>
            <w:tcW w:w="4815" w:type="dxa"/>
            <w:gridSpan w:val="2"/>
            <w:shd w:val="clear" w:color="auto" w:fill="BFBFBF"/>
          </w:tcPr>
          <w:p>
            <w:pPr>
              <w:pStyle w:val="TableParagraph"/>
              <w:spacing w:line="265" w:lineRule="exact"/>
              <w:ind w:left="2168" w:right="2173"/>
              <w:jc w:val="center"/>
              <w:rPr>
                <w:sz w:val="22"/>
              </w:rPr>
            </w:pPr>
            <w:r>
              <w:rPr>
                <w:w w:val="95"/>
                <w:sz w:val="22"/>
              </w:rPr>
              <w:t>项</w:t>
            </w:r>
            <w:r>
              <w:rPr>
                <w:spacing w:val="-10"/>
                <w:sz w:val="22"/>
              </w:rPr>
              <w:t>目</w:t>
            </w:r>
          </w:p>
        </w:tc>
        <w:tc>
          <w:tcPr>
            <w:tcW w:w="1395" w:type="dxa"/>
            <w:vMerge w:val="restart"/>
            <w:shd w:val="clear" w:color="auto" w:fill="BFBFBF"/>
          </w:tcPr>
          <w:p>
            <w:pPr>
              <w:pStyle w:val="TableParagraph"/>
              <w:rPr>
                <w:sz w:val="22"/>
              </w:rPr>
            </w:pPr>
          </w:p>
          <w:p>
            <w:pPr>
              <w:pStyle w:val="TableParagraph"/>
              <w:spacing w:before="180"/>
              <w:ind w:left="15"/>
              <w:rPr>
                <w:sz w:val="22"/>
              </w:rPr>
            </w:pPr>
            <w:r>
              <w:rPr>
                <w:w w:val="95"/>
                <w:sz w:val="22"/>
              </w:rPr>
              <w:t>本</w:t>
            </w:r>
            <w:r>
              <w:rPr>
                <w:w w:val="95"/>
                <w:sz w:val="22"/>
              </w:rPr>
              <w:t>年</w:t>
            </w:r>
            <w:r>
              <w:rPr>
                <w:w w:val="95"/>
                <w:sz w:val="22"/>
              </w:rPr>
              <w:t>收</w:t>
            </w:r>
            <w:r>
              <w:rPr>
                <w:w w:val="95"/>
                <w:sz w:val="22"/>
              </w:rPr>
              <w:t>入</w:t>
            </w:r>
            <w:r>
              <w:rPr>
                <w:w w:val="95"/>
                <w:sz w:val="22"/>
              </w:rPr>
              <w:t>合</w:t>
            </w:r>
            <w:r>
              <w:rPr>
                <w:spacing w:val="-10"/>
                <w:w w:val="95"/>
                <w:sz w:val="22"/>
              </w:rPr>
              <w:t>计</w:t>
            </w:r>
          </w:p>
        </w:tc>
        <w:tc>
          <w:tcPr>
            <w:tcW w:w="1410" w:type="dxa"/>
            <w:vMerge w:val="restart"/>
            <w:shd w:val="clear" w:color="auto" w:fill="BFBFBF"/>
          </w:tcPr>
          <w:p>
            <w:pPr>
              <w:pStyle w:val="TableParagraph"/>
              <w:rPr>
                <w:sz w:val="22"/>
              </w:rPr>
            </w:pPr>
          </w:p>
          <w:p>
            <w:pPr>
              <w:pStyle w:val="TableParagraph"/>
              <w:spacing w:before="180"/>
              <w:ind w:left="30"/>
              <w:rPr>
                <w:sz w:val="22"/>
              </w:rPr>
            </w:pPr>
            <w:r>
              <w:rPr>
                <w:w w:val="95"/>
                <w:sz w:val="22"/>
              </w:rPr>
              <w:t>财</w:t>
            </w:r>
            <w:r>
              <w:rPr>
                <w:w w:val="95"/>
                <w:sz w:val="22"/>
              </w:rPr>
              <w:t>政</w:t>
            </w:r>
            <w:r>
              <w:rPr>
                <w:w w:val="95"/>
                <w:sz w:val="22"/>
              </w:rPr>
              <w:t>拨</w:t>
            </w:r>
            <w:r>
              <w:rPr>
                <w:w w:val="95"/>
                <w:sz w:val="22"/>
              </w:rPr>
              <w:t>款</w:t>
            </w:r>
            <w:r>
              <w:rPr>
                <w:w w:val="95"/>
                <w:sz w:val="22"/>
              </w:rPr>
              <w:t>收</w:t>
            </w:r>
            <w:r>
              <w:rPr>
                <w:spacing w:val="-10"/>
                <w:w w:val="95"/>
                <w:sz w:val="22"/>
              </w:rPr>
              <w:t>入</w:t>
            </w:r>
          </w:p>
        </w:tc>
        <w:tc>
          <w:tcPr>
            <w:tcW w:w="1395" w:type="dxa"/>
            <w:vMerge w:val="restart"/>
            <w:shd w:val="clear" w:color="auto" w:fill="BFBFBF"/>
          </w:tcPr>
          <w:p>
            <w:pPr>
              <w:pStyle w:val="TableParagraph"/>
              <w:rPr>
                <w:sz w:val="22"/>
              </w:rPr>
            </w:pPr>
          </w:p>
          <w:p>
            <w:pPr>
              <w:pStyle w:val="TableParagraph"/>
              <w:spacing w:before="180"/>
              <w:ind w:left="15"/>
              <w:rPr>
                <w:sz w:val="22"/>
              </w:rPr>
            </w:pPr>
            <w:r>
              <w:rPr>
                <w:w w:val="95"/>
                <w:sz w:val="22"/>
              </w:rPr>
              <w:t>上</w:t>
            </w:r>
            <w:r>
              <w:rPr>
                <w:w w:val="95"/>
                <w:sz w:val="22"/>
              </w:rPr>
              <w:t>级</w:t>
            </w:r>
            <w:r>
              <w:rPr>
                <w:w w:val="95"/>
                <w:sz w:val="22"/>
              </w:rPr>
              <w:t>补</w:t>
            </w:r>
            <w:r>
              <w:rPr>
                <w:w w:val="95"/>
                <w:sz w:val="22"/>
              </w:rPr>
              <w:t>助</w:t>
            </w:r>
            <w:r>
              <w:rPr>
                <w:w w:val="95"/>
                <w:sz w:val="22"/>
              </w:rPr>
              <w:t>收</w:t>
            </w:r>
            <w:r>
              <w:rPr>
                <w:spacing w:val="-10"/>
                <w:w w:val="95"/>
                <w:sz w:val="22"/>
              </w:rPr>
              <w:t>入</w:t>
            </w:r>
          </w:p>
        </w:tc>
        <w:tc>
          <w:tcPr>
            <w:tcW w:w="1395" w:type="dxa"/>
            <w:vMerge w:val="restart"/>
            <w:shd w:val="clear" w:color="auto" w:fill="BFBFBF"/>
          </w:tcPr>
          <w:p>
            <w:pPr>
              <w:pStyle w:val="TableParagraph"/>
              <w:rPr>
                <w:sz w:val="22"/>
              </w:rPr>
            </w:pPr>
          </w:p>
          <w:p>
            <w:pPr>
              <w:pStyle w:val="TableParagraph"/>
              <w:spacing w:before="180"/>
              <w:ind w:left="240"/>
              <w:rPr>
                <w:sz w:val="22"/>
              </w:rPr>
            </w:pPr>
            <w:r>
              <w:rPr>
                <w:w w:val="95"/>
                <w:sz w:val="22"/>
              </w:rPr>
              <w:t>事</w:t>
            </w:r>
            <w:r>
              <w:rPr>
                <w:w w:val="95"/>
                <w:sz w:val="22"/>
              </w:rPr>
              <w:t>业</w:t>
            </w:r>
            <w:r>
              <w:rPr>
                <w:w w:val="95"/>
                <w:sz w:val="22"/>
              </w:rPr>
              <w:t>收</w:t>
            </w:r>
            <w:r>
              <w:rPr>
                <w:spacing w:val="-10"/>
                <w:w w:val="95"/>
                <w:sz w:val="22"/>
              </w:rPr>
              <w:t>入</w:t>
            </w:r>
          </w:p>
        </w:tc>
        <w:tc>
          <w:tcPr>
            <w:tcW w:w="1395" w:type="dxa"/>
            <w:vMerge w:val="restart"/>
            <w:shd w:val="clear" w:color="auto" w:fill="BFBFBF"/>
          </w:tcPr>
          <w:p>
            <w:pPr>
              <w:pStyle w:val="TableParagraph"/>
              <w:rPr>
                <w:sz w:val="22"/>
              </w:rPr>
            </w:pPr>
          </w:p>
          <w:p>
            <w:pPr>
              <w:pStyle w:val="TableParagraph"/>
              <w:spacing w:before="180"/>
              <w:ind w:left="240"/>
              <w:rPr>
                <w:sz w:val="22"/>
              </w:rPr>
            </w:pPr>
            <w:r>
              <w:rPr>
                <w:w w:val="95"/>
                <w:sz w:val="22"/>
              </w:rPr>
              <w:t>经</w:t>
            </w:r>
            <w:r>
              <w:rPr>
                <w:w w:val="95"/>
                <w:sz w:val="22"/>
              </w:rPr>
              <w:t>营</w:t>
            </w:r>
            <w:r>
              <w:rPr>
                <w:w w:val="95"/>
                <w:sz w:val="22"/>
              </w:rPr>
              <w:t>收</w:t>
            </w:r>
            <w:r>
              <w:rPr>
                <w:spacing w:val="-10"/>
                <w:w w:val="95"/>
                <w:sz w:val="22"/>
              </w:rPr>
              <w:t>入</w:t>
            </w:r>
          </w:p>
        </w:tc>
        <w:tc>
          <w:tcPr>
            <w:tcW w:w="1410" w:type="dxa"/>
            <w:vMerge w:val="restart"/>
            <w:shd w:val="clear" w:color="auto" w:fill="BFBFBF"/>
          </w:tcPr>
          <w:p>
            <w:pPr>
              <w:pStyle w:val="TableParagraph"/>
              <w:spacing w:before="3"/>
              <w:rPr>
                <w:sz w:val="26"/>
              </w:rPr>
            </w:pPr>
          </w:p>
          <w:p>
            <w:pPr>
              <w:pStyle w:val="TableParagraph"/>
              <w:spacing w:line="230" w:lineRule="auto"/>
              <w:ind w:left="480" w:right="20" w:hanging="450"/>
              <w:rPr>
                <w:sz w:val="22"/>
              </w:rPr>
            </w:pPr>
            <w:r>
              <w:rPr>
                <w:spacing w:val="-2"/>
                <w:sz w:val="22"/>
              </w:rPr>
              <w:t>附</w:t>
            </w:r>
            <w:r>
              <w:rPr>
                <w:spacing w:val="-2"/>
                <w:sz w:val="22"/>
              </w:rPr>
              <w:t>属</w:t>
            </w:r>
            <w:r>
              <w:rPr>
                <w:spacing w:val="-2"/>
                <w:sz w:val="22"/>
              </w:rPr>
              <w:t>单</w:t>
            </w:r>
            <w:r>
              <w:rPr>
                <w:spacing w:val="-2"/>
                <w:sz w:val="22"/>
              </w:rPr>
              <w:t>位</w:t>
            </w:r>
            <w:r>
              <w:rPr>
                <w:spacing w:val="-2"/>
                <w:sz w:val="22"/>
              </w:rPr>
              <w:t>上</w:t>
            </w:r>
            <w:r>
              <w:rPr>
                <w:spacing w:val="-2"/>
                <w:sz w:val="22"/>
              </w:rPr>
              <w:t>缴</w:t>
            </w:r>
            <w:r>
              <w:rPr>
                <w:spacing w:val="-6"/>
                <w:sz w:val="22"/>
              </w:rPr>
              <w:t>收入</w:t>
            </w:r>
          </w:p>
        </w:tc>
        <w:tc>
          <w:tcPr>
            <w:tcW w:w="1395" w:type="dxa"/>
            <w:vMerge w:val="restart"/>
            <w:shd w:val="clear" w:color="auto" w:fill="BFBFBF"/>
          </w:tcPr>
          <w:p>
            <w:pPr>
              <w:pStyle w:val="TableParagraph"/>
              <w:rPr>
                <w:sz w:val="22"/>
              </w:rPr>
            </w:pPr>
          </w:p>
          <w:p>
            <w:pPr>
              <w:pStyle w:val="TableParagraph"/>
              <w:spacing w:before="180"/>
              <w:ind w:left="240"/>
              <w:rPr>
                <w:sz w:val="22"/>
              </w:rPr>
            </w:pPr>
            <w:r>
              <w:rPr>
                <w:w w:val="95"/>
                <w:sz w:val="22"/>
              </w:rPr>
              <w:t>其</w:t>
            </w:r>
            <w:r>
              <w:rPr>
                <w:w w:val="95"/>
                <w:sz w:val="22"/>
              </w:rPr>
              <w:t>他</w:t>
            </w:r>
            <w:r>
              <w:rPr>
                <w:w w:val="95"/>
                <w:sz w:val="22"/>
              </w:rPr>
              <w:t>收</w:t>
            </w:r>
            <w:r>
              <w:rPr>
                <w:spacing w:val="-10"/>
                <w:w w:val="95"/>
                <w:sz w:val="22"/>
              </w:rPr>
              <w:t>入</w:t>
            </w:r>
          </w:p>
        </w:tc>
      </w:tr>
      <w:tr>
        <w:trPr>
          <w:trHeight w:val="900" w:hRule="atLeast"/>
        </w:trPr>
        <w:tc>
          <w:tcPr>
            <w:tcW w:w="1245" w:type="dxa"/>
            <w:shd w:val="clear" w:color="auto" w:fill="BFBFBF"/>
          </w:tcPr>
          <w:p>
            <w:pPr>
              <w:pStyle w:val="TableParagraph"/>
              <w:spacing w:line="230" w:lineRule="auto" w:before="186"/>
              <w:ind w:left="285" w:right="50" w:hanging="225"/>
              <w:rPr>
                <w:sz w:val="22"/>
              </w:rPr>
            </w:pPr>
            <w:r>
              <w:rPr>
                <w:spacing w:val="-2"/>
                <w:sz w:val="22"/>
              </w:rPr>
              <w:t>功</w:t>
            </w:r>
            <w:r>
              <w:rPr>
                <w:spacing w:val="-2"/>
                <w:sz w:val="22"/>
              </w:rPr>
              <w:t>能</w:t>
            </w:r>
            <w:r>
              <w:rPr>
                <w:spacing w:val="-2"/>
                <w:sz w:val="22"/>
              </w:rPr>
              <w:t>分</w:t>
            </w:r>
            <w:r>
              <w:rPr>
                <w:spacing w:val="-2"/>
                <w:sz w:val="22"/>
              </w:rPr>
              <w:t>类</w:t>
            </w:r>
            <w:r>
              <w:rPr>
                <w:spacing w:val="-2"/>
                <w:sz w:val="22"/>
              </w:rPr>
              <w:t>科</w:t>
            </w:r>
            <w:r>
              <w:rPr>
                <w:spacing w:val="-4"/>
                <w:sz w:val="22"/>
              </w:rPr>
              <w:t>目</w:t>
            </w:r>
            <w:r>
              <w:rPr>
                <w:spacing w:val="-4"/>
                <w:sz w:val="22"/>
              </w:rPr>
              <w:t>编</w:t>
            </w:r>
            <w:r>
              <w:rPr>
                <w:spacing w:val="-4"/>
                <w:sz w:val="22"/>
              </w:rPr>
              <w:t>码</w:t>
            </w:r>
          </w:p>
        </w:tc>
        <w:tc>
          <w:tcPr>
            <w:tcW w:w="3570" w:type="dxa"/>
            <w:shd w:val="clear" w:color="auto" w:fill="BFBFBF"/>
          </w:tcPr>
          <w:p>
            <w:pPr>
              <w:pStyle w:val="TableParagraph"/>
              <w:spacing w:before="5"/>
              <w:rPr>
                <w:sz w:val="24"/>
              </w:rPr>
            </w:pPr>
          </w:p>
          <w:p>
            <w:pPr>
              <w:pStyle w:val="TableParagraph"/>
              <w:ind w:left="1349" w:right="1340"/>
              <w:jc w:val="center"/>
              <w:rPr>
                <w:sz w:val="22"/>
              </w:rPr>
            </w:pPr>
            <w:r>
              <w:rPr>
                <w:w w:val="95"/>
                <w:sz w:val="22"/>
              </w:rPr>
              <w:t>科</w:t>
            </w:r>
            <w:r>
              <w:rPr>
                <w:w w:val="95"/>
                <w:sz w:val="22"/>
              </w:rPr>
              <w:t>目</w:t>
            </w:r>
            <w:r>
              <w:rPr>
                <w:w w:val="95"/>
                <w:sz w:val="22"/>
              </w:rPr>
              <w:t>名</w:t>
            </w:r>
            <w:r>
              <w:rPr>
                <w:spacing w:val="-10"/>
                <w:w w:val="95"/>
                <w:sz w:val="22"/>
              </w:rPr>
              <w:t>称</w:t>
            </w:r>
          </w:p>
        </w:tc>
        <w:tc>
          <w:tcPr>
            <w:tcW w:w="1395" w:type="dxa"/>
            <w:vMerge/>
            <w:tcBorders>
              <w:top w:val="nil"/>
            </w:tcBorders>
            <w:shd w:val="clear" w:color="auto" w:fill="BFBFBF"/>
          </w:tcPr>
          <w:p>
            <w:pPr>
              <w:rPr>
                <w:sz w:val="2"/>
                <w:szCs w:val="2"/>
              </w:rPr>
            </w:pPr>
          </w:p>
        </w:tc>
        <w:tc>
          <w:tcPr>
            <w:tcW w:w="1410" w:type="dxa"/>
            <w:vMerge/>
            <w:tcBorders>
              <w:top w:val="nil"/>
            </w:tcBorders>
            <w:shd w:val="clear" w:color="auto" w:fill="BFBFBF"/>
          </w:tcPr>
          <w:p>
            <w:pPr>
              <w:rPr>
                <w:sz w:val="2"/>
                <w:szCs w:val="2"/>
              </w:rPr>
            </w:pPr>
          </w:p>
        </w:tc>
        <w:tc>
          <w:tcPr>
            <w:tcW w:w="1395" w:type="dxa"/>
            <w:vMerge/>
            <w:tcBorders>
              <w:top w:val="nil"/>
            </w:tcBorders>
            <w:shd w:val="clear" w:color="auto" w:fill="BFBFBF"/>
          </w:tcPr>
          <w:p>
            <w:pPr>
              <w:rPr>
                <w:sz w:val="2"/>
                <w:szCs w:val="2"/>
              </w:rPr>
            </w:pPr>
          </w:p>
        </w:tc>
        <w:tc>
          <w:tcPr>
            <w:tcW w:w="1395" w:type="dxa"/>
            <w:vMerge/>
            <w:tcBorders>
              <w:top w:val="nil"/>
            </w:tcBorders>
            <w:shd w:val="clear" w:color="auto" w:fill="BFBFBF"/>
          </w:tcPr>
          <w:p>
            <w:pPr>
              <w:rPr>
                <w:sz w:val="2"/>
                <w:szCs w:val="2"/>
              </w:rPr>
            </w:pPr>
          </w:p>
        </w:tc>
        <w:tc>
          <w:tcPr>
            <w:tcW w:w="1395" w:type="dxa"/>
            <w:vMerge/>
            <w:tcBorders>
              <w:top w:val="nil"/>
            </w:tcBorders>
            <w:shd w:val="clear" w:color="auto" w:fill="BFBFBF"/>
          </w:tcPr>
          <w:p>
            <w:pPr>
              <w:rPr>
                <w:sz w:val="2"/>
                <w:szCs w:val="2"/>
              </w:rPr>
            </w:pPr>
          </w:p>
        </w:tc>
        <w:tc>
          <w:tcPr>
            <w:tcW w:w="1410" w:type="dxa"/>
            <w:vMerge/>
            <w:tcBorders>
              <w:top w:val="nil"/>
            </w:tcBorders>
            <w:shd w:val="clear" w:color="auto" w:fill="BFBFBF"/>
          </w:tcPr>
          <w:p>
            <w:pPr>
              <w:rPr>
                <w:sz w:val="2"/>
                <w:szCs w:val="2"/>
              </w:rPr>
            </w:pPr>
          </w:p>
        </w:tc>
        <w:tc>
          <w:tcPr>
            <w:tcW w:w="1395" w:type="dxa"/>
            <w:vMerge/>
            <w:tcBorders>
              <w:top w:val="nil"/>
            </w:tcBorders>
            <w:shd w:val="clear" w:color="auto" w:fill="BFBFBF"/>
          </w:tcPr>
          <w:p>
            <w:pPr>
              <w:rPr>
                <w:sz w:val="2"/>
                <w:szCs w:val="2"/>
              </w:rPr>
            </w:pPr>
          </w:p>
        </w:tc>
      </w:tr>
      <w:tr>
        <w:trPr>
          <w:trHeight w:val="300" w:hRule="atLeast"/>
        </w:trPr>
        <w:tc>
          <w:tcPr>
            <w:tcW w:w="4815" w:type="dxa"/>
            <w:gridSpan w:val="2"/>
            <w:shd w:val="clear" w:color="auto" w:fill="BFBFBF"/>
          </w:tcPr>
          <w:p>
            <w:pPr>
              <w:pStyle w:val="TableParagraph"/>
              <w:spacing w:line="267" w:lineRule="exact" w:before="12"/>
              <w:ind w:left="2168" w:right="2173"/>
              <w:jc w:val="center"/>
              <w:rPr>
                <w:sz w:val="22"/>
              </w:rPr>
            </w:pPr>
            <w:r>
              <w:rPr>
                <w:w w:val="95"/>
                <w:sz w:val="22"/>
              </w:rPr>
              <w:t>栏</w:t>
            </w:r>
            <w:r>
              <w:rPr>
                <w:spacing w:val="-10"/>
                <w:sz w:val="22"/>
              </w:rPr>
              <w:t>次</w:t>
            </w:r>
          </w:p>
        </w:tc>
        <w:tc>
          <w:tcPr>
            <w:tcW w:w="1395" w:type="dxa"/>
            <w:shd w:val="clear" w:color="auto" w:fill="BFBFBF"/>
          </w:tcPr>
          <w:p>
            <w:pPr>
              <w:pStyle w:val="TableParagraph"/>
              <w:spacing w:line="267" w:lineRule="exact" w:before="12"/>
              <w:ind w:right="8"/>
              <w:jc w:val="center"/>
              <w:rPr>
                <w:sz w:val="22"/>
              </w:rPr>
            </w:pPr>
            <w:r>
              <w:rPr>
                <w:w w:val="99"/>
                <w:sz w:val="22"/>
              </w:rPr>
              <w:t>1</w:t>
            </w:r>
          </w:p>
        </w:tc>
        <w:tc>
          <w:tcPr>
            <w:tcW w:w="1410" w:type="dxa"/>
            <w:shd w:val="clear" w:color="auto" w:fill="BFBFBF"/>
          </w:tcPr>
          <w:p>
            <w:pPr>
              <w:pStyle w:val="TableParagraph"/>
              <w:spacing w:line="267" w:lineRule="exact" w:before="12"/>
              <w:ind w:left="4"/>
              <w:jc w:val="center"/>
              <w:rPr>
                <w:sz w:val="22"/>
              </w:rPr>
            </w:pPr>
            <w:r>
              <w:rPr>
                <w:w w:val="99"/>
                <w:sz w:val="22"/>
              </w:rPr>
              <w:t>2</w:t>
            </w:r>
          </w:p>
        </w:tc>
        <w:tc>
          <w:tcPr>
            <w:tcW w:w="1395" w:type="dxa"/>
            <w:shd w:val="clear" w:color="auto" w:fill="BFBFBF"/>
          </w:tcPr>
          <w:p>
            <w:pPr>
              <w:pStyle w:val="TableParagraph"/>
              <w:spacing w:line="267" w:lineRule="exact" w:before="12"/>
              <w:ind w:right="8"/>
              <w:jc w:val="center"/>
              <w:rPr>
                <w:sz w:val="22"/>
              </w:rPr>
            </w:pPr>
            <w:r>
              <w:rPr>
                <w:w w:val="99"/>
                <w:sz w:val="22"/>
              </w:rPr>
              <w:t>3</w:t>
            </w:r>
          </w:p>
        </w:tc>
        <w:tc>
          <w:tcPr>
            <w:tcW w:w="1395" w:type="dxa"/>
            <w:shd w:val="clear" w:color="auto" w:fill="BFBFBF"/>
          </w:tcPr>
          <w:p>
            <w:pPr>
              <w:pStyle w:val="TableParagraph"/>
              <w:spacing w:line="267" w:lineRule="exact" w:before="12"/>
              <w:ind w:right="8"/>
              <w:jc w:val="center"/>
              <w:rPr>
                <w:sz w:val="22"/>
              </w:rPr>
            </w:pPr>
            <w:r>
              <w:rPr>
                <w:w w:val="99"/>
                <w:sz w:val="22"/>
              </w:rPr>
              <w:t>4</w:t>
            </w:r>
          </w:p>
        </w:tc>
        <w:tc>
          <w:tcPr>
            <w:tcW w:w="1395" w:type="dxa"/>
            <w:shd w:val="clear" w:color="auto" w:fill="BFBFBF"/>
          </w:tcPr>
          <w:p>
            <w:pPr>
              <w:pStyle w:val="TableParagraph"/>
              <w:spacing w:line="267" w:lineRule="exact" w:before="12"/>
              <w:ind w:right="8"/>
              <w:jc w:val="center"/>
              <w:rPr>
                <w:sz w:val="22"/>
              </w:rPr>
            </w:pPr>
            <w:r>
              <w:rPr>
                <w:w w:val="99"/>
                <w:sz w:val="22"/>
              </w:rPr>
              <w:t>5</w:t>
            </w:r>
          </w:p>
        </w:tc>
        <w:tc>
          <w:tcPr>
            <w:tcW w:w="1410" w:type="dxa"/>
            <w:shd w:val="clear" w:color="auto" w:fill="BFBFBF"/>
          </w:tcPr>
          <w:p>
            <w:pPr>
              <w:pStyle w:val="TableParagraph"/>
              <w:spacing w:line="267" w:lineRule="exact" w:before="12"/>
              <w:ind w:left="4"/>
              <w:jc w:val="center"/>
              <w:rPr>
                <w:sz w:val="22"/>
              </w:rPr>
            </w:pPr>
            <w:r>
              <w:rPr>
                <w:w w:val="99"/>
                <w:sz w:val="22"/>
              </w:rPr>
              <w:t>6</w:t>
            </w:r>
          </w:p>
        </w:tc>
        <w:tc>
          <w:tcPr>
            <w:tcW w:w="1395" w:type="dxa"/>
            <w:shd w:val="clear" w:color="auto" w:fill="BFBFBF"/>
          </w:tcPr>
          <w:p>
            <w:pPr>
              <w:pStyle w:val="TableParagraph"/>
              <w:spacing w:line="267" w:lineRule="exact" w:before="12"/>
              <w:ind w:right="8"/>
              <w:jc w:val="center"/>
              <w:rPr>
                <w:sz w:val="22"/>
              </w:rPr>
            </w:pPr>
            <w:r>
              <w:rPr>
                <w:w w:val="99"/>
                <w:sz w:val="22"/>
              </w:rPr>
              <w:t>7</w:t>
            </w:r>
          </w:p>
        </w:tc>
      </w:tr>
      <w:tr>
        <w:trPr>
          <w:trHeight w:val="450" w:hRule="atLeast"/>
        </w:trPr>
        <w:tc>
          <w:tcPr>
            <w:tcW w:w="1245" w:type="dxa"/>
          </w:tcPr>
          <w:p>
            <w:pPr>
              <w:pStyle w:val="TableParagraph"/>
              <w:spacing w:before="92"/>
              <w:ind w:left="195"/>
              <w:rPr>
                <w:sz w:val="20"/>
              </w:rPr>
            </w:pPr>
            <w:r>
              <w:rPr>
                <w:spacing w:val="-2"/>
                <w:sz w:val="20"/>
              </w:rPr>
              <w:t>20805</w:t>
            </w:r>
          </w:p>
        </w:tc>
        <w:tc>
          <w:tcPr>
            <w:tcW w:w="3570" w:type="dxa"/>
          </w:tcPr>
          <w:p>
            <w:pPr>
              <w:pStyle w:val="TableParagraph"/>
              <w:spacing w:before="92"/>
              <w:ind w:left="30"/>
              <w:rPr>
                <w:sz w:val="20"/>
              </w:rPr>
            </w:pPr>
            <w:r>
              <w:rPr>
                <w:w w:val="95"/>
                <w:sz w:val="20"/>
              </w:rPr>
              <w:t>行</w:t>
            </w:r>
            <w:r>
              <w:rPr>
                <w:w w:val="95"/>
                <w:sz w:val="20"/>
              </w:rPr>
              <w:t>政</w:t>
            </w:r>
            <w:r>
              <w:rPr>
                <w:w w:val="95"/>
                <w:sz w:val="20"/>
              </w:rPr>
              <w:t>事</w:t>
            </w:r>
            <w:r>
              <w:rPr>
                <w:w w:val="95"/>
                <w:sz w:val="20"/>
              </w:rPr>
              <w:t>业</w:t>
            </w:r>
            <w:r>
              <w:rPr>
                <w:w w:val="95"/>
                <w:sz w:val="20"/>
              </w:rPr>
              <w:t>单</w:t>
            </w:r>
            <w:r>
              <w:rPr>
                <w:w w:val="95"/>
                <w:sz w:val="20"/>
              </w:rPr>
              <w:t>位</w:t>
            </w:r>
            <w:r>
              <w:rPr>
                <w:w w:val="95"/>
                <w:sz w:val="20"/>
              </w:rPr>
              <w:t>养</w:t>
            </w:r>
            <w:r>
              <w:rPr>
                <w:w w:val="95"/>
                <w:sz w:val="20"/>
              </w:rPr>
              <w:t>老</w:t>
            </w:r>
            <w:r>
              <w:rPr>
                <w:w w:val="95"/>
                <w:sz w:val="20"/>
              </w:rPr>
              <w:t>支</w:t>
            </w:r>
            <w:r>
              <w:rPr>
                <w:spacing w:val="-10"/>
                <w:w w:val="95"/>
                <w:sz w:val="20"/>
              </w:rPr>
              <w:t>出</w:t>
            </w:r>
          </w:p>
        </w:tc>
        <w:tc>
          <w:tcPr>
            <w:tcW w:w="1395" w:type="dxa"/>
          </w:tcPr>
          <w:p>
            <w:pPr>
              <w:pStyle w:val="TableParagraph"/>
              <w:spacing w:before="92"/>
              <w:ind w:right="18"/>
              <w:jc w:val="right"/>
              <w:rPr>
                <w:sz w:val="20"/>
              </w:rPr>
            </w:pPr>
            <w:r>
              <w:rPr>
                <w:spacing w:val="-2"/>
                <w:sz w:val="20"/>
              </w:rPr>
              <w:t>93.84</w:t>
            </w:r>
          </w:p>
        </w:tc>
        <w:tc>
          <w:tcPr>
            <w:tcW w:w="1410" w:type="dxa"/>
          </w:tcPr>
          <w:p>
            <w:pPr>
              <w:pStyle w:val="TableParagraph"/>
              <w:spacing w:before="92"/>
              <w:ind w:right="18"/>
              <w:jc w:val="right"/>
              <w:rPr>
                <w:sz w:val="20"/>
              </w:rPr>
            </w:pPr>
            <w:r>
              <w:rPr>
                <w:spacing w:val="-2"/>
                <w:sz w:val="20"/>
              </w:rPr>
              <w:t>93.84</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5" w:hRule="atLeast"/>
        </w:trPr>
        <w:tc>
          <w:tcPr>
            <w:tcW w:w="1245" w:type="dxa"/>
          </w:tcPr>
          <w:p>
            <w:pPr>
              <w:pStyle w:val="TableParagraph"/>
              <w:spacing w:before="77"/>
              <w:ind w:left="195"/>
              <w:rPr>
                <w:sz w:val="20"/>
              </w:rPr>
            </w:pPr>
            <w:r>
              <w:rPr>
                <w:spacing w:val="-2"/>
                <w:sz w:val="20"/>
              </w:rPr>
              <w:t>2080505</w:t>
            </w:r>
          </w:p>
        </w:tc>
        <w:tc>
          <w:tcPr>
            <w:tcW w:w="3570" w:type="dxa"/>
          </w:tcPr>
          <w:p>
            <w:pPr>
              <w:pStyle w:val="TableParagraph"/>
              <w:spacing w:before="77"/>
              <w:ind w:left="30"/>
              <w:rPr>
                <w:sz w:val="20"/>
              </w:rPr>
            </w:pPr>
            <w:r>
              <w:rPr>
                <w:w w:val="95"/>
                <w:sz w:val="20"/>
              </w:rPr>
              <w:t>机</w:t>
            </w:r>
            <w:r>
              <w:rPr>
                <w:w w:val="95"/>
                <w:sz w:val="20"/>
              </w:rPr>
              <w:t>关</w:t>
            </w:r>
            <w:r>
              <w:rPr>
                <w:w w:val="95"/>
                <w:sz w:val="20"/>
              </w:rPr>
              <w:t>事</w:t>
            </w:r>
            <w:r>
              <w:rPr>
                <w:w w:val="95"/>
                <w:sz w:val="20"/>
              </w:rPr>
              <w:t>业</w:t>
            </w:r>
            <w:r>
              <w:rPr>
                <w:w w:val="95"/>
                <w:sz w:val="20"/>
              </w:rPr>
              <w:t>单</w:t>
            </w:r>
            <w:r>
              <w:rPr>
                <w:w w:val="95"/>
                <w:sz w:val="20"/>
              </w:rPr>
              <w:t>位</w:t>
            </w:r>
            <w:r>
              <w:rPr>
                <w:w w:val="95"/>
                <w:sz w:val="20"/>
              </w:rPr>
              <w:t>基</w:t>
            </w:r>
            <w:r>
              <w:rPr>
                <w:w w:val="95"/>
                <w:sz w:val="20"/>
              </w:rPr>
              <w:t>本</w:t>
            </w:r>
            <w:r>
              <w:rPr>
                <w:w w:val="95"/>
                <w:sz w:val="20"/>
              </w:rPr>
              <w:t>养</w:t>
            </w:r>
            <w:r>
              <w:rPr>
                <w:w w:val="95"/>
                <w:sz w:val="20"/>
              </w:rPr>
              <w:t>老</w:t>
            </w:r>
            <w:r>
              <w:rPr>
                <w:w w:val="95"/>
                <w:sz w:val="20"/>
              </w:rPr>
              <w:t>保</w:t>
            </w:r>
            <w:r>
              <w:rPr>
                <w:w w:val="95"/>
                <w:sz w:val="20"/>
              </w:rPr>
              <w:t>险</w:t>
            </w:r>
            <w:r>
              <w:rPr>
                <w:w w:val="95"/>
                <w:sz w:val="20"/>
              </w:rPr>
              <w:t>缴</w:t>
            </w:r>
            <w:r>
              <w:rPr>
                <w:w w:val="95"/>
                <w:sz w:val="20"/>
              </w:rPr>
              <w:t>费</w:t>
            </w:r>
            <w:r>
              <w:rPr>
                <w:w w:val="95"/>
                <w:sz w:val="20"/>
              </w:rPr>
              <w:t>支</w:t>
            </w:r>
            <w:r>
              <w:rPr>
                <w:spacing w:val="-10"/>
                <w:w w:val="95"/>
                <w:sz w:val="20"/>
              </w:rPr>
              <w:t>出</w:t>
            </w:r>
          </w:p>
        </w:tc>
        <w:tc>
          <w:tcPr>
            <w:tcW w:w="1395" w:type="dxa"/>
          </w:tcPr>
          <w:p>
            <w:pPr>
              <w:pStyle w:val="TableParagraph"/>
              <w:spacing w:before="77"/>
              <w:ind w:right="18"/>
              <w:jc w:val="right"/>
              <w:rPr>
                <w:sz w:val="20"/>
              </w:rPr>
            </w:pPr>
            <w:r>
              <w:rPr>
                <w:spacing w:val="-2"/>
                <w:sz w:val="20"/>
              </w:rPr>
              <w:t>76.40</w:t>
            </w:r>
          </w:p>
        </w:tc>
        <w:tc>
          <w:tcPr>
            <w:tcW w:w="1410" w:type="dxa"/>
          </w:tcPr>
          <w:p>
            <w:pPr>
              <w:pStyle w:val="TableParagraph"/>
              <w:spacing w:before="77"/>
              <w:ind w:right="18"/>
              <w:jc w:val="right"/>
              <w:rPr>
                <w:sz w:val="20"/>
              </w:rPr>
            </w:pPr>
            <w:r>
              <w:rPr>
                <w:spacing w:val="-2"/>
                <w:sz w:val="20"/>
              </w:rPr>
              <w:t>76.40</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5" w:hRule="atLeast"/>
        </w:trPr>
        <w:tc>
          <w:tcPr>
            <w:tcW w:w="1245" w:type="dxa"/>
          </w:tcPr>
          <w:p>
            <w:pPr>
              <w:pStyle w:val="TableParagraph"/>
              <w:spacing w:before="77"/>
              <w:ind w:left="195"/>
              <w:rPr>
                <w:sz w:val="20"/>
              </w:rPr>
            </w:pPr>
            <w:r>
              <w:rPr>
                <w:spacing w:val="-2"/>
                <w:sz w:val="20"/>
              </w:rPr>
              <w:t>2080599</w:t>
            </w:r>
          </w:p>
        </w:tc>
        <w:tc>
          <w:tcPr>
            <w:tcW w:w="3570" w:type="dxa"/>
          </w:tcPr>
          <w:p>
            <w:pPr>
              <w:pStyle w:val="TableParagraph"/>
              <w:spacing w:before="77"/>
              <w:ind w:left="30"/>
              <w:rPr>
                <w:sz w:val="20"/>
              </w:rPr>
            </w:pPr>
            <w:r>
              <w:rPr>
                <w:w w:val="95"/>
                <w:sz w:val="20"/>
              </w:rPr>
              <w:t>其</w:t>
            </w:r>
            <w:r>
              <w:rPr>
                <w:w w:val="95"/>
                <w:sz w:val="20"/>
              </w:rPr>
              <w:t>他</w:t>
            </w:r>
            <w:r>
              <w:rPr>
                <w:w w:val="95"/>
                <w:sz w:val="20"/>
              </w:rPr>
              <w:t>行</w:t>
            </w:r>
            <w:r>
              <w:rPr>
                <w:w w:val="95"/>
                <w:sz w:val="20"/>
              </w:rPr>
              <w:t>政</w:t>
            </w:r>
            <w:r>
              <w:rPr>
                <w:w w:val="95"/>
                <w:sz w:val="20"/>
              </w:rPr>
              <w:t>事</w:t>
            </w:r>
            <w:r>
              <w:rPr>
                <w:w w:val="95"/>
                <w:sz w:val="20"/>
              </w:rPr>
              <w:t>业</w:t>
            </w:r>
            <w:r>
              <w:rPr>
                <w:w w:val="95"/>
                <w:sz w:val="20"/>
              </w:rPr>
              <w:t>单</w:t>
            </w:r>
            <w:r>
              <w:rPr>
                <w:w w:val="95"/>
                <w:sz w:val="20"/>
              </w:rPr>
              <w:t>位</w:t>
            </w:r>
            <w:r>
              <w:rPr>
                <w:w w:val="95"/>
                <w:sz w:val="20"/>
              </w:rPr>
              <w:t>养</w:t>
            </w:r>
            <w:r>
              <w:rPr>
                <w:w w:val="95"/>
                <w:sz w:val="20"/>
              </w:rPr>
              <w:t>老</w:t>
            </w:r>
            <w:r>
              <w:rPr>
                <w:w w:val="95"/>
                <w:sz w:val="20"/>
              </w:rPr>
              <w:t>支</w:t>
            </w:r>
            <w:r>
              <w:rPr>
                <w:spacing w:val="-10"/>
                <w:w w:val="95"/>
                <w:sz w:val="20"/>
              </w:rPr>
              <w:t>出</w:t>
            </w:r>
          </w:p>
        </w:tc>
        <w:tc>
          <w:tcPr>
            <w:tcW w:w="1395" w:type="dxa"/>
          </w:tcPr>
          <w:p>
            <w:pPr>
              <w:pStyle w:val="TableParagraph"/>
              <w:spacing w:before="77"/>
              <w:ind w:right="18"/>
              <w:jc w:val="right"/>
              <w:rPr>
                <w:sz w:val="20"/>
              </w:rPr>
            </w:pPr>
            <w:r>
              <w:rPr>
                <w:spacing w:val="-2"/>
                <w:sz w:val="20"/>
              </w:rPr>
              <w:t>17.44</w:t>
            </w:r>
          </w:p>
        </w:tc>
        <w:tc>
          <w:tcPr>
            <w:tcW w:w="1410" w:type="dxa"/>
          </w:tcPr>
          <w:p>
            <w:pPr>
              <w:pStyle w:val="TableParagraph"/>
              <w:spacing w:before="77"/>
              <w:ind w:right="18"/>
              <w:jc w:val="right"/>
              <w:rPr>
                <w:sz w:val="20"/>
              </w:rPr>
            </w:pPr>
            <w:r>
              <w:rPr>
                <w:spacing w:val="-2"/>
                <w:sz w:val="20"/>
              </w:rPr>
              <w:t>17.44</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5" w:hRule="atLeast"/>
        </w:trPr>
        <w:tc>
          <w:tcPr>
            <w:tcW w:w="1245" w:type="dxa"/>
          </w:tcPr>
          <w:p>
            <w:pPr>
              <w:pStyle w:val="TableParagraph"/>
              <w:spacing w:before="77"/>
              <w:ind w:left="195"/>
              <w:rPr>
                <w:sz w:val="20"/>
              </w:rPr>
            </w:pPr>
            <w:r>
              <w:rPr>
                <w:spacing w:val="-2"/>
                <w:sz w:val="20"/>
              </w:rPr>
              <w:t>20808</w:t>
            </w:r>
          </w:p>
        </w:tc>
        <w:tc>
          <w:tcPr>
            <w:tcW w:w="3570" w:type="dxa"/>
          </w:tcPr>
          <w:p>
            <w:pPr>
              <w:pStyle w:val="TableParagraph"/>
              <w:spacing w:before="77"/>
              <w:ind w:left="30"/>
              <w:rPr>
                <w:sz w:val="20"/>
              </w:rPr>
            </w:pPr>
            <w:r>
              <w:rPr>
                <w:w w:val="95"/>
                <w:sz w:val="20"/>
              </w:rPr>
              <w:t>抚</w:t>
            </w:r>
            <w:r>
              <w:rPr>
                <w:spacing w:val="-10"/>
                <w:sz w:val="20"/>
              </w:rPr>
              <w:t>恤</w:t>
            </w:r>
          </w:p>
        </w:tc>
        <w:tc>
          <w:tcPr>
            <w:tcW w:w="1395" w:type="dxa"/>
          </w:tcPr>
          <w:p>
            <w:pPr>
              <w:pStyle w:val="TableParagraph"/>
              <w:spacing w:before="77"/>
              <w:ind w:right="18"/>
              <w:jc w:val="right"/>
              <w:rPr>
                <w:sz w:val="20"/>
              </w:rPr>
            </w:pPr>
            <w:r>
              <w:rPr>
                <w:spacing w:val="-4"/>
                <w:sz w:val="20"/>
              </w:rPr>
              <w:t>8.48</w:t>
            </w:r>
          </w:p>
        </w:tc>
        <w:tc>
          <w:tcPr>
            <w:tcW w:w="1410" w:type="dxa"/>
          </w:tcPr>
          <w:p>
            <w:pPr>
              <w:pStyle w:val="TableParagraph"/>
              <w:spacing w:before="77"/>
              <w:ind w:right="18"/>
              <w:jc w:val="right"/>
              <w:rPr>
                <w:sz w:val="20"/>
              </w:rPr>
            </w:pPr>
            <w:r>
              <w:rPr>
                <w:spacing w:val="-4"/>
                <w:sz w:val="20"/>
              </w:rPr>
              <w:t>8.48</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50" w:hRule="atLeast"/>
        </w:trPr>
        <w:tc>
          <w:tcPr>
            <w:tcW w:w="1245" w:type="dxa"/>
          </w:tcPr>
          <w:p>
            <w:pPr>
              <w:pStyle w:val="TableParagraph"/>
              <w:spacing w:before="92"/>
              <w:ind w:left="195"/>
              <w:rPr>
                <w:sz w:val="20"/>
              </w:rPr>
            </w:pPr>
            <w:r>
              <w:rPr>
                <w:spacing w:val="-2"/>
                <w:sz w:val="20"/>
              </w:rPr>
              <w:t>2080899</w:t>
            </w:r>
          </w:p>
        </w:tc>
        <w:tc>
          <w:tcPr>
            <w:tcW w:w="3570" w:type="dxa"/>
          </w:tcPr>
          <w:p>
            <w:pPr>
              <w:pStyle w:val="TableParagraph"/>
              <w:spacing w:before="92"/>
              <w:ind w:left="30"/>
              <w:rPr>
                <w:sz w:val="20"/>
              </w:rPr>
            </w:pPr>
            <w:r>
              <w:rPr>
                <w:w w:val="95"/>
                <w:sz w:val="20"/>
              </w:rPr>
              <w:t>其</w:t>
            </w:r>
            <w:r>
              <w:rPr>
                <w:w w:val="95"/>
                <w:sz w:val="20"/>
              </w:rPr>
              <w:t>他</w:t>
            </w:r>
            <w:r>
              <w:rPr>
                <w:w w:val="95"/>
                <w:sz w:val="20"/>
              </w:rPr>
              <w:t>优</w:t>
            </w:r>
            <w:r>
              <w:rPr>
                <w:w w:val="95"/>
                <w:sz w:val="20"/>
              </w:rPr>
              <w:t>抚</w:t>
            </w:r>
            <w:r>
              <w:rPr>
                <w:w w:val="95"/>
                <w:sz w:val="20"/>
              </w:rPr>
              <w:t>支</w:t>
            </w:r>
            <w:r>
              <w:rPr>
                <w:spacing w:val="-10"/>
                <w:w w:val="95"/>
                <w:sz w:val="20"/>
              </w:rPr>
              <w:t>出</w:t>
            </w:r>
          </w:p>
        </w:tc>
        <w:tc>
          <w:tcPr>
            <w:tcW w:w="1395" w:type="dxa"/>
          </w:tcPr>
          <w:p>
            <w:pPr>
              <w:pStyle w:val="TableParagraph"/>
              <w:spacing w:before="92"/>
              <w:ind w:right="18"/>
              <w:jc w:val="right"/>
              <w:rPr>
                <w:sz w:val="20"/>
              </w:rPr>
            </w:pPr>
            <w:r>
              <w:rPr>
                <w:spacing w:val="-4"/>
                <w:sz w:val="20"/>
              </w:rPr>
              <w:t>8.48</w:t>
            </w:r>
          </w:p>
        </w:tc>
        <w:tc>
          <w:tcPr>
            <w:tcW w:w="1410" w:type="dxa"/>
          </w:tcPr>
          <w:p>
            <w:pPr>
              <w:pStyle w:val="TableParagraph"/>
              <w:spacing w:before="92"/>
              <w:ind w:right="18"/>
              <w:jc w:val="right"/>
              <w:rPr>
                <w:sz w:val="20"/>
              </w:rPr>
            </w:pPr>
            <w:r>
              <w:rPr>
                <w:spacing w:val="-4"/>
                <w:sz w:val="20"/>
              </w:rPr>
              <w:t>8.48</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5" w:hRule="atLeast"/>
        </w:trPr>
        <w:tc>
          <w:tcPr>
            <w:tcW w:w="1245" w:type="dxa"/>
          </w:tcPr>
          <w:p>
            <w:pPr>
              <w:pStyle w:val="TableParagraph"/>
              <w:spacing w:before="77"/>
              <w:ind w:left="195"/>
              <w:rPr>
                <w:sz w:val="20"/>
              </w:rPr>
            </w:pPr>
            <w:r>
              <w:rPr>
                <w:spacing w:val="-5"/>
                <w:sz w:val="20"/>
              </w:rPr>
              <w:t>210</w:t>
            </w:r>
          </w:p>
        </w:tc>
        <w:tc>
          <w:tcPr>
            <w:tcW w:w="3570" w:type="dxa"/>
          </w:tcPr>
          <w:p>
            <w:pPr>
              <w:pStyle w:val="TableParagraph"/>
              <w:spacing w:before="77"/>
              <w:ind w:left="30"/>
              <w:rPr>
                <w:sz w:val="20"/>
              </w:rPr>
            </w:pPr>
            <w:r>
              <w:rPr>
                <w:w w:val="95"/>
                <w:sz w:val="20"/>
              </w:rPr>
              <w:t>卫</w:t>
            </w:r>
            <w:r>
              <w:rPr>
                <w:w w:val="95"/>
                <w:sz w:val="20"/>
              </w:rPr>
              <w:t>生</w:t>
            </w:r>
            <w:r>
              <w:rPr>
                <w:w w:val="95"/>
                <w:sz w:val="20"/>
              </w:rPr>
              <w:t>健</w:t>
            </w:r>
            <w:r>
              <w:rPr>
                <w:w w:val="95"/>
                <w:sz w:val="20"/>
              </w:rPr>
              <w:t>康</w:t>
            </w:r>
            <w:r>
              <w:rPr>
                <w:w w:val="95"/>
                <w:sz w:val="20"/>
              </w:rPr>
              <w:t>支</w:t>
            </w:r>
            <w:r>
              <w:rPr>
                <w:spacing w:val="-10"/>
                <w:w w:val="95"/>
                <w:sz w:val="20"/>
              </w:rPr>
              <w:t>出</w:t>
            </w:r>
          </w:p>
        </w:tc>
        <w:tc>
          <w:tcPr>
            <w:tcW w:w="1395" w:type="dxa"/>
          </w:tcPr>
          <w:p>
            <w:pPr>
              <w:pStyle w:val="TableParagraph"/>
              <w:spacing w:before="77"/>
              <w:ind w:right="18"/>
              <w:jc w:val="right"/>
              <w:rPr>
                <w:sz w:val="20"/>
              </w:rPr>
            </w:pPr>
            <w:r>
              <w:rPr>
                <w:spacing w:val="-2"/>
                <w:sz w:val="20"/>
              </w:rPr>
              <w:t>33.62</w:t>
            </w:r>
          </w:p>
        </w:tc>
        <w:tc>
          <w:tcPr>
            <w:tcW w:w="1410" w:type="dxa"/>
          </w:tcPr>
          <w:p>
            <w:pPr>
              <w:pStyle w:val="TableParagraph"/>
              <w:spacing w:before="77"/>
              <w:ind w:right="18"/>
              <w:jc w:val="right"/>
              <w:rPr>
                <w:sz w:val="20"/>
              </w:rPr>
            </w:pPr>
            <w:r>
              <w:rPr>
                <w:spacing w:val="-2"/>
                <w:sz w:val="20"/>
              </w:rPr>
              <w:t>33.62</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5" w:hRule="atLeast"/>
        </w:trPr>
        <w:tc>
          <w:tcPr>
            <w:tcW w:w="1245" w:type="dxa"/>
          </w:tcPr>
          <w:p>
            <w:pPr>
              <w:pStyle w:val="TableParagraph"/>
              <w:spacing w:before="77"/>
              <w:ind w:left="195"/>
              <w:rPr>
                <w:sz w:val="20"/>
              </w:rPr>
            </w:pPr>
            <w:r>
              <w:rPr>
                <w:spacing w:val="-2"/>
                <w:sz w:val="20"/>
              </w:rPr>
              <w:t>21001</w:t>
            </w:r>
          </w:p>
        </w:tc>
        <w:tc>
          <w:tcPr>
            <w:tcW w:w="3570" w:type="dxa"/>
          </w:tcPr>
          <w:p>
            <w:pPr>
              <w:pStyle w:val="TableParagraph"/>
              <w:spacing w:before="77"/>
              <w:ind w:left="30"/>
              <w:rPr>
                <w:sz w:val="20"/>
              </w:rPr>
            </w:pPr>
            <w:r>
              <w:rPr>
                <w:w w:val="95"/>
                <w:sz w:val="20"/>
              </w:rPr>
              <w:t>卫</w:t>
            </w:r>
            <w:r>
              <w:rPr>
                <w:w w:val="95"/>
                <w:sz w:val="20"/>
              </w:rPr>
              <w:t>生</w:t>
            </w:r>
            <w:r>
              <w:rPr>
                <w:w w:val="95"/>
                <w:sz w:val="20"/>
              </w:rPr>
              <w:t>健</w:t>
            </w:r>
            <w:r>
              <w:rPr>
                <w:w w:val="95"/>
                <w:sz w:val="20"/>
              </w:rPr>
              <w:t>康</w:t>
            </w:r>
            <w:r>
              <w:rPr>
                <w:w w:val="95"/>
                <w:sz w:val="20"/>
              </w:rPr>
              <w:t>管</w:t>
            </w:r>
            <w:r>
              <w:rPr>
                <w:w w:val="95"/>
                <w:sz w:val="20"/>
              </w:rPr>
              <w:t>理</w:t>
            </w:r>
            <w:r>
              <w:rPr>
                <w:w w:val="95"/>
                <w:sz w:val="20"/>
              </w:rPr>
              <w:t>事</w:t>
            </w:r>
            <w:r>
              <w:rPr>
                <w:spacing w:val="-10"/>
                <w:w w:val="95"/>
                <w:sz w:val="20"/>
              </w:rPr>
              <w:t>务</w:t>
            </w:r>
          </w:p>
        </w:tc>
        <w:tc>
          <w:tcPr>
            <w:tcW w:w="1395" w:type="dxa"/>
          </w:tcPr>
          <w:p>
            <w:pPr>
              <w:pStyle w:val="TableParagraph"/>
              <w:spacing w:before="77"/>
              <w:ind w:right="18"/>
              <w:jc w:val="right"/>
              <w:rPr>
                <w:sz w:val="20"/>
              </w:rPr>
            </w:pPr>
            <w:r>
              <w:rPr>
                <w:spacing w:val="-4"/>
                <w:sz w:val="20"/>
              </w:rPr>
              <w:t>4.00</w:t>
            </w:r>
          </w:p>
        </w:tc>
        <w:tc>
          <w:tcPr>
            <w:tcW w:w="1410" w:type="dxa"/>
          </w:tcPr>
          <w:p>
            <w:pPr>
              <w:pStyle w:val="TableParagraph"/>
              <w:spacing w:before="77"/>
              <w:ind w:right="18"/>
              <w:jc w:val="right"/>
              <w:rPr>
                <w:sz w:val="20"/>
              </w:rPr>
            </w:pPr>
            <w:r>
              <w:rPr>
                <w:spacing w:val="-4"/>
                <w:sz w:val="20"/>
              </w:rPr>
              <w:t>4.00</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4" w:hRule="atLeast"/>
        </w:trPr>
        <w:tc>
          <w:tcPr>
            <w:tcW w:w="1245" w:type="dxa"/>
          </w:tcPr>
          <w:p>
            <w:pPr>
              <w:pStyle w:val="TableParagraph"/>
              <w:spacing w:before="77"/>
              <w:ind w:left="195"/>
              <w:rPr>
                <w:sz w:val="20"/>
              </w:rPr>
            </w:pPr>
            <w:r>
              <w:rPr>
                <w:spacing w:val="-2"/>
                <w:sz w:val="20"/>
              </w:rPr>
              <w:t>2100199</w:t>
            </w:r>
          </w:p>
        </w:tc>
        <w:tc>
          <w:tcPr>
            <w:tcW w:w="3570" w:type="dxa"/>
          </w:tcPr>
          <w:p>
            <w:pPr>
              <w:pStyle w:val="TableParagraph"/>
              <w:spacing w:before="77"/>
              <w:ind w:left="30"/>
              <w:rPr>
                <w:sz w:val="20"/>
              </w:rPr>
            </w:pPr>
            <w:r>
              <w:rPr>
                <w:w w:val="95"/>
                <w:sz w:val="20"/>
              </w:rPr>
              <w:t>其</w:t>
            </w:r>
            <w:r>
              <w:rPr>
                <w:w w:val="95"/>
                <w:sz w:val="20"/>
              </w:rPr>
              <w:t>他</w:t>
            </w:r>
            <w:r>
              <w:rPr>
                <w:w w:val="95"/>
                <w:sz w:val="20"/>
              </w:rPr>
              <w:t>卫</w:t>
            </w:r>
            <w:r>
              <w:rPr>
                <w:w w:val="95"/>
                <w:sz w:val="20"/>
              </w:rPr>
              <w:t>生</w:t>
            </w:r>
            <w:r>
              <w:rPr>
                <w:w w:val="95"/>
                <w:sz w:val="20"/>
              </w:rPr>
              <w:t>健</w:t>
            </w:r>
            <w:r>
              <w:rPr>
                <w:w w:val="95"/>
                <w:sz w:val="20"/>
              </w:rPr>
              <w:t>康</w:t>
            </w:r>
            <w:r>
              <w:rPr>
                <w:w w:val="95"/>
                <w:sz w:val="20"/>
              </w:rPr>
              <w:t>管</w:t>
            </w:r>
            <w:r>
              <w:rPr>
                <w:w w:val="95"/>
                <w:sz w:val="20"/>
              </w:rPr>
              <w:t>理</w:t>
            </w:r>
            <w:r>
              <w:rPr>
                <w:w w:val="95"/>
                <w:sz w:val="20"/>
              </w:rPr>
              <w:t>事</w:t>
            </w:r>
            <w:r>
              <w:rPr>
                <w:w w:val="95"/>
                <w:sz w:val="20"/>
              </w:rPr>
              <w:t>务</w:t>
            </w:r>
            <w:r>
              <w:rPr>
                <w:w w:val="95"/>
                <w:sz w:val="20"/>
              </w:rPr>
              <w:t>支</w:t>
            </w:r>
            <w:r>
              <w:rPr>
                <w:spacing w:val="-10"/>
                <w:w w:val="95"/>
                <w:sz w:val="20"/>
              </w:rPr>
              <w:t>出</w:t>
            </w:r>
          </w:p>
        </w:tc>
        <w:tc>
          <w:tcPr>
            <w:tcW w:w="1395" w:type="dxa"/>
          </w:tcPr>
          <w:p>
            <w:pPr>
              <w:pStyle w:val="TableParagraph"/>
              <w:spacing w:before="77"/>
              <w:ind w:right="18"/>
              <w:jc w:val="right"/>
              <w:rPr>
                <w:sz w:val="20"/>
              </w:rPr>
            </w:pPr>
            <w:r>
              <w:rPr>
                <w:spacing w:val="-4"/>
                <w:sz w:val="20"/>
              </w:rPr>
              <w:t>4.00</w:t>
            </w:r>
          </w:p>
        </w:tc>
        <w:tc>
          <w:tcPr>
            <w:tcW w:w="1410" w:type="dxa"/>
          </w:tcPr>
          <w:p>
            <w:pPr>
              <w:pStyle w:val="TableParagraph"/>
              <w:spacing w:before="77"/>
              <w:ind w:right="18"/>
              <w:jc w:val="right"/>
              <w:rPr>
                <w:sz w:val="20"/>
              </w:rPr>
            </w:pPr>
            <w:r>
              <w:rPr>
                <w:spacing w:val="-4"/>
                <w:sz w:val="20"/>
              </w:rPr>
              <w:t>4.00</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50" w:hRule="atLeast"/>
        </w:trPr>
        <w:tc>
          <w:tcPr>
            <w:tcW w:w="1245" w:type="dxa"/>
          </w:tcPr>
          <w:p>
            <w:pPr>
              <w:pStyle w:val="TableParagraph"/>
              <w:spacing w:before="92"/>
              <w:ind w:left="195"/>
              <w:rPr>
                <w:sz w:val="20"/>
              </w:rPr>
            </w:pPr>
            <w:r>
              <w:rPr>
                <w:spacing w:val="-2"/>
                <w:sz w:val="20"/>
              </w:rPr>
              <w:t>21004</w:t>
            </w:r>
          </w:p>
        </w:tc>
        <w:tc>
          <w:tcPr>
            <w:tcW w:w="3570" w:type="dxa"/>
          </w:tcPr>
          <w:p>
            <w:pPr>
              <w:pStyle w:val="TableParagraph"/>
              <w:spacing w:before="92"/>
              <w:ind w:left="30"/>
              <w:rPr>
                <w:sz w:val="20"/>
              </w:rPr>
            </w:pPr>
            <w:r>
              <w:rPr>
                <w:w w:val="95"/>
                <w:sz w:val="20"/>
              </w:rPr>
              <w:t>公</w:t>
            </w:r>
            <w:r>
              <w:rPr>
                <w:w w:val="95"/>
                <w:sz w:val="20"/>
              </w:rPr>
              <w:t>共</w:t>
            </w:r>
            <w:r>
              <w:rPr>
                <w:w w:val="95"/>
                <w:sz w:val="20"/>
              </w:rPr>
              <w:t>卫</w:t>
            </w:r>
            <w:r>
              <w:rPr>
                <w:spacing w:val="-10"/>
                <w:w w:val="95"/>
                <w:sz w:val="20"/>
              </w:rPr>
              <w:t>生</w:t>
            </w:r>
          </w:p>
        </w:tc>
        <w:tc>
          <w:tcPr>
            <w:tcW w:w="1395" w:type="dxa"/>
          </w:tcPr>
          <w:p>
            <w:pPr>
              <w:pStyle w:val="TableParagraph"/>
              <w:spacing w:before="92"/>
              <w:ind w:right="18"/>
              <w:jc w:val="right"/>
              <w:rPr>
                <w:sz w:val="20"/>
              </w:rPr>
            </w:pPr>
            <w:r>
              <w:rPr>
                <w:spacing w:val="-4"/>
                <w:sz w:val="20"/>
              </w:rPr>
              <w:t>0.02</w:t>
            </w:r>
          </w:p>
        </w:tc>
        <w:tc>
          <w:tcPr>
            <w:tcW w:w="1410" w:type="dxa"/>
          </w:tcPr>
          <w:p>
            <w:pPr>
              <w:pStyle w:val="TableParagraph"/>
              <w:spacing w:before="92"/>
              <w:ind w:right="18"/>
              <w:jc w:val="right"/>
              <w:rPr>
                <w:sz w:val="20"/>
              </w:rPr>
            </w:pPr>
            <w:r>
              <w:rPr>
                <w:spacing w:val="-4"/>
                <w:sz w:val="20"/>
              </w:rPr>
              <w:t>0.02</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5" w:hRule="atLeast"/>
        </w:trPr>
        <w:tc>
          <w:tcPr>
            <w:tcW w:w="1245" w:type="dxa"/>
          </w:tcPr>
          <w:p>
            <w:pPr>
              <w:pStyle w:val="TableParagraph"/>
              <w:spacing w:before="77"/>
              <w:ind w:left="195"/>
              <w:rPr>
                <w:sz w:val="20"/>
              </w:rPr>
            </w:pPr>
            <w:r>
              <w:rPr>
                <w:spacing w:val="-2"/>
                <w:sz w:val="20"/>
              </w:rPr>
              <w:t>2100499</w:t>
            </w:r>
          </w:p>
        </w:tc>
        <w:tc>
          <w:tcPr>
            <w:tcW w:w="3570" w:type="dxa"/>
          </w:tcPr>
          <w:p>
            <w:pPr>
              <w:pStyle w:val="TableParagraph"/>
              <w:spacing w:before="77"/>
              <w:ind w:left="30"/>
              <w:rPr>
                <w:sz w:val="20"/>
              </w:rPr>
            </w:pPr>
            <w:r>
              <w:rPr>
                <w:w w:val="95"/>
                <w:sz w:val="20"/>
              </w:rPr>
              <w:t>其</w:t>
            </w:r>
            <w:r>
              <w:rPr>
                <w:w w:val="95"/>
                <w:sz w:val="20"/>
              </w:rPr>
              <w:t>他</w:t>
            </w:r>
            <w:r>
              <w:rPr>
                <w:w w:val="95"/>
                <w:sz w:val="20"/>
              </w:rPr>
              <w:t>公</w:t>
            </w:r>
            <w:r>
              <w:rPr>
                <w:w w:val="95"/>
                <w:sz w:val="20"/>
              </w:rPr>
              <w:t>共</w:t>
            </w:r>
            <w:r>
              <w:rPr>
                <w:w w:val="95"/>
                <w:sz w:val="20"/>
              </w:rPr>
              <w:t>卫</w:t>
            </w:r>
            <w:r>
              <w:rPr>
                <w:w w:val="95"/>
                <w:sz w:val="20"/>
              </w:rPr>
              <w:t>生</w:t>
            </w:r>
            <w:r>
              <w:rPr>
                <w:w w:val="95"/>
                <w:sz w:val="20"/>
              </w:rPr>
              <w:t>支</w:t>
            </w:r>
            <w:r>
              <w:rPr>
                <w:spacing w:val="-10"/>
                <w:w w:val="95"/>
                <w:sz w:val="20"/>
              </w:rPr>
              <w:t>出</w:t>
            </w:r>
          </w:p>
        </w:tc>
        <w:tc>
          <w:tcPr>
            <w:tcW w:w="1395" w:type="dxa"/>
          </w:tcPr>
          <w:p>
            <w:pPr>
              <w:pStyle w:val="TableParagraph"/>
              <w:spacing w:before="77"/>
              <w:ind w:right="18"/>
              <w:jc w:val="right"/>
              <w:rPr>
                <w:sz w:val="20"/>
              </w:rPr>
            </w:pPr>
            <w:r>
              <w:rPr>
                <w:spacing w:val="-4"/>
                <w:sz w:val="20"/>
              </w:rPr>
              <w:t>0.02</w:t>
            </w:r>
          </w:p>
        </w:tc>
        <w:tc>
          <w:tcPr>
            <w:tcW w:w="1410" w:type="dxa"/>
          </w:tcPr>
          <w:p>
            <w:pPr>
              <w:pStyle w:val="TableParagraph"/>
              <w:spacing w:before="77"/>
              <w:ind w:right="18"/>
              <w:jc w:val="right"/>
              <w:rPr>
                <w:sz w:val="20"/>
              </w:rPr>
            </w:pPr>
            <w:r>
              <w:rPr>
                <w:spacing w:val="-4"/>
                <w:sz w:val="20"/>
              </w:rPr>
              <w:t>0.02</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5" w:hRule="atLeast"/>
        </w:trPr>
        <w:tc>
          <w:tcPr>
            <w:tcW w:w="1245" w:type="dxa"/>
          </w:tcPr>
          <w:p>
            <w:pPr>
              <w:pStyle w:val="TableParagraph"/>
              <w:spacing w:before="77"/>
              <w:ind w:left="195"/>
              <w:rPr>
                <w:sz w:val="20"/>
              </w:rPr>
            </w:pPr>
            <w:r>
              <w:rPr>
                <w:spacing w:val="-2"/>
                <w:sz w:val="20"/>
              </w:rPr>
              <w:t>21011</w:t>
            </w:r>
          </w:p>
        </w:tc>
        <w:tc>
          <w:tcPr>
            <w:tcW w:w="3570" w:type="dxa"/>
          </w:tcPr>
          <w:p>
            <w:pPr>
              <w:pStyle w:val="TableParagraph"/>
              <w:spacing w:before="77"/>
              <w:ind w:left="30"/>
              <w:rPr>
                <w:sz w:val="20"/>
              </w:rPr>
            </w:pPr>
            <w:r>
              <w:rPr>
                <w:w w:val="95"/>
                <w:sz w:val="20"/>
              </w:rPr>
              <w:t>行</w:t>
            </w:r>
            <w:r>
              <w:rPr>
                <w:w w:val="95"/>
                <w:sz w:val="20"/>
              </w:rPr>
              <w:t>政</w:t>
            </w:r>
            <w:r>
              <w:rPr>
                <w:w w:val="95"/>
                <w:sz w:val="20"/>
              </w:rPr>
              <w:t>事</w:t>
            </w:r>
            <w:r>
              <w:rPr>
                <w:w w:val="95"/>
                <w:sz w:val="20"/>
              </w:rPr>
              <w:t>业</w:t>
            </w:r>
            <w:r>
              <w:rPr>
                <w:w w:val="95"/>
                <w:sz w:val="20"/>
              </w:rPr>
              <w:t>单</w:t>
            </w:r>
            <w:r>
              <w:rPr>
                <w:w w:val="95"/>
                <w:sz w:val="20"/>
              </w:rPr>
              <w:t>位</w:t>
            </w:r>
            <w:r>
              <w:rPr>
                <w:w w:val="95"/>
                <w:sz w:val="20"/>
              </w:rPr>
              <w:t>医</w:t>
            </w:r>
            <w:r>
              <w:rPr>
                <w:spacing w:val="-10"/>
                <w:w w:val="95"/>
                <w:sz w:val="20"/>
              </w:rPr>
              <w:t>疗</w:t>
            </w:r>
          </w:p>
        </w:tc>
        <w:tc>
          <w:tcPr>
            <w:tcW w:w="1395" w:type="dxa"/>
          </w:tcPr>
          <w:p>
            <w:pPr>
              <w:pStyle w:val="TableParagraph"/>
              <w:spacing w:before="77"/>
              <w:ind w:right="18"/>
              <w:jc w:val="right"/>
              <w:rPr>
                <w:sz w:val="20"/>
              </w:rPr>
            </w:pPr>
            <w:r>
              <w:rPr>
                <w:spacing w:val="-2"/>
                <w:sz w:val="20"/>
              </w:rPr>
              <w:t>29.60</w:t>
            </w:r>
          </w:p>
        </w:tc>
        <w:tc>
          <w:tcPr>
            <w:tcW w:w="1410" w:type="dxa"/>
          </w:tcPr>
          <w:p>
            <w:pPr>
              <w:pStyle w:val="TableParagraph"/>
              <w:spacing w:before="77"/>
              <w:ind w:right="18"/>
              <w:jc w:val="right"/>
              <w:rPr>
                <w:sz w:val="20"/>
              </w:rPr>
            </w:pPr>
            <w:r>
              <w:rPr>
                <w:spacing w:val="-2"/>
                <w:sz w:val="20"/>
              </w:rPr>
              <w:t>29.60</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5" w:hRule="atLeast"/>
        </w:trPr>
        <w:tc>
          <w:tcPr>
            <w:tcW w:w="1245" w:type="dxa"/>
          </w:tcPr>
          <w:p>
            <w:pPr>
              <w:pStyle w:val="TableParagraph"/>
              <w:spacing w:before="77"/>
              <w:ind w:left="195"/>
              <w:rPr>
                <w:sz w:val="20"/>
              </w:rPr>
            </w:pPr>
            <w:r>
              <w:rPr>
                <w:spacing w:val="-2"/>
                <w:sz w:val="20"/>
              </w:rPr>
              <w:t>2101101</w:t>
            </w:r>
          </w:p>
        </w:tc>
        <w:tc>
          <w:tcPr>
            <w:tcW w:w="3570" w:type="dxa"/>
          </w:tcPr>
          <w:p>
            <w:pPr>
              <w:pStyle w:val="TableParagraph"/>
              <w:spacing w:before="77"/>
              <w:ind w:left="30"/>
              <w:rPr>
                <w:sz w:val="20"/>
              </w:rPr>
            </w:pPr>
            <w:r>
              <w:rPr>
                <w:w w:val="95"/>
                <w:sz w:val="20"/>
              </w:rPr>
              <w:t>行</w:t>
            </w:r>
            <w:r>
              <w:rPr>
                <w:w w:val="95"/>
                <w:sz w:val="20"/>
              </w:rPr>
              <w:t>政</w:t>
            </w:r>
            <w:r>
              <w:rPr>
                <w:w w:val="95"/>
                <w:sz w:val="20"/>
              </w:rPr>
              <w:t>单</w:t>
            </w:r>
            <w:r>
              <w:rPr>
                <w:w w:val="95"/>
                <w:sz w:val="20"/>
              </w:rPr>
              <w:t>位</w:t>
            </w:r>
            <w:r>
              <w:rPr>
                <w:w w:val="95"/>
                <w:sz w:val="20"/>
              </w:rPr>
              <w:t>医</w:t>
            </w:r>
            <w:r>
              <w:rPr>
                <w:spacing w:val="-10"/>
                <w:w w:val="95"/>
                <w:sz w:val="20"/>
              </w:rPr>
              <w:t>疗</w:t>
            </w:r>
          </w:p>
        </w:tc>
        <w:tc>
          <w:tcPr>
            <w:tcW w:w="1395" w:type="dxa"/>
          </w:tcPr>
          <w:p>
            <w:pPr>
              <w:pStyle w:val="TableParagraph"/>
              <w:spacing w:before="77"/>
              <w:ind w:right="18"/>
              <w:jc w:val="right"/>
              <w:rPr>
                <w:sz w:val="20"/>
              </w:rPr>
            </w:pPr>
            <w:r>
              <w:rPr>
                <w:spacing w:val="-2"/>
                <w:sz w:val="20"/>
              </w:rPr>
              <w:t>29.60</w:t>
            </w:r>
          </w:p>
        </w:tc>
        <w:tc>
          <w:tcPr>
            <w:tcW w:w="1410" w:type="dxa"/>
          </w:tcPr>
          <w:p>
            <w:pPr>
              <w:pStyle w:val="TableParagraph"/>
              <w:spacing w:before="77"/>
              <w:ind w:right="18"/>
              <w:jc w:val="right"/>
              <w:rPr>
                <w:sz w:val="20"/>
              </w:rPr>
            </w:pPr>
            <w:r>
              <w:rPr>
                <w:spacing w:val="-2"/>
                <w:sz w:val="20"/>
              </w:rPr>
              <w:t>29.60</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5" w:hRule="atLeast"/>
        </w:trPr>
        <w:tc>
          <w:tcPr>
            <w:tcW w:w="1245" w:type="dxa"/>
          </w:tcPr>
          <w:p>
            <w:pPr>
              <w:pStyle w:val="TableParagraph"/>
              <w:spacing w:before="77"/>
              <w:ind w:left="195"/>
              <w:rPr>
                <w:sz w:val="20"/>
              </w:rPr>
            </w:pPr>
            <w:r>
              <w:rPr>
                <w:spacing w:val="-5"/>
                <w:sz w:val="20"/>
              </w:rPr>
              <w:t>212</w:t>
            </w:r>
          </w:p>
        </w:tc>
        <w:tc>
          <w:tcPr>
            <w:tcW w:w="3570" w:type="dxa"/>
          </w:tcPr>
          <w:p>
            <w:pPr>
              <w:pStyle w:val="TableParagraph"/>
              <w:spacing w:before="77"/>
              <w:ind w:left="30"/>
              <w:rPr>
                <w:sz w:val="20"/>
              </w:rPr>
            </w:pPr>
            <w:r>
              <w:rPr>
                <w:w w:val="95"/>
                <w:sz w:val="20"/>
              </w:rPr>
              <w:t>城</w:t>
            </w:r>
            <w:r>
              <w:rPr>
                <w:w w:val="95"/>
                <w:sz w:val="20"/>
              </w:rPr>
              <w:t>乡</w:t>
            </w:r>
            <w:r>
              <w:rPr>
                <w:w w:val="95"/>
                <w:sz w:val="20"/>
              </w:rPr>
              <w:t>社</w:t>
            </w:r>
            <w:r>
              <w:rPr>
                <w:w w:val="95"/>
                <w:sz w:val="20"/>
              </w:rPr>
              <w:t>区</w:t>
            </w:r>
            <w:r>
              <w:rPr>
                <w:w w:val="95"/>
                <w:sz w:val="20"/>
              </w:rPr>
              <w:t>支</w:t>
            </w:r>
            <w:r>
              <w:rPr>
                <w:spacing w:val="-10"/>
                <w:w w:val="95"/>
                <w:sz w:val="20"/>
              </w:rPr>
              <w:t>出</w:t>
            </w:r>
          </w:p>
        </w:tc>
        <w:tc>
          <w:tcPr>
            <w:tcW w:w="1395" w:type="dxa"/>
          </w:tcPr>
          <w:p>
            <w:pPr>
              <w:pStyle w:val="TableParagraph"/>
              <w:spacing w:before="77"/>
              <w:ind w:right="18"/>
              <w:jc w:val="right"/>
              <w:rPr>
                <w:sz w:val="20"/>
              </w:rPr>
            </w:pPr>
            <w:r>
              <w:rPr>
                <w:spacing w:val="-2"/>
                <w:sz w:val="20"/>
              </w:rPr>
              <w:t>17.00</w:t>
            </w:r>
          </w:p>
        </w:tc>
        <w:tc>
          <w:tcPr>
            <w:tcW w:w="1410" w:type="dxa"/>
          </w:tcPr>
          <w:p>
            <w:pPr>
              <w:pStyle w:val="TableParagraph"/>
              <w:spacing w:before="77"/>
              <w:ind w:right="18"/>
              <w:jc w:val="right"/>
              <w:rPr>
                <w:sz w:val="20"/>
              </w:rPr>
            </w:pPr>
            <w:r>
              <w:rPr>
                <w:spacing w:val="-2"/>
                <w:sz w:val="20"/>
              </w:rPr>
              <w:t>17.00</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50" w:hRule="atLeast"/>
        </w:trPr>
        <w:tc>
          <w:tcPr>
            <w:tcW w:w="1245" w:type="dxa"/>
          </w:tcPr>
          <w:p>
            <w:pPr>
              <w:pStyle w:val="TableParagraph"/>
              <w:spacing w:before="92"/>
              <w:ind w:left="195"/>
              <w:rPr>
                <w:sz w:val="20"/>
              </w:rPr>
            </w:pPr>
            <w:r>
              <w:rPr>
                <w:spacing w:val="-2"/>
                <w:sz w:val="20"/>
              </w:rPr>
              <w:t>21203</w:t>
            </w:r>
          </w:p>
        </w:tc>
        <w:tc>
          <w:tcPr>
            <w:tcW w:w="3570" w:type="dxa"/>
          </w:tcPr>
          <w:p>
            <w:pPr>
              <w:pStyle w:val="TableParagraph"/>
              <w:spacing w:before="92"/>
              <w:ind w:left="30"/>
              <w:rPr>
                <w:sz w:val="20"/>
              </w:rPr>
            </w:pPr>
            <w:r>
              <w:rPr>
                <w:w w:val="95"/>
                <w:sz w:val="20"/>
              </w:rPr>
              <w:t>城</w:t>
            </w:r>
            <w:r>
              <w:rPr>
                <w:w w:val="95"/>
                <w:sz w:val="20"/>
              </w:rPr>
              <w:t>乡</w:t>
            </w:r>
            <w:r>
              <w:rPr>
                <w:w w:val="95"/>
                <w:sz w:val="20"/>
              </w:rPr>
              <w:t>社</w:t>
            </w:r>
            <w:r>
              <w:rPr>
                <w:w w:val="95"/>
                <w:sz w:val="20"/>
              </w:rPr>
              <w:t>区</w:t>
            </w:r>
            <w:r>
              <w:rPr>
                <w:w w:val="95"/>
                <w:sz w:val="20"/>
              </w:rPr>
              <w:t>公</w:t>
            </w:r>
            <w:r>
              <w:rPr>
                <w:w w:val="95"/>
                <w:sz w:val="20"/>
              </w:rPr>
              <w:t>共</w:t>
            </w:r>
            <w:r>
              <w:rPr>
                <w:w w:val="95"/>
                <w:sz w:val="20"/>
              </w:rPr>
              <w:t>设</w:t>
            </w:r>
            <w:r>
              <w:rPr>
                <w:spacing w:val="-10"/>
                <w:w w:val="95"/>
                <w:sz w:val="20"/>
              </w:rPr>
              <w:t>施</w:t>
            </w:r>
          </w:p>
        </w:tc>
        <w:tc>
          <w:tcPr>
            <w:tcW w:w="1395" w:type="dxa"/>
          </w:tcPr>
          <w:p>
            <w:pPr>
              <w:pStyle w:val="TableParagraph"/>
              <w:spacing w:before="92"/>
              <w:ind w:right="18"/>
              <w:jc w:val="right"/>
              <w:rPr>
                <w:sz w:val="20"/>
              </w:rPr>
            </w:pPr>
            <w:r>
              <w:rPr>
                <w:spacing w:val="-2"/>
                <w:sz w:val="20"/>
              </w:rPr>
              <w:t>17.00</w:t>
            </w:r>
          </w:p>
        </w:tc>
        <w:tc>
          <w:tcPr>
            <w:tcW w:w="1410" w:type="dxa"/>
          </w:tcPr>
          <w:p>
            <w:pPr>
              <w:pStyle w:val="TableParagraph"/>
              <w:spacing w:before="92"/>
              <w:ind w:right="18"/>
              <w:jc w:val="right"/>
              <w:rPr>
                <w:sz w:val="20"/>
              </w:rPr>
            </w:pPr>
            <w:r>
              <w:rPr>
                <w:spacing w:val="-2"/>
                <w:sz w:val="20"/>
              </w:rPr>
              <w:t>17.00</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5" w:hRule="atLeast"/>
        </w:trPr>
        <w:tc>
          <w:tcPr>
            <w:tcW w:w="1245" w:type="dxa"/>
          </w:tcPr>
          <w:p>
            <w:pPr>
              <w:pStyle w:val="TableParagraph"/>
              <w:spacing w:before="77"/>
              <w:ind w:left="195"/>
              <w:rPr>
                <w:sz w:val="20"/>
              </w:rPr>
            </w:pPr>
            <w:r>
              <w:rPr>
                <w:spacing w:val="-2"/>
                <w:sz w:val="20"/>
              </w:rPr>
              <w:t>2120399</w:t>
            </w:r>
          </w:p>
        </w:tc>
        <w:tc>
          <w:tcPr>
            <w:tcW w:w="3570" w:type="dxa"/>
          </w:tcPr>
          <w:p>
            <w:pPr>
              <w:pStyle w:val="TableParagraph"/>
              <w:spacing w:before="77"/>
              <w:ind w:left="30"/>
              <w:rPr>
                <w:sz w:val="20"/>
              </w:rPr>
            </w:pPr>
            <w:r>
              <w:rPr>
                <w:w w:val="95"/>
                <w:sz w:val="20"/>
              </w:rPr>
              <w:t>其</w:t>
            </w:r>
            <w:r>
              <w:rPr>
                <w:w w:val="95"/>
                <w:sz w:val="20"/>
              </w:rPr>
              <w:t>他</w:t>
            </w:r>
            <w:r>
              <w:rPr>
                <w:w w:val="95"/>
                <w:sz w:val="20"/>
              </w:rPr>
              <w:t>城</w:t>
            </w:r>
            <w:r>
              <w:rPr>
                <w:w w:val="95"/>
                <w:sz w:val="20"/>
              </w:rPr>
              <w:t>乡</w:t>
            </w:r>
            <w:r>
              <w:rPr>
                <w:w w:val="95"/>
                <w:sz w:val="20"/>
              </w:rPr>
              <w:t>社</w:t>
            </w:r>
            <w:r>
              <w:rPr>
                <w:w w:val="95"/>
                <w:sz w:val="20"/>
              </w:rPr>
              <w:t>区</w:t>
            </w:r>
            <w:r>
              <w:rPr>
                <w:w w:val="95"/>
                <w:sz w:val="20"/>
              </w:rPr>
              <w:t>公</w:t>
            </w:r>
            <w:r>
              <w:rPr>
                <w:w w:val="95"/>
                <w:sz w:val="20"/>
              </w:rPr>
              <w:t>共</w:t>
            </w:r>
            <w:r>
              <w:rPr>
                <w:w w:val="95"/>
                <w:sz w:val="20"/>
              </w:rPr>
              <w:t>设</w:t>
            </w:r>
            <w:r>
              <w:rPr>
                <w:w w:val="95"/>
                <w:sz w:val="20"/>
              </w:rPr>
              <w:t>施</w:t>
            </w:r>
            <w:r>
              <w:rPr>
                <w:w w:val="95"/>
                <w:sz w:val="20"/>
              </w:rPr>
              <w:t>支</w:t>
            </w:r>
            <w:r>
              <w:rPr>
                <w:spacing w:val="-10"/>
                <w:w w:val="95"/>
                <w:sz w:val="20"/>
              </w:rPr>
              <w:t>出</w:t>
            </w:r>
          </w:p>
        </w:tc>
        <w:tc>
          <w:tcPr>
            <w:tcW w:w="1395" w:type="dxa"/>
          </w:tcPr>
          <w:p>
            <w:pPr>
              <w:pStyle w:val="TableParagraph"/>
              <w:spacing w:before="77"/>
              <w:ind w:right="18"/>
              <w:jc w:val="right"/>
              <w:rPr>
                <w:sz w:val="20"/>
              </w:rPr>
            </w:pPr>
            <w:r>
              <w:rPr>
                <w:spacing w:val="-2"/>
                <w:sz w:val="20"/>
              </w:rPr>
              <w:t>17.00</w:t>
            </w:r>
          </w:p>
        </w:tc>
        <w:tc>
          <w:tcPr>
            <w:tcW w:w="1410" w:type="dxa"/>
          </w:tcPr>
          <w:p>
            <w:pPr>
              <w:pStyle w:val="TableParagraph"/>
              <w:spacing w:before="77"/>
              <w:ind w:right="18"/>
              <w:jc w:val="right"/>
              <w:rPr>
                <w:sz w:val="20"/>
              </w:rPr>
            </w:pPr>
            <w:r>
              <w:rPr>
                <w:spacing w:val="-2"/>
                <w:sz w:val="20"/>
              </w:rPr>
              <w:t>17.00</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bl>
    <w:p>
      <w:pPr>
        <w:spacing w:after="0"/>
        <w:rPr>
          <w:rFonts w:ascii="Times New Roman"/>
          <w:sz w:val="20"/>
        </w:rPr>
        <w:sectPr>
          <w:type w:val="continuous"/>
          <w:pgSz w:w="16840" w:h="11910" w:orient="landscape"/>
          <w:pgMar w:header="0" w:footer="1546" w:top="1920" w:bottom="1180" w:left="960" w:right="1000"/>
        </w:sectPr>
      </w:pPr>
    </w:p>
    <w:p>
      <w:pPr>
        <w:pStyle w:val="Heading1"/>
        <w:jc w:val="right"/>
      </w:pPr>
      <w:r>
        <w:rPr>
          <w:spacing w:val="-2"/>
        </w:rPr>
        <w:t>收入决算表</w:t>
      </w:r>
    </w:p>
    <w:p>
      <w:pPr>
        <w:spacing w:line="240" w:lineRule="auto" w:before="0"/>
        <w:rPr>
          <w:sz w:val="20"/>
        </w:rPr>
      </w:pPr>
      <w:r>
        <w:rPr/>
        <w:br w:type="column"/>
      </w:r>
      <w:r>
        <w:rPr>
          <w:sz w:val="20"/>
        </w:rPr>
      </w:r>
    </w:p>
    <w:p>
      <w:pPr>
        <w:spacing w:line="240" w:lineRule="auto" w:before="4"/>
        <w:rPr>
          <w:sz w:val="21"/>
        </w:rPr>
      </w:pPr>
    </w:p>
    <w:p>
      <w:pPr>
        <w:spacing w:before="0"/>
        <w:ind w:left="0" w:right="171" w:firstLine="0"/>
        <w:jc w:val="right"/>
        <w:rPr>
          <w:sz w:val="20"/>
        </w:rPr>
      </w:pPr>
      <w:r>
        <w:rPr>
          <w:w w:val="95"/>
          <w:sz w:val="20"/>
        </w:rPr>
        <w:t>公</w:t>
      </w:r>
      <w:r>
        <w:rPr>
          <w:w w:val="95"/>
          <w:sz w:val="20"/>
        </w:rPr>
        <w:t>开</w:t>
      </w:r>
      <w:r>
        <w:rPr>
          <w:w w:val="95"/>
          <w:sz w:val="20"/>
        </w:rPr>
        <w:t>02</w:t>
      </w:r>
      <w:r>
        <w:rPr>
          <w:spacing w:val="-10"/>
          <w:w w:val="95"/>
          <w:sz w:val="20"/>
        </w:rPr>
        <w:t>表</w:t>
      </w:r>
    </w:p>
    <w:p>
      <w:pPr>
        <w:spacing w:after="0"/>
        <w:jc w:val="right"/>
        <w:rPr>
          <w:sz w:val="20"/>
        </w:rPr>
        <w:sectPr>
          <w:pgSz w:w="16840" w:h="11910" w:orient="landscape"/>
          <w:pgMar w:header="0" w:footer="1546" w:top="540" w:bottom="1740" w:left="960" w:right="1000"/>
          <w:cols w:num="2" w:equalWidth="0">
            <w:col w:w="8326" w:space="40"/>
            <w:col w:w="6514"/>
          </w:cols>
        </w:sectPr>
      </w:pPr>
    </w:p>
    <w:p>
      <w:pPr>
        <w:tabs>
          <w:tab w:pos="13334" w:val="left" w:leader="none"/>
        </w:tabs>
        <w:spacing w:before="119" w:after="26"/>
        <w:ind w:left="150" w:right="0" w:firstLine="0"/>
        <w:jc w:val="left"/>
        <w:rPr>
          <w:sz w:val="20"/>
        </w:rPr>
      </w:pPr>
      <w:r>
        <w:rPr>
          <w:w w:val="95"/>
          <w:sz w:val="20"/>
        </w:rPr>
        <w:t>部</w:t>
      </w:r>
      <w:r>
        <w:rPr>
          <w:w w:val="95"/>
          <w:sz w:val="20"/>
        </w:rPr>
        <w:t>门</w:t>
      </w:r>
      <w:r>
        <w:rPr>
          <w:w w:val="95"/>
          <w:sz w:val="20"/>
        </w:rPr>
        <w:t>：</w:t>
      </w:r>
      <w:r>
        <w:rPr>
          <w:w w:val="95"/>
          <w:sz w:val="20"/>
        </w:rPr>
        <w:t>衡</w:t>
      </w:r>
      <w:r>
        <w:rPr>
          <w:w w:val="95"/>
          <w:sz w:val="20"/>
        </w:rPr>
        <w:t>南</w:t>
      </w:r>
      <w:r>
        <w:rPr>
          <w:w w:val="95"/>
          <w:sz w:val="20"/>
        </w:rPr>
        <w:t>县</w:t>
      </w:r>
      <w:r>
        <w:rPr>
          <w:w w:val="95"/>
          <w:sz w:val="20"/>
        </w:rPr>
        <w:t>相</w:t>
      </w:r>
      <w:r>
        <w:rPr>
          <w:w w:val="95"/>
          <w:sz w:val="20"/>
        </w:rPr>
        <w:t>市</w:t>
      </w:r>
      <w:r>
        <w:rPr>
          <w:w w:val="95"/>
          <w:sz w:val="20"/>
        </w:rPr>
        <w:t>乡</w:t>
      </w:r>
      <w:r>
        <w:rPr>
          <w:w w:val="95"/>
          <w:sz w:val="20"/>
        </w:rPr>
        <w:t>人</w:t>
      </w:r>
      <w:r>
        <w:rPr>
          <w:w w:val="95"/>
          <w:sz w:val="20"/>
        </w:rPr>
        <w:t>民</w:t>
      </w:r>
      <w:r>
        <w:rPr>
          <w:w w:val="95"/>
          <w:sz w:val="20"/>
        </w:rPr>
        <w:t>政</w:t>
      </w:r>
      <w:r>
        <w:rPr>
          <w:spacing w:val="-10"/>
          <w:w w:val="95"/>
          <w:sz w:val="20"/>
        </w:rPr>
        <w:t>府</w:t>
      </w:r>
      <w:r>
        <w:rPr>
          <w:sz w:val="20"/>
        </w:rPr>
        <w:tab/>
      </w:r>
      <w:r>
        <w:rPr>
          <w:w w:val="95"/>
          <w:sz w:val="20"/>
        </w:rPr>
        <w:t>金</w:t>
      </w:r>
      <w:r>
        <w:rPr>
          <w:w w:val="95"/>
          <w:sz w:val="20"/>
        </w:rPr>
        <w:t>额</w:t>
      </w:r>
      <w:r>
        <w:rPr>
          <w:w w:val="95"/>
          <w:sz w:val="20"/>
        </w:rPr>
        <w:t>单</w:t>
      </w:r>
      <w:r>
        <w:rPr>
          <w:w w:val="95"/>
          <w:sz w:val="20"/>
        </w:rPr>
        <w:t>位</w:t>
      </w:r>
      <w:r>
        <w:rPr>
          <w:w w:val="95"/>
          <w:sz w:val="20"/>
        </w:rPr>
        <w:t>：</w:t>
      </w:r>
      <w:r>
        <w:rPr>
          <w:w w:val="95"/>
          <w:sz w:val="20"/>
        </w:rPr>
        <w:t>万</w:t>
      </w:r>
      <w:r>
        <w:rPr>
          <w:spacing w:val="-10"/>
          <w:w w:val="95"/>
          <w:sz w:val="20"/>
        </w:rPr>
        <w:t>元</w:t>
      </w:r>
    </w:p>
    <w:tbl>
      <w:tblPr>
        <w:tblW w:w="0" w:type="auto"/>
        <w:jc w:val="left"/>
        <w:tblInd w:w="12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245"/>
        <w:gridCol w:w="3570"/>
        <w:gridCol w:w="1395"/>
        <w:gridCol w:w="1410"/>
        <w:gridCol w:w="1395"/>
        <w:gridCol w:w="1395"/>
        <w:gridCol w:w="1395"/>
        <w:gridCol w:w="1410"/>
        <w:gridCol w:w="1395"/>
      </w:tblGrid>
      <w:tr>
        <w:trPr>
          <w:trHeight w:val="285" w:hRule="atLeast"/>
        </w:trPr>
        <w:tc>
          <w:tcPr>
            <w:tcW w:w="4815" w:type="dxa"/>
            <w:gridSpan w:val="2"/>
            <w:shd w:val="clear" w:color="auto" w:fill="BFBFBF"/>
          </w:tcPr>
          <w:p>
            <w:pPr>
              <w:pStyle w:val="TableParagraph"/>
              <w:spacing w:line="265" w:lineRule="exact"/>
              <w:ind w:left="2168" w:right="2173"/>
              <w:jc w:val="center"/>
              <w:rPr>
                <w:sz w:val="22"/>
              </w:rPr>
            </w:pPr>
            <w:r>
              <w:rPr>
                <w:w w:val="95"/>
                <w:sz w:val="22"/>
              </w:rPr>
              <w:t>项</w:t>
            </w:r>
            <w:r>
              <w:rPr>
                <w:spacing w:val="-10"/>
                <w:sz w:val="22"/>
              </w:rPr>
              <w:t>目</w:t>
            </w:r>
          </w:p>
        </w:tc>
        <w:tc>
          <w:tcPr>
            <w:tcW w:w="1395" w:type="dxa"/>
            <w:vMerge w:val="restart"/>
            <w:shd w:val="clear" w:color="auto" w:fill="BFBFBF"/>
          </w:tcPr>
          <w:p>
            <w:pPr>
              <w:pStyle w:val="TableParagraph"/>
              <w:rPr>
                <w:sz w:val="22"/>
              </w:rPr>
            </w:pPr>
          </w:p>
          <w:p>
            <w:pPr>
              <w:pStyle w:val="TableParagraph"/>
              <w:spacing w:before="180"/>
              <w:ind w:left="15"/>
              <w:rPr>
                <w:sz w:val="22"/>
              </w:rPr>
            </w:pPr>
            <w:r>
              <w:rPr>
                <w:w w:val="95"/>
                <w:sz w:val="22"/>
              </w:rPr>
              <w:t>本</w:t>
            </w:r>
            <w:r>
              <w:rPr>
                <w:w w:val="95"/>
                <w:sz w:val="22"/>
              </w:rPr>
              <w:t>年</w:t>
            </w:r>
            <w:r>
              <w:rPr>
                <w:w w:val="95"/>
                <w:sz w:val="22"/>
              </w:rPr>
              <w:t>收</w:t>
            </w:r>
            <w:r>
              <w:rPr>
                <w:w w:val="95"/>
                <w:sz w:val="22"/>
              </w:rPr>
              <w:t>入</w:t>
            </w:r>
            <w:r>
              <w:rPr>
                <w:w w:val="95"/>
                <w:sz w:val="22"/>
              </w:rPr>
              <w:t>合</w:t>
            </w:r>
            <w:r>
              <w:rPr>
                <w:spacing w:val="-10"/>
                <w:w w:val="95"/>
                <w:sz w:val="22"/>
              </w:rPr>
              <w:t>计</w:t>
            </w:r>
          </w:p>
        </w:tc>
        <w:tc>
          <w:tcPr>
            <w:tcW w:w="1410" w:type="dxa"/>
            <w:vMerge w:val="restart"/>
            <w:shd w:val="clear" w:color="auto" w:fill="BFBFBF"/>
          </w:tcPr>
          <w:p>
            <w:pPr>
              <w:pStyle w:val="TableParagraph"/>
              <w:rPr>
                <w:sz w:val="22"/>
              </w:rPr>
            </w:pPr>
          </w:p>
          <w:p>
            <w:pPr>
              <w:pStyle w:val="TableParagraph"/>
              <w:spacing w:before="180"/>
              <w:ind w:left="30"/>
              <w:rPr>
                <w:sz w:val="22"/>
              </w:rPr>
            </w:pPr>
            <w:r>
              <w:rPr>
                <w:w w:val="95"/>
                <w:sz w:val="22"/>
              </w:rPr>
              <w:t>财</w:t>
            </w:r>
            <w:r>
              <w:rPr>
                <w:w w:val="95"/>
                <w:sz w:val="22"/>
              </w:rPr>
              <w:t>政</w:t>
            </w:r>
            <w:r>
              <w:rPr>
                <w:w w:val="95"/>
                <w:sz w:val="22"/>
              </w:rPr>
              <w:t>拨</w:t>
            </w:r>
            <w:r>
              <w:rPr>
                <w:w w:val="95"/>
                <w:sz w:val="22"/>
              </w:rPr>
              <w:t>款</w:t>
            </w:r>
            <w:r>
              <w:rPr>
                <w:w w:val="95"/>
                <w:sz w:val="22"/>
              </w:rPr>
              <w:t>收</w:t>
            </w:r>
            <w:r>
              <w:rPr>
                <w:spacing w:val="-10"/>
                <w:w w:val="95"/>
                <w:sz w:val="22"/>
              </w:rPr>
              <w:t>入</w:t>
            </w:r>
          </w:p>
        </w:tc>
        <w:tc>
          <w:tcPr>
            <w:tcW w:w="1395" w:type="dxa"/>
            <w:vMerge w:val="restart"/>
            <w:shd w:val="clear" w:color="auto" w:fill="BFBFBF"/>
          </w:tcPr>
          <w:p>
            <w:pPr>
              <w:pStyle w:val="TableParagraph"/>
              <w:rPr>
                <w:sz w:val="22"/>
              </w:rPr>
            </w:pPr>
          </w:p>
          <w:p>
            <w:pPr>
              <w:pStyle w:val="TableParagraph"/>
              <w:spacing w:before="180"/>
              <w:ind w:left="15"/>
              <w:rPr>
                <w:sz w:val="22"/>
              </w:rPr>
            </w:pPr>
            <w:r>
              <w:rPr>
                <w:w w:val="95"/>
                <w:sz w:val="22"/>
              </w:rPr>
              <w:t>上</w:t>
            </w:r>
            <w:r>
              <w:rPr>
                <w:w w:val="95"/>
                <w:sz w:val="22"/>
              </w:rPr>
              <w:t>级</w:t>
            </w:r>
            <w:r>
              <w:rPr>
                <w:w w:val="95"/>
                <w:sz w:val="22"/>
              </w:rPr>
              <w:t>补</w:t>
            </w:r>
            <w:r>
              <w:rPr>
                <w:w w:val="95"/>
                <w:sz w:val="22"/>
              </w:rPr>
              <w:t>助</w:t>
            </w:r>
            <w:r>
              <w:rPr>
                <w:w w:val="95"/>
                <w:sz w:val="22"/>
              </w:rPr>
              <w:t>收</w:t>
            </w:r>
            <w:r>
              <w:rPr>
                <w:spacing w:val="-10"/>
                <w:w w:val="95"/>
                <w:sz w:val="22"/>
              </w:rPr>
              <w:t>入</w:t>
            </w:r>
          </w:p>
        </w:tc>
        <w:tc>
          <w:tcPr>
            <w:tcW w:w="1395" w:type="dxa"/>
            <w:vMerge w:val="restart"/>
            <w:shd w:val="clear" w:color="auto" w:fill="BFBFBF"/>
          </w:tcPr>
          <w:p>
            <w:pPr>
              <w:pStyle w:val="TableParagraph"/>
              <w:rPr>
                <w:sz w:val="22"/>
              </w:rPr>
            </w:pPr>
          </w:p>
          <w:p>
            <w:pPr>
              <w:pStyle w:val="TableParagraph"/>
              <w:spacing w:before="180"/>
              <w:ind w:left="240"/>
              <w:rPr>
                <w:sz w:val="22"/>
              </w:rPr>
            </w:pPr>
            <w:r>
              <w:rPr>
                <w:w w:val="95"/>
                <w:sz w:val="22"/>
              </w:rPr>
              <w:t>事</w:t>
            </w:r>
            <w:r>
              <w:rPr>
                <w:w w:val="95"/>
                <w:sz w:val="22"/>
              </w:rPr>
              <w:t>业</w:t>
            </w:r>
            <w:r>
              <w:rPr>
                <w:w w:val="95"/>
                <w:sz w:val="22"/>
              </w:rPr>
              <w:t>收</w:t>
            </w:r>
            <w:r>
              <w:rPr>
                <w:spacing w:val="-10"/>
                <w:w w:val="95"/>
                <w:sz w:val="22"/>
              </w:rPr>
              <w:t>入</w:t>
            </w:r>
          </w:p>
        </w:tc>
        <w:tc>
          <w:tcPr>
            <w:tcW w:w="1395" w:type="dxa"/>
            <w:vMerge w:val="restart"/>
            <w:shd w:val="clear" w:color="auto" w:fill="BFBFBF"/>
          </w:tcPr>
          <w:p>
            <w:pPr>
              <w:pStyle w:val="TableParagraph"/>
              <w:rPr>
                <w:sz w:val="22"/>
              </w:rPr>
            </w:pPr>
          </w:p>
          <w:p>
            <w:pPr>
              <w:pStyle w:val="TableParagraph"/>
              <w:spacing w:before="180"/>
              <w:ind w:left="240"/>
              <w:rPr>
                <w:sz w:val="22"/>
              </w:rPr>
            </w:pPr>
            <w:r>
              <w:rPr>
                <w:w w:val="95"/>
                <w:sz w:val="22"/>
              </w:rPr>
              <w:t>经</w:t>
            </w:r>
            <w:r>
              <w:rPr>
                <w:w w:val="95"/>
                <w:sz w:val="22"/>
              </w:rPr>
              <w:t>营</w:t>
            </w:r>
            <w:r>
              <w:rPr>
                <w:w w:val="95"/>
                <w:sz w:val="22"/>
              </w:rPr>
              <w:t>收</w:t>
            </w:r>
            <w:r>
              <w:rPr>
                <w:spacing w:val="-10"/>
                <w:w w:val="95"/>
                <w:sz w:val="22"/>
              </w:rPr>
              <w:t>入</w:t>
            </w:r>
          </w:p>
        </w:tc>
        <w:tc>
          <w:tcPr>
            <w:tcW w:w="1410" w:type="dxa"/>
            <w:vMerge w:val="restart"/>
            <w:shd w:val="clear" w:color="auto" w:fill="BFBFBF"/>
          </w:tcPr>
          <w:p>
            <w:pPr>
              <w:pStyle w:val="TableParagraph"/>
              <w:spacing w:before="3"/>
              <w:rPr>
                <w:sz w:val="26"/>
              </w:rPr>
            </w:pPr>
          </w:p>
          <w:p>
            <w:pPr>
              <w:pStyle w:val="TableParagraph"/>
              <w:spacing w:line="230" w:lineRule="auto"/>
              <w:ind w:left="480" w:right="20" w:hanging="450"/>
              <w:rPr>
                <w:sz w:val="22"/>
              </w:rPr>
            </w:pPr>
            <w:r>
              <w:rPr>
                <w:spacing w:val="-2"/>
                <w:sz w:val="22"/>
              </w:rPr>
              <w:t>附</w:t>
            </w:r>
            <w:r>
              <w:rPr>
                <w:spacing w:val="-2"/>
                <w:sz w:val="22"/>
              </w:rPr>
              <w:t>属</w:t>
            </w:r>
            <w:r>
              <w:rPr>
                <w:spacing w:val="-2"/>
                <w:sz w:val="22"/>
              </w:rPr>
              <w:t>单</w:t>
            </w:r>
            <w:r>
              <w:rPr>
                <w:spacing w:val="-2"/>
                <w:sz w:val="22"/>
              </w:rPr>
              <w:t>位</w:t>
            </w:r>
            <w:r>
              <w:rPr>
                <w:spacing w:val="-2"/>
                <w:sz w:val="22"/>
              </w:rPr>
              <w:t>上</w:t>
            </w:r>
            <w:r>
              <w:rPr>
                <w:spacing w:val="-2"/>
                <w:sz w:val="22"/>
              </w:rPr>
              <w:t>缴</w:t>
            </w:r>
            <w:r>
              <w:rPr>
                <w:spacing w:val="-6"/>
                <w:sz w:val="22"/>
              </w:rPr>
              <w:t>收入</w:t>
            </w:r>
          </w:p>
        </w:tc>
        <w:tc>
          <w:tcPr>
            <w:tcW w:w="1395" w:type="dxa"/>
            <w:vMerge w:val="restart"/>
            <w:shd w:val="clear" w:color="auto" w:fill="BFBFBF"/>
          </w:tcPr>
          <w:p>
            <w:pPr>
              <w:pStyle w:val="TableParagraph"/>
              <w:rPr>
                <w:sz w:val="22"/>
              </w:rPr>
            </w:pPr>
          </w:p>
          <w:p>
            <w:pPr>
              <w:pStyle w:val="TableParagraph"/>
              <w:spacing w:before="180"/>
              <w:ind w:left="240"/>
              <w:rPr>
                <w:sz w:val="22"/>
              </w:rPr>
            </w:pPr>
            <w:r>
              <w:rPr>
                <w:w w:val="95"/>
                <w:sz w:val="22"/>
              </w:rPr>
              <w:t>其</w:t>
            </w:r>
            <w:r>
              <w:rPr>
                <w:w w:val="95"/>
                <w:sz w:val="22"/>
              </w:rPr>
              <w:t>他</w:t>
            </w:r>
            <w:r>
              <w:rPr>
                <w:w w:val="95"/>
                <w:sz w:val="22"/>
              </w:rPr>
              <w:t>收</w:t>
            </w:r>
            <w:r>
              <w:rPr>
                <w:spacing w:val="-10"/>
                <w:w w:val="95"/>
                <w:sz w:val="22"/>
              </w:rPr>
              <w:t>入</w:t>
            </w:r>
          </w:p>
        </w:tc>
      </w:tr>
      <w:tr>
        <w:trPr>
          <w:trHeight w:val="900" w:hRule="atLeast"/>
        </w:trPr>
        <w:tc>
          <w:tcPr>
            <w:tcW w:w="1245" w:type="dxa"/>
            <w:shd w:val="clear" w:color="auto" w:fill="BFBFBF"/>
          </w:tcPr>
          <w:p>
            <w:pPr>
              <w:pStyle w:val="TableParagraph"/>
              <w:spacing w:line="230" w:lineRule="auto" w:before="186"/>
              <w:ind w:left="285" w:right="50" w:hanging="225"/>
              <w:rPr>
                <w:sz w:val="22"/>
              </w:rPr>
            </w:pPr>
            <w:r>
              <w:rPr>
                <w:spacing w:val="-2"/>
                <w:sz w:val="22"/>
              </w:rPr>
              <w:t>功</w:t>
            </w:r>
            <w:r>
              <w:rPr>
                <w:spacing w:val="-2"/>
                <w:sz w:val="22"/>
              </w:rPr>
              <w:t>能</w:t>
            </w:r>
            <w:r>
              <w:rPr>
                <w:spacing w:val="-2"/>
                <w:sz w:val="22"/>
              </w:rPr>
              <w:t>分</w:t>
            </w:r>
            <w:r>
              <w:rPr>
                <w:spacing w:val="-2"/>
                <w:sz w:val="22"/>
              </w:rPr>
              <w:t>类</w:t>
            </w:r>
            <w:r>
              <w:rPr>
                <w:spacing w:val="-2"/>
                <w:sz w:val="22"/>
              </w:rPr>
              <w:t>科</w:t>
            </w:r>
            <w:r>
              <w:rPr>
                <w:spacing w:val="-4"/>
                <w:sz w:val="22"/>
              </w:rPr>
              <w:t>目</w:t>
            </w:r>
            <w:r>
              <w:rPr>
                <w:spacing w:val="-4"/>
                <w:sz w:val="22"/>
              </w:rPr>
              <w:t>编</w:t>
            </w:r>
            <w:r>
              <w:rPr>
                <w:spacing w:val="-4"/>
                <w:sz w:val="22"/>
              </w:rPr>
              <w:t>码</w:t>
            </w:r>
          </w:p>
        </w:tc>
        <w:tc>
          <w:tcPr>
            <w:tcW w:w="3570" w:type="dxa"/>
            <w:shd w:val="clear" w:color="auto" w:fill="BFBFBF"/>
          </w:tcPr>
          <w:p>
            <w:pPr>
              <w:pStyle w:val="TableParagraph"/>
              <w:spacing w:before="5"/>
              <w:rPr>
                <w:sz w:val="24"/>
              </w:rPr>
            </w:pPr>
          </w:p>
          <w:p>
            <w:pPr>
              <w:pStyle w:val="TableParagraph"/>
              <w:ind w:left="1349" w:right="1340"/>
              <w:jc w:val="center"/>
              <w:rPr>
                <w:sz w:val="22"/>
              </w:rPr>
            </w:pPr>
            <w:r>
              <w:rPr>
                <w:w w:val="95"/>
                <w:sz w:val="22"/>
              </w:rPr>
              <w:t>科</w:t>
            </w:r>
            <w:r>
              <w:rPr>
                <w:w w:val="95"/>
                <w:sz w:val="22"/>
              </w:rPr>
              <w:t>目</w:t>
            </w:r>
            <w:r>
              <w:rPr>
                <w:w w:val="95"/>
                <w:sz w:val="22"/>
              </w:rPr>
              <w:t>名</w:t>
            </w:r>
            <w:r>
              <w:rPr>
                <w:spacing w:val="-10"/>
                <w:w w:val="95"/>
                <w:sz w:val="22"/>
              </w:rPr>
              <w:t>称</w:t>
            </w:r>
          </w:p>
        </w:tc>
        <w:tc>
          <w:tcPr>
            <w:tcW w:w="1395" w:type="dxa"/>
            <w:vMerge/>
            <w:tcBorders>
              <w:top w:val="nil"/>
            </w:tcBorders>
            <w:shd w:val="clear" w:color="auto" w:fill="BFBFBF"/>
          </w:tcPr>
          <w:p>
            <w:pPr>
              <w:rPr>
                <w:sz w:val="2"/>
                <w:szCs w:val="2"/>
              </w:rPr>
            </w:pPr>
          </w:p>
        </w:tc>
        <w:tc>
          <w:tcPr>
            <w:tcW w:w="1410" w:type="dxa"/>
            <w:vMerge/>
            <w:tcBorders>
              <w:top w:val="nil"/>
            </w:tcBorders>
            <w:shd w:val="clear" w:color="auto" w:fill="BFBFBF"/>
          </w:tcPr>
          <w:p>
            <w:pPr>
              <w:rPr>
                <w:sz w:val="2"/>
                <w:szCs w:val="2"/>
              </w:rPr>
            </w:pPr>
          </w:p>
        </w:tc>
        <w:tc>
          <w:tcPr>
            <w:tcW w:w="1395" w:type="dxa"/>
            <w:vMerge/>
            <w:tcBorders>
              <w:top w:val="nil"/>
            </w:tcBorders>
            <w:shd w:val="clear" w:color="auto" w:fill="BFBFBF"/>
          </w:tcPr>
          <w:p>
            <w:pPr>
              <w:rPr>
                <w:sz w:val="2"/>
                <w:szCs w:val="2"/>
              </w:rPr>
            </w:pPr>
          </w:p>
        </w:tc>
        <w:tc>
          <w:tcPr>
            <w:tcW w:w="1395" w:type="dxa"/>
            <w:vMerge/>
            <w:tcBorders>
              <w:top w:val="nil"/>
            </w:tcBorders>
            <w:shd w:val="clear" w:color="auto" w:fill="BFBFBF"/>
          </w:tcPr>
          <w:p>
            <w:pPr>
              <w:rPr>
                <w:sz w:val="2"/>
                <w:szCs w:val="2"/>
              </w:rPr>
            </w:pPr>
          </w:p>
        </w:tc>
        <w:tc>
          <w:tcPr>
            <w:tcW w:w="1395" w:type="dxa"/>
            <w:vMerge/>
            <w:tcBorders>
              <w:top w:val="nil"/>
            </w:tcBorders>
            <w:shd w:val="clear" w:color="auto" w:fill="BFBFBF"/>
          </w:tcPr>
          <w:p>
            <w:pPr>
              <w:rPr>
                <w:sz w:val="2"/>
                <w:szCs w:val="2"/>
              </w:rPr>
            </w:pPr>
          </w:p>
        </w:tc>
        <w:tc>
          <w:tcPr>
            <w:tcW w:w="1410" w:type="dxa"/>
            <w:vMerge/>
            <w:tcBorders>
              <w:top w:val="nil"/>
            </w:tcBorders>
            <w:shd w:val="clear" w:color="auto" w:fill="BFBFBF"/>
          </w:tcPr>
          <w:p>
            <w:pPr>
              <w:rPr>
                <w:sz w:val="2"/>
                <w:szCs w:val="2"/>
              </w:rPr>
            </w:pPr>
          </w:p>
        </w:tc>
        <w:tc>
          <w:tcPr>
            <w:tcW w:w="1395" w:type="dxa"/>
            <w:vMerge/>
            <w:tcBorders>
              <w:top w:val="nil"/>
            </w:tcBorders>
            <w:shd w:val="clear" w:color="auto" w:fill="BFBFBF"/>
          </w:tcPr>
          <w:p>
            <w:pPr>
              <w:rPr>
                <w:sz w:val="2"/>
                <w:szCs w:val="2"/>
              </w:rPr>
            </w:pPr>
          </w:p>
        </w:tc>
      </w:tr>
      <w:tr>
        <w:trPr>
          <w:trHeight w:val="300" w:hRule="atLeast"/>
        </w:trPr>
        <w:tc>
          <w:tcPr>
            <w:tcW w:w="4815" w:type="dxa"/>
            <w:gridSpan w:val="2"/>
            <w:shd w:val="clear" w:color="auto" w:fill="BFBFBF"/>
          </w:tcPr>
          <w:p>
            <w:pPr>
              <w:pStyle w:val="TableParagraph"/>
              <w:spacing w:line="267" w:lineRule="exact" w:before="12"/>
              <w:ind w:left="2168" w:right="2173"/>
              <w:jc w:val="center"/>
              <w:rPr>
                <w:sz w:val="22"/>
              </w:rPr>
            </w:pPr>
            <w:r>
              <w:rPr>
                <w:w w:val="95"/>
                <w:sz w:val="22"/>
              </w:rPr>
              <w:t>栏</w:t>
            </w:r>
            <w:r>
              <w:rPr>
                <w:spacing w:val="-10"/>
                <w:sz w:val="22"/>
              </w:rPr>
              <w:t>次</w:t>
            </w:r>
          </w:p>
        </w:tc>
        <w:tc>
          <w:tcPr>
            <w:tcW w:w="1395" w:type="dxa"/>
            <w:shd w:val="clear" w:color="auto" w:fill="BFBFBF"/>
          </w:tcPr>
          <w:p>
            <w:pPr>
              <w:pStyle w:val="TableParagraph"/>
              <w:spacing w:line="267" w:lineRule="exact" w:before="12"/>
              <w:ind w:right="8"/>
              <w:jc w:val="center"/>
              <w:rPr>
                <w:sz w:val="22"/>
              </w:rPr>
            </w:pPr>
            <w:r>
              <w:rPr>
                <w:w w:val="99"/>
                <w:sz w:val="22"/>
              </w:rPr>
              <w:t>1</w:t>
            </w:r>
          </w:p>
        </w:tc>
        <w:tc>
          <w:tcPr>
            <w:tcW w:w="1410" w:type="dxa"/>
            <w:shd w:val="clear" w:color="auto" w:fill="BFBFBF"/>
          </w:tcPr>
          <w:p>
            <w:pPr>
              <w:pStyle w:val="TableParagraph"/>
              <w:spacing w:line="267" w:lineRule="exact" w:before="12"/>
              <w:ind w:left="4"/>
              <w:jc w:val="center"/>
              <w:rPr>
                <w:sz w:val="22"/>
              </w:rPr>
            </w:pPr>
            <w:r>
              <w:rPr>
                <w:w w:val="99"/>
                <w:sz w:val="22"/>
              </w:rPr>
              <w:t>2</w:t>
            </w:r>
          </w:p>
        </w:tc>
        <w:tc>
          <w:tcPr>
            <w:tcW w:w="1395" w:type="dxa"/>
            <w:shd w:val="clear" w:color="auto" w:fill="BFBFBF"/>
          </w:tcPr>
          <w:p>
            <w:pPr>
              <w:pStyle w:val="TableParagraph"/>
              <w:spacing w:line="267" w:lineRule="exact" w:before="12"/>
              <w:ind w:right="8"/>
              <w:jc w:val="center"/>
              <w:rPr>
                <w:sz w:val="22"/>
              </w:rPr>
            </w:pPr>
            <w:r>
              <w:rPr>
                <w:w w:val="99"/>
                <w:sz w:val="22"/>
              </w:rPr>
              <w:t>3</w:t>
            </w:r>
          </w:p>
        </w:tc>
        <w:tc>
          <w:tcPr>
            <w:tcW w:w="1395" w:type="dxa"/>
            <w:shd w:val="clear" w:color="auto" w:fill="BFBFBF"/>
          </w:tcPr>
          <w:p>
            <w:pPr>
              <w:pStyle w:val="TableParagraph"/>
              <w:spacing w:line="267" w:lineRule="exact" w:before="12"/>
              <w:ind w:right="8"/>
              <w:jc w:val="center"/>
              <w:rPr>
                <w:sz w:val="22"/>
              </w:rPr>
            </w:pPr>
            <w:r>
              <w:rPr>
                <w:w w:val="99"/>
                <w:sz w:val="22"/>
              </w:rPr>
              <w:t>4</w:t>
            </w:r>
          </w:p>
        </w:tc>
        <w:tc>
          <w:tcPr>
            <w:tcW w:w="1395" w:type="dxa"/>
            <w:shd w:val="clear" w:color="auto" w:fill="BFBFBF"/>
          </w:tcPr>
          <w:p>
            <w:pPr>
              <w:pStyle w:val="TableParagraph"/>
              <w:spacing w:line="267" w:lineRule="exact" w:before="12"/>
              <w:ind w:right="8"/>
              <w:jc w:val="center"/>
              <w:rPr>
                <w:sz w:val="22"/>
              </w:rPr>
            </w:pPr>
            <w:r>
              <w:rPr>
                <w:w w:val="99"/>
                <w:sz w:val="22"/>
              </w:rPr>
              <w:t>5</w:t>
            </w:r>
          </w:p>
        </w:tc>
        <w:tc>
          <w:tcPr>
            <w:tcW w:w="1410" w:type="dxa"/>
            <w:shd w:val="clear" w:color="auto" w:fill="BFBFBF"/>
          </w:tcPr>
          <w:p>
            <w:pPr>
              <w:pStyle w:val="TableParagraph"/>
              <w:spacing w:line="267" w:lineRule="exact" w:before="12"/>
              <w:ind w:left="4"/>
              <w:jc w:val="center"/>
              <w:rPr>
                <w:sz w:val="22"/>
              </w:rPr>
            </w:pPr>
            <w:r>
              <w:rPr>
                <w:w w:val="99"/>
                <w:sz w:val="22"/>
              </w:rPr>
              <w:t>6</w:t>
            </w:r>
          </w:p>
        </w:tc>
        <w:tc>
          <w:tcPr>
            <w:tcW w:w="1395" w:type="dxa"/>
            <w:shd w:val="clear" w:color="auto" w:fill="BFBFBF"/>
          </w:tcPr>
          <w:p>
            <w:pPr>
              <w:pStyle w:val="TableParagraph"/>
              <w:spacing w:line="267" w:lineRule="exact" w:before="12"/>
              <w:ind w:right="8"/>
              <w:jc w:val="center"/>
              <w:rPr>
                <w:sz w:val="22"/>
              </w:rPr>
            </w:pPr>
            <w:r>
              <w:rPr>
                <w:w w:val="99"/>
                <w:sz w:val="22"/>
              </w:rPr>
              <w:t>7</w:t>
            </w:r>
          </w:p>
        </w:tc>
      </w:tr>
      <w:tr>
        <w:trPr>
          <w:trHeight w:val="435" w:hRule="atLeast"/>
        </w:trPr>
        <w:tc>
          <w:tcPr>
            <w:tcW w:w="1245" w:type="dxa"/>
          </w:tcPr>
          <w:p>
            <w:pPr>
              <w:pStyle w:val="TableParagraph"/>
              <w:spacing w:before="77"/>
              <w:ind w:left="195"/>
              <w:rPr>
                <w:sz w:val="20"/>
              </w:rPr>
            </w:pPr>
            <w:r>
              <w:rPr>
                <w:spacing w:val="-5"/>
                <w:sz w:val="20"/>
              </w:rPr>
              <w:t>213</w:t>
            </w:r>
          </w:p>
        </w:tc>
        <w:tc>
          <w:tcPr>
            <w:tcW w:w="3570" w:type="dxa"/>
          </w:tcPr>
          <w:p>
            <w:pPr>
              <w:pStyle w:val="TableParagraph"/>
              <w:spacing w:before="77"/>
              <w:ind w:left="30"/>
              <w:rPr>
                <w:sz w:val="20"/>
              </w:rPr>
            </w:pPr>
            <w:r>
              <w:rPr>
                <w:w w:val="95"/>
                <w:sz w:val="20"/>
              </w:rPr>
              <w:t>农</w:t>
            </w:r>
            <w:r>
              <w:rPr>
                <w:w w:val="95"/>
                <w:sz w:val="20"/>
              </w:rPr>
              <w:t>林</w:t>
            </w:r>
            <w:r>
              <w:rPr>
                <w:w w:val="95"/>
                <w:sz w:val="20"/>
              </w:rPr>
              <w:t>水</w:t>
            </w:r>
            <w:r>
              <w:rPr>
                <w:w w:val="95"/>
                <w:sz w:val="20"/>
              </w:rPr>
              <w:t>支</w:t>
            </w:r>
            <w:r>
              <w:rPr>
                <w:spacing w:val="-10"/>
                <w:w w:val="95"/>
                <w:sz w:val="20"/>
              </w:rPr>
              <w:t>出</w:t>
            </w:r>
          </w:p>
        </w:tc>
        <w:tc>
          <w:tcPr>
            <w:tcW w:w="1395" w:type="dxa"/>
          </w:tcPr>
          <w:p>
            <w:pPr>
              <w:pStyle w:val="TableParagraph"/>
              <w:spacing w:before="77"/>
              <w:ind w:right="18"/>
              <w:jc w:val="right"/>
              <w:rPr>
                <w:sz w:val="20"/>
              </w:rPr>
            </w:pPr>
            <w:r>
              <w:rPr>
                <w:spacing w:val="-2"/>
                <w:sz w:val="20"/>
              </w:rPr>
              <w:t>921.53</w:t>
            </w:r>
          </w:p>
        </w:tc>
        <w:tc>
          <w:tcPr>
            <w:tcW w:w="1410" w:type="dxa"/>
          </w:tcPr>
          <w:p>
            <w:pPr>
              <w:pStyle w:val="TableParagraph"/>
              <w:spacing w:before="77"/>
              <w:ind w:right="18"/>
              <w:jc w:val="right"/>
              <w:rPr>
                <w:sz w:val="20"/>
              </w:rPr>
            </w:pPr>
            <w:r>
              <w:rPr>
                <w:spacing w:val="-2"/>
                <w:sz w:val="20"/>
              </w:rPr>
              <w:t>921.53</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5" w:hRule="atLeast"/>
        </w:trPr>
        <w:tc>
          <w:tcPr>
            <w:tcW w:w="1245" w:type="dxa"/>
          </w:tcPr>
          <w:p>
            <w:pPr>
              <w:pStyle w:val="TableParagraph"/>
              <w:spacing w:before="77"/>
              <w:ind w:left="195"/>
              <w:rPr>
                <w:sz w:val="20"/>
              </w:rPr>
            </w:pPr>
            <w:r>
              <w:rPr>
                <w:spacing w:val="-2"/>
                <w:sz w:val="20"/>
              </w:rPr>
              <w:t>21301</w:t>
            </w:r>
          </w:p>
        </w:tc>
        <w:tc>
          <w:tcPr>
            <w:tcW w:w="3570" w:type="dxa"/>
          </w:tcPr>
          <w:p>
            <w:pPr>
              <w:pStyle w:val="TableParagraph"/>
              <w:spacing w:before="77"/>
              <w:ind w:left="30"/>
              <w:rPr>
                <w:sz w:val="20"/>
              </w:rPr>
            </w:pPr>
            <w:r>
              <w:rPr>
                <w:w w:val="95"/>
                <w:sz w:val="20"/>
              </w:rPr>
              <w:t>农</w:t>
            </w:r>
            <w:r>
              <w:rPr>
                <w:w w:val="95"/>
                <w:sz w:val="20"/>
              </w:rPr>
              <w:t>业</w:t>
            </w:r>
            <w:r>
              <w:rPr>
                <w:w w:val="95"/>
                <w:sz w:val="20"/>
              </w:rPr>
              <w:t>农</w:t>
            </w:r>
            <w:r>
              <w:rPr>
                <w:spacing w:val="-10"/>
                <w:w w:val="95"/>
                <w:sz w:val="20"/>
              </w:rPr>
              <w:t>村</w:t>
            </w:r>
          </w:p>
        </w:tc>
        <w:tc>
          <w:tcPr>
            <w:tcW w:w="1395" w:type="dxa"/>
          </w:tcPr>
          <w:p>
            <w:pPr>
              <w:pStyle w:val="TableParagraph"/>
              <w:spacing w:before="77"/>
              <w:ind w:right="18"/>
              <w:jc w:val="right"/>
              <w:rPr>
                <w:sz w:val="20"/>
              </w:rPr>
            </w:pPr>
            <w:r>
              <w:rPr>
                <w:spacing w:val="-2"/>
                <w:sz w:val="20"/>
              </w:rPr>
              <w:t>493.30</w:t>
            </w:r>
          </w:p>
        </w:tc>
        <w:tc>
          <w:tcPr>
            <w:tcW w:w="1410" w:type="dxa"/>
          </w:tcPr>
          <w:p>
            <w:pPr>
              <w:pStyle w:val="TableParagraph"/>
              <w:spacing w:before="77"/>
              <w:ind w:right="18"/>
              <w:jc w:val="right"/>
              <w:rPr>
                <w:sz w:val="20"/>
              </w:rPr>
            </w:pPr>
            <w:r>
              <w:rPr>
                <w:spacing w:val="-2"/>
                <w:sz w:val="20"/>
              </w:rPr>
              <w:t>493.30</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50" w:hRule="atLeast"/>
        </w:trPr>
        <w:tc>
          <w:tcPr>
            <w:tcW w:w="1245" w:type="dxa"/>
          </w:tcPr>
          <w:p>
            <w:pPr>
              <w:pStyle w:val="TableParagraph"/>
              <w:spacing w:before="92"/>
              <w:ind w:left="195"/>
              <w:rPr>
                <w:sz w:val="20"/>
              </w:rPr>
            </w:pPr>
            <w:r>
              <w:rPr>
                <w:spacing w:val="-2"/>
                <w:sz w:val="20"/>
              </w:rPr>
              <w:t>2130199</w:t>
            </w:r>
          </w:p>
        </w:tc>
        <w:tc>
          <w:tcPr>
            <w:tcW w:w="3570" w:type="dxa"/>
          </w:tcPr>
          <w:p>
            <w:pPr>
              <w:pStyle w:val="TableParagraph"/>
              <w:spacing w:before="92"/>
              <w:ind w:left="30"/>
              <w:rPr>
                <w:sz w:val="20"/>
              </w:rPr>
            </w:pPr>
            <w:r>
              <w:rPr>
                <w:w w:val="95"/>
                <w:sz w:val="20"/>
              </w:rPr>
              <w:t>其</w:t>
            </w:r>
            <w:r>
              <w:rPr>
                <w:w w:val="95"/>
                <w:sz w:val="20"/>
              </w:rPr>
              <w:t>他</w:t>
            </w:r>
            <w:r>
              <w:rPr>
                <w:w w:val="95"/>
                <w:sz w:val="20"/>
              </w:rPr>
              <w:t>农</w:t>
            </w:r>
            <w:r>
              <w:rPr>
                <w:w w:val="95"/>
                <w:sz w:val="20"/>
              </w:rPr>
              <w:t>业</w:t>
            </w:r>
            <w:r>
              <w:rPr>
                <w:w w:val="95"/>
                <w:sz w:val="20"/>
              </w:rPr>
              <w:t>农</w:t>
            </w:r>
            <w:r>
              <w:rPr>
                <w:w w:val="95"/>
                <w:sz w:val="20"/>
              </w:rPr>
              <w:t>村</w:t>
            </w:r>
            <w:r>
              <w:rPr>
                <w:w w:val="95"/>
                <w:sz w:val="20"/>
              </w:rPr>
              <w:t>支</w:t>
            </w:r>
            <w:r>
              <w:rPr>
                <w:spacing w:val="-10"/>
                <w:w w:val="95"/>
                <w:sz w:val="20"/>
              </w:rPr>
              <w:t>出</w:t>
            </w:r>
          </w:p>
        </w:tc>
        <w:tc>
          <w:tcPr>
            <w:tcW w:w="1395" w:type="dxa"/>
          </w:tcPr>
          <w:p>
            <w:pPr>
              <w:pStyle w:val="TableParagraph"/>
              <w:spacing w:before="92"/>
              <w:ind w:right="18"/>
              <w:jc w:val="right"/>
              <w:rPr>
                <w:sz w:val="20"/>
              </w:rPr>
            </w:pPr>
            <w:r>
              <w:rPr>
                <w:spacing w:val="-2"/>
                <w:sz w:val="20"/>
              </w:rPr>
              <w:t>493.30</w:t>
            </w:r>
          </w:p>
        </w:tc>
        <w:tc>
          <w:tcPr>
            <w:tcW w:w="1410" w:type="dxa"/>
          </w:tcPr>
          <w:p>
            <w:pPr>
              <w:pStyle w:val="TableParagraph"/>
              <w:spacing w:before="92"/>
              <w:ind w:right="18"/>
              <w:jc w:val="right"/>
              <w:rPr>
                <w:sz w:val="20"/>
              </w:rPr>
            </w:pPr>
            <w:r>
              <w:rPr>
                <w:spacing w:val="-2"/>
                <w:sz w:val="20"/>
              </w:rPr>
              <w:t>493.30</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5" w:hRule="atLeast"/>
        </w:trPr>
        <w:tc>
          <w:tcPr>
            <w:tcW w:w="1245" w:type="dxa"/>
          </w:tcPr>
          <w:p>
            <w:pPr>
              <w:pStyle w:val="TableParagraph"/>
              <w:spacing w:before="77"/>
              <w:ind w:left="195"/>
              <w:rPr>
                <w:sz w:val="20"/>
              </w:rPr>
            </w:pPr>
            <w:r>
              <w:rPr>
                <w:spacing w:val="-2"/>
                <w:sz w:val="20"/>
              </w:rPr>
              <w:t>21303</w:t>
            </w:r>
          </w:p>
        </w:tc>
        <w:tc>
          <w:tcPr>
            <w:tcW w:w="3570" w:type="dxa"/>
          </w:tcPr>
          <w:p>
            <w:pPr>
              <w:pStyle w:val="TableParagraph"/>
              <w:spacing w:before="77"/>
              <w:ind w:left="30"/>
              <w:rPr>
                <w:sz w:val="20"/>
              </w:rPr>
            </w:pPr>
            <w:r>
              <w:rPr>
                <w:w w:val="95"/>
                <w:sz w:val="20"/>
              </w:rPr>
              <w:t>水</w:t>
            </w:r>
            <w:r>
              <w:rPr>
                <w:spacing w:val="-10"/>
                <w:sz w:val="20"/>
              </w:rPr>
              <w:t>利</w:t>
            </w:r>
          </w:p>
        </w:tc>
        <w:tc>
          <w:tcPr>
            <w:tcW w:w="1395" w:type="dxa"/>
          </w:tcPr>
          <w:p>
            <w:pPr>
              <w:pStyle w:val="TableParagraph"/>
              <w:spacing w:before="77"/>
              <w:ind w:right="18"/>
              <w:jc w:val="right"/>
              <w:rPr>
                <w:sz w:val="20"/>
              </w:rPr>
            </w:pPr>
            <w:r>
              <w:rPr>
                <w:spacing w:val="-2"/>
                <w:sz w:val="20"/>
              </w:rPr>
              <w:t>100.00</w:t>
            </w:r>
          </w:p>
        </w:tc>
        <w:tc>
          <w:tcPr>
            <w:tcW w:w="1410" w:type="dxa"/>
          </w:tcPr>
          <w:p>
            <w:pPr>
              <w:pStyle w:val="TableParagraph"/>
              <w:spacing w:before="77"/>
              <w:ind w:right="18"/>
              <w:jc w:val="right"/>
              <w:rPr>
                <w:sz w:val="20"/>
              </w:rPr>
            </w:pPr>
            <w:r>
              <w:rPr>
                <w:spacing w:val="-2"/>
                <w:sz w:val="20"/>
              </w:rPr>
              <w:t>100.00</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5" w:hRule="atLeast"/>
        </w:trPr>
        <w:tc>
          <w:tcPr>
            <w:tcW w:w="1245" w:type="dxa"/>
          </w:tcPr>
          <w:p>
            <w:pPr>
              <w:pStyle w:val="TableParagraph"/>
              <w:spacing w:before="77"/>
              <w:ind w:left="195"/>
              <w:rPr>
                <w:sz w:val="20"/>
              </w:rPr>
            </w:pPr>
            <w:r>
              <w:rPr>
                <w:spacing w:val="-2"/>
                <w:sz w:val="20"/>
              </w:rPr>
              <w:t>2130316</w:t>
            </w:r>
          </w:p>
        </w:tc>
        <w:tc>
          <w:tcPr>
            <w:tcW w:w="3570" w:type="dxa"/>
          </w:tcPr>
          <w:p>
            <w:pPr>
              <w:pStyle w:val="TableParagraph"/>
              <w:spacing w:before="77"/>
              <w:ind w:left="30"/>
              <w:rPr>
                <w:sz w:val="20"/>
              </w:rPr>
            </w:pPr>
            <w:r>
              <w:rPr>
                <w:w w:val="95"/>
                <w:sz w:val="20"/>
              </w:rPr>
              <w:t>农</w:t>
            </w:r>
            <w:r>
              <w:rPr>
                <w:w w:val="95"/>
                <w:sz w:val="20"/>
              </w:rPr>
              <w:t>村</w:t>
            </w:r>
            <w:r>
              <w:rPr>
                <w:w w:val="95"/>
                <w:sz w:val="20"/>
              </w:rPr>
              <w:t>水</w:t>
            </w:r>
            <w:r>
              <w:rPr>
                <w:spacing w:val="-10"/>
                <w:w w:val="95"/>
                <w:sz w:val="20"/>
              </w:rPr>
              <w:t>利</w:t>
            </w:r>
          </w:p>
        </w:tc>
        <w:tc>
          <w:tcPr>
            <w:tcW w:w="1395" w:type="dxa"/>
          </w:tcPr>
          <w:p>
            <w:pPr>
              <w:pStyle w:val="TableParagraph"/>
              <w:spacing w:before="77"/>
              <w:ind w:right="18"/>
              <w:jc w:val="right"/>
              <w:rPr>
                <w:sz w:val="20"/>
              </w:rPr>
            </w:pPr>
            <w:r>
              <w:rPr>
                <w:spacing w:val="-2"/>
                <w:sz w:val="20"/>
              </w:rPr>
              <w:t>100.00</w:t>
            </w:r>
          </w:p>
        </w:tc>
        <w:tc>
          <w:tcPr>
            <w:tcW w:w="1410" w:type="dxa"/>
          </w:tcPr>
          <w:p>
            <w:pPr>
              <w:pStyle w:val="TableParagraph"/>
              <w:spacing w:before="77"/>
              <w:ind w:right="18"/>
              <w:jc w:val="right"/>
              <w:rPr>
                <w:sz w:val="20"/>
              </w:rPr>
            </w:pPr>
            <w:r>
              <w:rPr>
                <w:spacing w:val="-2"/>
                <w:sz w:val="20"/>
              </w:rPr>
              <w:t>100.00</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5" w:hRule="atLeast"/>
        </w:trPr>
        <w:tc>
          <w:tcPr>
            <w:tcW w:w="1245" w:type="dxa"/>
          </w:tcPr>
          <w:p>
            <w:pPr>
              <w:pStyle w:val="TableParagraph"/>
              <w:spacing w:before="77"/>
              <w:ind w:left="195"/>
              <w:rPr>
                <w:sz w:val="20"/>
              </w:rPr>
            </w:pPr>
            <w:r>
              <w:rPr>
                <w:spacing w:val="-2"/>
                <w:sz w:val="20"/>
              </w:rPr>
              <w:t>21307</w:t>
            </w:r>
          </w:p>
        </w:tc>
        <w:tc>
          <w:tcPr>
            <w:tcW w:w="3570" w:type="dxa"/>
          </w:tcPr>
          <w:p>
            <w:pPr>
              <w:pStyle w:val="TableParagraph"/>
              <w:spacing w:before="77"/>
              <w:ind w:left="30"/>
              <w:rPr>
                <w:sz w:val="20"/>
              </w:rPr>
            </w:pPr>
            <w:r>
              <w:rPr>
                <w:w w:val="95"/>
                <w:sz w:val="20"/>
              </w:rPr>
              <w:t>农</w:t>
            </w:r>
            <w:r>
              <w:rPr>
                <w:w w:val="95"/>
                <w:sz w:val="20"/>
              </w:rPr>
              <w:t>村</w:t>
            </w:r>
            <w:r>
              <w:rPr>
                <w:w w:val="95"/>
                <w:sz w:val="20"/>
              </w:rPr>
              <w:t>综</w:t>
            </w:r>
            <w:r>
              <w:rPr>
                <w:w w:val="95"/>
                <w:sz w:val="20"/>
              </w:rPr>
              <w:t>合</w:t>
            </w:r>
            <w:r>
              <w:rPr>
                <w:w w:val="95"/>
                <w:sz w:val="20"/>
              </w:rPr>
              <w:t>改</w:t>
            </w:r>
            <w:r>
              <w:rPr>
                <w:spacing w:val="-10"/>
                <w:w w:val="95"/>
                <w:sz w:val="20"/>
              </w:rPr>
              <w:t>革</w:t>
            </w:r>
          </w:p>
        </w:tc>
        <w:tc>
          <w:tcPr>
            <w:tcW w:w="1395" w:type="dxa"/>
          </w:tcPr>
          <w:p>
            <w:pPr>
              <w:pStyle w:val="TableParagraph"/>
              <w:spacing w:before="77"/>
              <w:ind w:right="18"/>
              <w:jc w:val="right"/>
              <w:rPr>
                <w:sz w:val="20"/>
              </w:rPr>
            </w:pPr>
            <w:r>
              <w:rPr>
                <w:spacing w:val="-2"/>
                <w:sz w:val="20"/>
              </w:rPr>
              <w:t>311.23</w:t>
            </w:r>
          </w:p>
        </w:tc>
        <w:tc>
          <w:tcPr>
            <w:tcW w:w="1410" w:type="dxa"/>
          </w:tcPr>
          <w:p>
            <w:pPr>
              <w:pStyle w:val="TableParagraph"/>
              <w:spacing w:before="77"/>
              <w:ind w:right="18"/>
              <w:jc w:val="right"/>
              <w:rPr>
                <w:sz w:val="20"/>
              </w:rPr>
            </w:pPr>
            <w:r>
              <w:rPr>
                <w:spacing w:val="-2"/>
                <w:sz w:val="20"/>
              </w:rPr>
              <w:t>311.23</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50" w:hRule="atLeast"/>
        </w:trPr>
        <w:tc>
          <w:tcPr>
            <w:tcW w:w="1245" w:type="dxa"/>
          </w:tcPr>
          <w:p>
            <w:pPr>
              <w:pStyle w:val="TableParagraph"/>
              <w:spacing w:before="92"/>
              <w:ind w:left="195"/>
              <w:rPr>
                <w:sz w:val="20"/>
              </w:rPr>
            </w:pPr>
            <w:r>
              <w:rPr>
                <w:spacing w:val="-2"/>
                <w:sz w:val="20"/>
              </w:rPr>
              <w:t>2130701</w:t>
            </w:r>
          </w:p>
        </w:tc>
        <w:tc>
          <w:tcPr>
            <w:tcW w:w="3570" w:type="dxa"/>
          </w:tcPr>
          <w:p>
            <w:pPr>
              <w:pStyle w:val="TableParagraph"/>
              <w:spacing w:before="92"/>
              <w:ind w:left="30"/>
              <w:rPr>
                <w:sz w:val="20"/>
              </w:rPr>
            </w:pPr>
            <w:r>
              <w:rPr>
                <w:w w:val="95"/>
                <w:sz w:val="20"/>
              </w:rPr>
              <w:t>对</w:t>
            </w:r>
            <w:r>
              <w:rPr>
                <w:w w:val="95"/>
                <w:sz w:val="20"/>
              </w:rPr>
              <w:t>村</w:t>
            </w:r>
            <w:r>
              <w:rPr>
                <w:w w:val="95"/>
                <w:sz w:val="20"/>
              </w:rPr>
              <w:t>级</w:t>
            </w:r>
            <w:r>
              <w:rPr>
                <w:w w:val="95"/>
                <w:sz w:val="20"/>
              </w:rPr>
              <w:t>公</w:t>
            </w:r>
            <w:r>
              <w:rPr>
                <w:w w:val="95"/>
                <w:sz w:val="20"/>
              </w:rPr>
              <w:t>益</w:t>
            </w:r>
            <w:r>
              <w:rPr>
                <w:w w:val="95"/>
                <w:sz w:val="20"/>
              </w:rPr>
              <w:t>事</w:t>
            </w:r>
            <w:r>
              <w:rPr>
                <w:w w:val="95"/>
                <w:sz w:val="20"/>
              </w:rPr>
              <w:t>业</w:t>
            </w:r>
            <w:r>
              <w:rPr>
                <w:w w:val="95"/>
                <w:sz w:val="20"/>
              </w:rPr>
              <w:t>建</w:t>
            </w:r>
            <w:r>
              <w:rPr>
                <w:w w:val="95"/>
                <w:sz w:val="20"/>
              </w:rPr>
              <w:t>设</w:t>
            </w:r>
            <w:r>
              <w:rPr>
                <w:w w:val="95"/>
                <w:sz w:val="20"/>
              </w:rPr>
              <w:t>的</w:t>
            </w:r>
            <w:r>
              <w:rPr>
                <w:w w:val="95"/>
                <w:sz w:val="20"/>
              </w:rPr>
              <w:t>补</w:t>
            </w:r>
            <w:r>
              <w:rPr>
                <w:spacing w:val="-10"/>
                <w:w w:val="95"/>
                <w:sz w:val="20"/>
              </w:rPr>
              <w:t>助</w:t>
            </w:r>
          </w:p>
        </w:tc>
        <w:tc>
          <w:tcPr>
            <w:tcW w:w="1395" w:type="dxa"/>
          </w:tcPr>
          <w:p>
            <w:pPr>
              <w:pStyle w:val="TableParagraph"/>
              <w:spacing w:before="92"/>
              <w:ind w:right="18"/>
              <w:jc w:val="right"/>
              <w:rPr>
                <w:sz w:val="20"/>
              </w:rPr>
            </w:pPr>
            <w:r>
              <w:rPr>
                <w:spacing w:val="-2"/>
                <w:sz w:val="20"/>
              </w:rPr>
              <w:t>63.00</w:t>
            </w:r>
          </w:p>
        </w:tc>
        <w:tc>
          <w:tcPr>
            <w:tcW w:w="1410" w:type="dxa"/>
          </w:tcPr>
          <w:p>
            <w:pPr>
              <w:pStyle w:val="TableParagraph"/>
              <w:spacing w:before="92"/>
              <w:ind w:right="18"/>
              <w:jc w:val="right"/>
              <w:rPr>
                <w:sz w:val="20"/>
              </w:rPr>
            </w:pPr>
            <w:r>
              <w:rPr>
                <w:spacing w:val="-2"/>
                <w:sz w:val="20"/>
              </w:rPr>
              <w:t>63.00</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4" w:hRule="atLeast"/>
        </w:trPr>
        <w:tc>
          <w:tcPr>
            <w:tcW w:w="1245" w:type="dxa"/>
          </w:tcPr>
          <w:p>
            <w:pPr>
              <w:pStyle w:val="TableParagraph"/>
              <w:spacing w:before="77"/>
              <w:ind w:left="195"/>
              <w:rPr>
                <w:sz w:val="20"/>
              </w:rPr>
            </w:pPr>
            <w:r>
              <w:rPr>
                <w:spacing w:val="-2"/>
                <w:sz w:val="20"/>
              </w:rPr>
              <w:t>2130705</w:t>
            </w:r>
          </w:p>
        </w:tc>
        <w:tc>
          <w:tcPr>
            <w:tcW w:w="3570" w:type="dxa"/>
          </w:tcPr>
          <w:p>
            <w:pPr>
              <w:pStyle w:val="TableParagraph"/>
              <w:spacing w:before="77"/>
              <w:ind w:left="30"/>
              <w:rPr>
                <w:sz w:val="20"/>
              </w:rPr>
            </w:pPr>
            <w:r>
              <w:rPr>
                <w:w w:val="95"/>
                <w:sz w:val="20"/>
              </w:rPr>
              <w:t>对</w:t>
            </w:r>
            <w:r>
              <w:rPr>
                <w:w w:val="95"/>
                <w:sz w:val="20"/>
              </w:rPr>
              <w:t>村</w:t>
            </w:r>
            <w:r>
              <w:rPr>
                <w:w w:val="95"/>
                <w:sz w:val="20"/>
              </w:rPr>
              <w:t>民</w:t>
            </w:r>
            <w:r>
              <w:rPr>
                <w:w w:val="95"/>
                <w:sz w:val="20"/>
              </w:rPr>
              <w:t>委</w:t>
            </w:r>
            <w:r>
              <w:rPr>
                <w:w w:val="95"/>
                <w:sz w:val="20"/>
              </w:rPr>
              <w:t>员</w:t>
            </w:r>
            <w:r>
              <w:rPr>
                <w:w w:val="95"/>
                <w:sz w:val="20"/>
              </w:rPr>
              <w:t>会</w:t>
            </w:r>
            <w:r>
              <w:rPr>
                <w:w w:val="95"/>
                <w:sz w:val="20"/>
              </w:rPr>
              <w:t>和</w:t>
            </w:r>
            <w:r>
              <w:rPr>
                <w:w w:val="95"/>
                <w:sz w:val="20"/>
              </w:rPr>
              <w:t>村</w:t>
            </w:r>
            <w:r>
              <w:rPr>
                <w:w w:val="95"/>
                <w:sz w:val="20"/>
              </w:rPr>
              <w:t>党</w:t>
            </w:r>
            <w:r>
              <w:rPr>
                <w:w w:val="95"/>
                <w:sz w:val="20"/>
              </w:rPr>
              <w:t>支</w:t>
            </w:r>
            <w:r>
              <w:rPr>
                <w:w w:val="95"/>
                <w:sz w:val="20"/>
              </w:rPr>
              <w:t>部</w:t>
            </w:r>
            <w:r>
              <w:rPr>
                <w:w w:val="95"/>
                <w:sz w:val="20"/>
              </w:rPr>
              <w:t>的</w:t>
            </w:r>
            <w:r>
              <w:rPr>
                <w:w w:val="95"/>
                <w:sz w:val="20"/>
              </w:rPr>
              <w:t>补</w:t>
            </w:r>
            <w:r>
              <w:rPr>
                <w:spacing w:val="-10"/>
                <w:w w:val="95"/>
                <w:sz w:val="20"/>
              </w:rPr>
              <w:t>助</w:t>
            </w:r>
          </w:p>
        </w:tc>
        <w:tc>
          <w:tcPr>
            <w:tcW w:w="1395" w:type="dxa"/>
          </w:tcPr>
          <w:p>
            <w:pPr>
              <w:pStyle w:val="TableParagraph"/>
              <w:spacing w:before="77"/>
              <w:ind w:right="18"/>
              <w:jc w:val="right"/>
              <w:rPr>
                <w:sz w:val="20"/>
              </w:rPr>
            </w:pPr>
            <w:r>
              <w:rPr>
                <w:spacing w:val="-2"/>
                <w:sz w:val="20"/>
              </w:rPr>
              <w:t>248.23</w:t>
            </w:r>
          </w:p>
        </w:tc>
        <w:tc>
          <w:tcPr>
            <w:tcW w:w="1410" w:type="dxa"/>
          </w:tcPr>
          <w:p>
            <w:pPr>
              <w:pStyle w:val="TableParagraph"/>
              <w:spacing w:before="77"/>
              <w:ind w:right="18"/>
              <w:jc w:val="right"/>
              <w:rPr>
                <w:sz w:val="20"/>
              </w:rPr>
            </w:pPr>
            <w:r>
              <w:rPr>
                <w:spacing w:val="-2"/>
                <w:sz w:val="20"/>
              </w:rPr>
              <w:t>248.23</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5" w:hRule="atLeast"/>
        </w:trPr>
        <w:tc>
          <w:tcPr>
            <w:tcW w:w="1245" w:type="dxa"/>
          </w:tcPr>
          <w:p>
            <w:pPr>
              <w:pStyle w:val="TableParagraph"/>
              <w:spacing w:before="77"/>
              <w:ind w:left="195"/>
              <w:rPr>
                <w:sz w:val="20"/>
              </w:rPr>
            </w:pPr>
            <w:r>
              <w:rPr>
                <w:spacing w:val="-2"/>
                <w:sz w:val="20"/>
              </w:rPr>
              <w:t>21399</w:t>
            </w:r>
          </w:p>
        </w:tc>
        <w:tc>
          <w:tcPr>
            <w:tcW w:w="3570" w:type="dxa"/>
          </w:tcPr>
          <w:p>
            <w:pPr>
              <w:pStyle w:val="TableParagraph"/>
              <w:spacing w:before="77"/>
              <w:ind w:left="30"/>
              <w:rPr>
                <w:sz w:val="20"/>
              </w:rPr>
            </w:pPr>
            <w:r>
              <w:rPr>
                <w:w w:val="95"/>
                <w:sz w:val="20"/>
              </w:rPr>
              <w:t>其</w:t>
            </w:r>
            <w:r>
              <w:rPr>
                <w:w w:val="95"/>
                <w:sz w:val="20"/>
              </w:rPr>
              <w:t>他</w:t>
            </w:r>
            <w:r>
              <w:rPr>
                <w:w w:val="95"/>
                <w:sz w:val="20"/>
              </w:rPr>
              <w:t>农</w:t>
            </w:r>
            <w:r>
              <w:rPr>
                <w:w w:val="95"/>
                <w:sz w:val="20"/>
              </w:rPr>
              <w:t>林</w:t>
            </w:r>
            <w:r>
              <w:rPr>
                <w:w w:val="95"/>
                <w:sz w:val="20"/>
              </w:rPr>
              <w:t>水</w:t>
            </w:r>
            <w:r>
              <w:rPr>
                <w:w w:val="95"/>
                <w:sz w:val="20"/>
              </w:rPr>
              <w:t>支</w:t>
            </w:r>
            <w:r>
              <w:rPr>
                <w:spacing w:val="-10"/>
                <w:w w:val="95"/>
                <w:sz w:val="20"/>
              </w:rPr>
              <w:t>出</w:t>
            </w:r>
          </w:p>
        </w:tc>
        <w:tc>
          <w:tcPr>
            <w:tcW w:w="1395" w:type="dxa"/>
          </w:tcPr>
          <w:p>
            <w:pPr>
              <w:pStyle w:val="TableParagraph"/>
              <w:spacing w:before="77"/>
              <w:ind w:right="18"/>
              <w:jc w:val="right"/>
              <w:rPr>
                <w:sz w:val="20"/>
              </w:rPr>
            </w:pPr>
            <w:r>
              <w:rPr>
                <w:spacing w:val="-2"/>
                <w:sz w:val="20"/>
              </w:rPr>
              <w:t>17.00</w:t>
            </w:r>
          </w:p>
        </w:tc>
        <w:tc>
          <w:tcPr>
            <w:tcW w:w="1410" w:type="dxa"/>
          </w:tcPr>
          <w:p>
            <w:pPr>
              <w:pStyle w:val="TableParagraph"/>
              <w:spacing w:before="77"/>
              <w:ind w:right="18"/>
              <w:jc w:val="right"/>
              <w:rPr>
                <w:sz w:val="20"/>
              </w:rPr>
            </w:pPr>
            <w:r>
              <w:rPr>
                <w:spacing w:val="-2"/>
                <w:sz w:val="20"/>
              </w:rPr>
              <w:t>17.00</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5" w:hRule="atLeast"/>
        </w:trPr>
        <w:tc>
          <w:tcPr>
            <w:tcW w:w="1245" w:type="dxa"/>
          </w:tcPr>
          <w:p>
            <w:pPr>
              <w:pStyle w:val="TableParagraph"/>
              <w:spacing w:before="77"/>
              <w:ind w:left="195"/>
              <w:rPr>
                <w:sz w:val="20"/>
              </w:rPr>
            </w:pPr>
            <w:r>
              <w:rPr>
                <w:spacing w:val="-2"/>
                <w:sz w:val="20"/>
              </w:rPr>
              <w:t>2139999</w:t>
            </w:r>
          </w:p>
        </w:tc>
        <w:tc>
          <w:tcPr>
            <w:tcW w:w="3570" w:type="dxa"/>
          </w:tcPr>
          <w:p>
            <w:pPr>
              <w:pStyle w:val="TableParagraph"/>
              <w:spacing w:before="77"/>
              <w:ind w:left="30"/>
              <w:rPr>
                <w:sz w:val="20"/>
              </w:rPr>
            </w:pPr>
            <w:r>
              <w:rPr>
                <w:w w:val="95"/>
                <w:sz w:val="20"/>
              </w:rPr>
              <w:t>其</w:t>
            </w:r>
            <w:r>
              <w:rPr>
                <w:w w:val="95"/>
                <w:sz w:val="20"/>
              </w:rPr>
              <w:t>他</w:t>
            </w:r>
            <w:r>
              <w:rPr>
                <w:w w:val="95"/>
                <w:sz w:val="20"/>
              </w:rPr>
              <w:t>农</w:t>
            </w:r>
            <w:r>
              <w:rPr>
                <w:w w:val="95"/>
                <w:sz w:val="20"/>
              </w:rPr>
              <w:t>林</w:t>
            </w:r>
            <w:r>
              <w:rPr>
                <w:w w:val="95"/>
                <w:sz w:val="20"/>
              </w:rPr>
              <w:t>水</w:t>
            </w:r>
            <w:r>
              <w:rPr>
                <w:w w:val="95"/>
                <w:sz w:val="20"/>
              </w:rPr>
              <w:t>支</w:t>
            </w:r>
            <w:r>
              <w:rPr>
                <w:spacing w:val="-10"/>
                <w:w w:val="95"/>
                <w:sz w:val="20"/>
              </w:rPr>
              <w:t>出</w:t>
            </w:r>
          </w:p>
        </w:tc>
        <w:tc>
          <w:tcPr>
            <w:tcW w:w="1395" w:type="dxa"/>
          </w:tcPr>
          <w:p>
            <w:pPr>
              <w:pStyle w:val="TableParagraph"/>
              <w:spacing w:before="77"/>
              <w:ind w:right="18"/>
              <w:jc w:val="right"/>
              <w:rPr>
                <w:sz w:val="20"/>
              </w:rPr>
            </w:pPr>
            <w:r>
              <w:rPr>
                <w:spacing w:val="-2"/>
                <w:sz w:val="20"/>
              </w:rPr>
              <w:t>17.00</w:t>
            </w:r>
          </w:p>
        </w:tc>
        <w:tc>
          <w:tcPr>
            <w:tcW w:w="1410" w:type="dxa"/>
          </w:tcPr>
          <w:p>
            <w:pPr>
              <w:pStyle w:val="TableParagraph"/>
              <w:spacing w:before="77"/>
              <w:ind w:right="18"/>
              <w:jc w:val="right"/>
              <w:rPr>
                <w:sz w:val="20"/>
              </w:rPr>
            </w:pPr>
            <w:r>
              <w:rPr>
                <w:spacing w:val="-2"/>
                <w:sz w:val="20"/>
              </w:rPr>
              <w:t>17.00</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50" w:hRule="atLeast"/>
        </w:trPr>
        <w:tc>
          <w:tcPr>
            <w:tcW w:w="1245" w:type="dxa"/>
          </w:tcPr>
          <w:p>
            <w:pPr>
              <w:pStyle w:val="TableParagraph"/>
              <w:spacing w:before="92"/>
              <w:ind w:left="195"/>
              <w:rPr>
                <w:sz w:val="20"/>
              </w:rPr>
            </w:pPr>
            <w:r>
              <w:rPr>
                <w:spacing w:val="-5"/>
                <w:sz w:val="20"/>
              </w:rPr>
              <w:t>221</w:t>
            </w:r>
          </w:p>
        </w:tc>
        <w:tc>
          <w:tcPr>
            <w:tcW w:w="3570" w:type="dxa"/>
          </w:tcPr>
          <w:p>
            <w:pPr>
              <w:pStyle w:val="TableParagraph"/>
              <w:spacing w:before="92"/>
              <w:ind w:left="30"/>
              <w:rPr>
                <w:sz w:val="20"/>
              </w:rPr>
            </w:pPr>
            <w:r>
              <w:rPr>
                <w:w w:val="95"/>
                <w:sz w:val="20"/>
              </w:rPr>
              <w:t>住</w:t>
            </w:r>
            <w:r>
              <w:rPr>
                <w:w w:val="95"/>
                <w:sz w:val="20"/>
              </w:rPr>
              <w:t>房</w:t>
            </w:r>
            <w:r>
              <w:rPr>
                <w:w w:val="95"/>
                <w:sz w:val="20"/>
              </w:rPr>
              <w:t>保</w:t>
            </w:r>
            <w:r>
              <w:rPr>
                <w:w w:val="95"/>
                <w:sz w:val="20"/>
              </w:rPr>
              <w:t>障</w:t>
            </w:r>
            <w:r>
              <w:rPr>
                <w:w w:val="95"/>
                <w:sz w:val="20"/>
              </w:rPr>
              <w:t>支</w:t>
            </w:r>
            <w:r>
              <w:rPr>
                <w:spacing w:val="-10"/>
                <w:w w:val="95"/>
                <w:sz w:val="20"/>
              </w:rPr>
              <w:t>出</w:t>
            </w:r>
          </w:p>
        </w:tc>
        <w:tc>
          <w:tcPr>
            <w:tcW w:w="1395" w:type="dxa"/>
          </w:tcPr>
          <w:p>
            <w:pPr>
              <w:pStyle w:val="TableParagraph"/>
              <w:spacing w:before="92"/>
              <w:ind w:right="18"/>
              <w:jc w:val="right"/>
              <w:rPr>
                <w:sz w:val="20"/>
              </w:rPr>
            </w:pPr>
            <w:r>
              <w:rPr>
                <w:spacing w:val="-2"/>
                <w:sz w:val="20"/>
              </w:rPr>
              <w:t>15.84</w:t>
            </w:r>
          </w:p>
        </w:tc>
        <w:tc>
          <w:tcPr>
            <w:tcW w:w="1410" w:type="dxa"/>
          </w:tcPr>
          <w:p>
            <w:pPr>
              <w:pStyle w:val="TableParagraph"/>
              <w:spacing w:before="92"/>
              <w:ind w:right="18"/>
              <w:jc w:val="right"/>
              <w:rPr>
                <w:sz w:val="20"/>
              </w:rPr>
            </w:pPr>
            <w:r>
              <w:rPr>
                <w:spacing w:val="-2"/>
                <w:sz w:val="20"/>
              </w:rPr>
              <w:t>15.84</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5" w:hRule="atLeast"/>
        </w:trPr>
        <w:tc>
          <w:tcPr>
            <w:tcW w:w="1245" w:type="dxa"/>
          </w:tcPr>
          <w:p>
            <w:pPr>
              <w:pStyle w:val="TableParagraph"/>
              <w:spacing w:before="77"/>
              <w:ind w:left="195"/>
              <w:rPr>
                <w:sz w:val="20"/>
              </w:rPr>
            </w:pPr>
            <w:r>
              <w:rPr>
                <w:spacing w:val="-2"/>
                <w:sz w:val="20"/>
              </w:rPr>
              <w:t>22102</w:t>
            </w:r>
          </w:p>
        </w:tc>
        <w:tc>
          <w:tcPr>
            <w:tcW w:w="3570" w:type="dxa"/>
          </w:tcPr>
          <w:p>
            <w:pPr>
              <w:pStyle w:val="TableParagraph"/>
              <w:spacing w:before="77"/>
              <w:ind w:left="30"/>
              <w:rPr>
                <w:sz w:val="20"/>
              </w:rPr>
            </w:pPr>
            <w:r>
              <w:rPr>
                <w:w w:val="95"/>
                <w:sz w:val="20"/>
              </w:rPr>
              <w:t>住</w:t>
            </w:r>
            <w:r>
              <w:rPr>
                <w:w w:val="95"/>
                <w:sz w:val="20"/>
              </w:rPr>
              <w:t>房</w:t>
            </w:r>
            <w:r>
              <w:rPr>
                <w:w w:val="95"/>
                <w:sz w:val="20"/>
              </w:rPr>
              <w:t>改</w:t>
            </w:r>
            <w:r>
              <w:rPr>
                <w:w w:val="95"/>
                <w:sz w:val="20"/>
              </w:rPr>
              <w:t>革</w:t>
            </w:r>
            <w:r>
              <w:rPr>
                <w:w w:val="95"/>
                <w:sz w:val="20"/>
              </w:rPr>
              <w:t>支</w:t>
            </w:r>
            <w:r>
              <w:rPr>
                <w:spacing w:val="-10"/>
                <w:w w:val="95"/>
                <w:sz w:val="20"/>
              </w:rPr>
              <w:t>出</w:t>
            </w:r>
          </w:p>
        </w:tc>
        <w:tc>
          <w:tcPr>
            <w:tcW w:w="1395" w:type="dxa"/>
          </w:tcPr>
          <w:p>
            <w:pPr>
              <w:pStyle w:val="TableParagraph"/>
              <w:spacing w:before="77"/>
              <w:ind w:right="18"/>
              <w:jc w:val="right"/>
              <w:rPr>
                <w:sz w:val="20"/>
              </w:rPr>
            </w:pPr>
            <w:r>
              <w:rPr>
                <w:spacing w:val="-2"/>
                <w:sz w:val="20"/>
              </w:rPr>
              <w:t>15.84</w:t>
            </w:r>
          </w:p>
        </w:tc>
        <w:tc>
          <w:tcPr>
            <w:tcW w:w="1410" w:type="dxa"/>
          </w:tcPr>
          <w:p>
            <w:pPr>
              <w:pStyle w:val="TableParagraph"/>
              <w:spacing w:before="77"/>
              <w:ind w:right="18"/>
              <w:jc w:val="right"/>
              <w:rPr>
                <w:sz w:val="20"/>
              </w:rPr>
            </w:pPr>
            <w:r>
              <w:rPr>
                <w:spacing w:val="-2"/>
                <w:sz w:val="20"/>
              </w:rPr>
              <w:t>15.84</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5" w:hRule="atLeast"/>
        </w:trPr>
        <w:tc>
          <w:tcPr>
            <w:tcW w:w="1245" w:type="dxa"/>
          </w:tcPr>
          <w:p>
            <w:pPr>
              <w:pStyle w:val="TableParagraph"/>
              <w:spacing w:before="77"/>
              <w:ind w:left="195"/>
              <w:rPr>
                <w:sz w:val="20"/>
              </w:rPr>
            </w:pPr>
            <w:r>
              <w:rPr>
                <w:spacing w:val="-2"/>
                <w:sz w:val="20"/>
              </w:rPr>
              <w:t>2210201</w:t>
            </w:r>
          </w:p>
        </w:tc>
        <w:tc>
          <w:tcPr>
            <w:tcW w:w="3570" w:type="dxa"/>
          </w:tcPr>
          <w:p>
            <w:pPr>
              <w:pStyle w:val="TableParagraph"/>
              <w:spacing w:before="77"/>
              <w:ind w:left="30"/>
              <w:rPr>
                <w:sz w:val="20"/>
              </w:rPr>
            </w:pPr>
            <w:r>
              <w:rPr>
                <w:w w:val="95"/>
                <w:sz w:val="20"/>
              </w:rPr>
              <w:t>住</w:t>
            </w:r>
            <w:r>
              <w:rPr>
                <w:w w:val="95"/>
                <w:sz w:val="20"/>
              </w:rPr>
              <w:t>房</w:t>
            </w:r>
            <w:r>
              <w:rPr>
                <w:w w:val="95"/>
                <w:sz w:val="20"/>
              </w:rPr>
              <w:t>公</w:t>
            </w:r>
            <w:r>
              <w:rPr>
                <w:w w:val="95"/>
                <w:sz w:val="20"/>
              </w:rPr>
              <w:t>积</w:t>
            </w:r>
            <w:r>
              <w:rPr>
                <w:spacing w:val="-10"/>
                <w:w w:val="95"/>
                <w:sz w:val="20"/>
              </w:rPr>
              <w:t>金</w:t>
            </w:r>
          </w:p>
        </w:tc>
        <w:tc>
          <w:tcPr>
            <w:tcW w:w="1395" w:type="dxa"/>
          </w:tcPr>
          <w:p>
            <w:pPr>
              <w:pStyle w:val="TableParagraph"/>
              <w:spacing w:before="77"/>
              <w:ind w:right="18"/>
              <w:jc w:val="right"/>
              <w:rPr>
                <w:sz w:val="20"/>
              </w:rPr>
            </w:pPr>
            <w:r>
              <w:rPr>
                <w:spacing w:val="-2"/>
                <w:sz w:val="20"/>
              </w:rPr>
              <w:t>15.84</w:t>
            </w:r>
          </w:p>
        </w:tc>
        <w:tc>
          <w:tcPr>
            <w:tcW w:w="1410" w:type="dxa"/>
          </w:tcPr>
          <w:p>
            <w:pPr>
              <w:pStyle w:val="TableParagraph"/>
              <w:spacing w:before="77"/>
              <w:ind w:right="18"/>
              <w:jc w:val="right"/>
              <w:rPr>
                <w:sz w:val="20"/>
              </w:rPr>
            </w:pPr>
            <w:r>
              <w:rPr>
                <w:spacing w:val="-2"/>
                <w:sz w:val="20"/>
              </w:rPr>
              <w:t>15.84</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5" w:hRule="atLeast"/>
        </w:trPr>
        <w:tc>
          <w:tcPr>
            <w:tcW w:w="1245" w:type="dxa"/>
          </w:tcPr>
          <w:p>
            <w:pPr>
              <w:pStyle w:val="TableParagraph"/>
              <w:spacing w:before="77"/>
              <w:ind w:left="195"/>
              <w:rPr>
                <w:sz w:val="20"/>
              </w:rPr>
            </w:pPr>
            <w:r>
              <w:rPr>
                <w:spacing w:val="-5"/>
                <w:sz w:val="20"/>
              </w:rPr>
              <w:t>229</w:t>
            </w:r>
          </w:p>
        </w:tc>
        <w:tc>
          <w:tcPr>
            <w:tcW w:w="3570" w:type="dxa"/>
          </w:tcPr>
          <w:p>
            <w:pPr>
              <w:pStyle w:val="TableParagraph"/>
              <w:spacing w:before="77"/>
              <w:ind w:left="30"/>
              <w:rPr>
                <w:sz w:val="20"/>
              </w:rPr>
            </w:pPr>
            <w:r>
              <w:rPr>
                <w:w w:val="95"/>
                <w:sz w:val="20"/>
              </w:rPr>
              <w:t>其</w:t>
            </w:r>
            <w:r>
              <w:rPr>
                <w:w w:val="95"/>
                <w:sz w:val="20"/>
              </w:rPr>
              <w:t>他</w:t>
            </w:r>
            <w:r>
              <w:rPr>
                <w:w w:val="95"/>
                <w:sz w:val="20"/>
              </w:rPr>
              <w:t>支</w:t>
            </w:r>
            <w:r>
              <w:rPr>
                <w:spacing w:val="-10"/>
                <w:w w:val="95"/>
                <w:sz w:val="20"/>
              </w:rPr>
              <w:t>出</w:t>
            </w:r>
          </w:p>
        </w:tc>
        <w:tc>
          <w:tcPr>
            <w:tcW w:w="1395" w:type="dxa"/>
          </w:tcPr>
          <w:p>
            <w:pPr>
              <w:pStyle w:val="TableParagraph"/>
              <w:spacing w:before="77"/>
              <w:ind w:right="18"/>
              <w:jc w:val="right"/>
              <w:rPr>
                <w:sz w:val="20"/>
              </w:rPr>
            </w:pPr>
            <w:r>
              <w:rPr>
                <w:spacing w:val="-2"/>
                <w:sz w:val="20"/>
              </w:rPr>
              <w:t>20.50</w:t>
            </w:r>
          </w:p>
        </w:tc>
        <w:tc>
          <w:tcPr>
            <w:tcW w:w="1410" w:type="dxa"/>
          </w:tcPr>
          <w:p>
            <w:pPr>
              <w:pStyle w:val="TableParagraph"/>
              <w:spacing w:before="77"/>
              <w:ind w:right="18"/>
              <w:jc w:val="right"/>
              <w:rPr>
                <w:sz w:val="20"/>
              </w:rPr>
            </w:pPr>
            <w:r>
              <w:rPr>
                <w:spacing w:val="-2"/>
                <w:sz w:val="20"/>
              </w:rPr>
              <w:t>20.50</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50" w:hRule="atLeast"/>
        </w:trPr>
        <w:tc>
          <w:tcPr>
            <w:tcW w:w="1245" w:type="dxa"/>
          </w:tcPr>
          <w:p>
            <w:pPr>
              <w:pStyle w:val="TableParagraph"/>
              <w:spacing w:before="92"/>
              <w:ind w:left="195"/>
              <w:rPr>
                <w:sz w:val="20"/>
              </w:rPr>
            </w:pPr>
            <w:r>
              <w:rPr>
                <w:spacing w:val="-2"/>
                <w:sz w:val="20"/>
              </w:rPr>
              <w:t>22960</w:t>
            </w:r>
          </w:p>
        </w:tc>
        <w:tc>
          <w:tcPr>
            <w:tcW w:w="3570" w:type="dxa"/>
          </w:tcPr>
          <w:p>
            <w:pPr>
              <w:pStyle w:val="TableParagraph"/>
              <w:spacing w:before="92"/>
              <w:ind w:left="30"/>
              <w:rPr>
                <w:sz w:val="20"/>
              </w:rPr>
            </w:pPr>
            <w:r>
              <w:rPr>
                <w:w w:val="95"/>
                <w:sz w:val="20"/>
              </w:rPr>
              <w:t>彩</w:t>
            </w:r>
            <w:r>
              <w:rPr>
                <w:w w:val="95"/>
                <w:sz w:val="20"/>
              </w:rPr>
              <w:t>票</w:t>
            </w:r>
            <w:r>
              <w:rPr>
                <w:w w:val="95"/>
                <w:sz w:val="20"/>
              </w:rPr>
              <w:t>公</w:t>
            </w:r>
            <w:r>
              <w:rPr>
                <w:w w:val="95"/>
                <w:sz w:val="20"/>
              </w:rPr>
              <w:t>益</w:t>
            </w:r>
            <w:r>
              <w:rPr>
                <w:w w:val="95"/>
                <w:sz w:val="20"/>
              </w:rPr>
              <w:t>金</w:t>
            </w:r>
            <w:r>
              <w:rPr>
                <w:w w:val="95"/>
                <w:sz w:val="20"/>
              </w:rPr>
              <w:t>安</w:t>
            </w:r>
            <w:r>
              <w:rPr>
                <w:w w:val="95"/>
                <w:sz w:val="20"/>
              </w:rPr>
              <w:t>排</w:t>
            </w:r>
            <w:r>
              <w:rPr>
                <w:w w:val="95"/>
                <w:sz w:val="20"/>
              </w:rPr>
              <w:t>的</w:t>
            </w:r>
            <w:r>
              <w:rPr>
                <w:w w:val="95"/>
                <w:sz w:val="20"/>
              </w:rPr>
              <w:t>支</w:t>
            </w:r>
            <w:r>
              <w:rPr>
                <w:spacing w:val="-10"/>
                <w:w w:val="95"/>
                <w:sz w:val="20"/>
              </w:rPr>
              <w:t>出</w:t>
            </w:r>
          </w:p>
        </w:tc>
        <w:tc>
          <w:tcPr>
            <w:tcW w:w="1395" w:type="dxa"/>
          </w:tcPr>
          <w:p>
            <w:pPr>
              <w:pStyle w:val="TableParagraph"/>
              <w:spacing w:before="92"/>
              <w:ind w:right="18"/>
              <w:jc w:val="right"/>
              <w:rPr>
                <w:sz w:val="20"/>
              </w:rPr>
            </w:pPr>
            <w:r>
              <w:rPr>
                <w:spacing w:val="-2"/>
                <w:sz w:val="20"/>
              </w:rPr>
              <w:t>20.50</w:t>
            </w:r>
          </w:p>
        </w:tc>
        <w:tc>
          <w:tcPr>
            <w:tcW w:w="1410" w:type="dxa"/>
          </w:tcPr>
          <w:p>
            <w:pPr>
              <w:pStyle w:val="TableParagraph"/>
              <w:spacing w:before="92"/>
              <w:ind w:right="18"/>
              <w:jc w:val="right"/>
              <w:rPr>
                <w:sz w:val="20"/>
              </w:rPr>
            </w:pPr>
            <w:r>
              <w:rPr>
                <w:spacing w:val="-2"/>
                <w:sz w:val="20"/>
              </w:rPr>
              <w:t>20.50</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bl>
    <w:p>
      <w:pPr>
        <w:spacing w:after="0"/>
        <w:rPr>
          <w:rFonts w:ascii="Times New Roman"/>
          <w:sz w:val="20"/>
        </w:rPr>
        <w:sectPr>
          <w:type w:val="continuous"/>
          <w:pgSz w:w="16840" w:h="11910" w:orient="landscape"/>
          <w:pgMar w:header="0" w:footer="1546" w:top="1920" w:bottom="1180" w:left="960" w:right="1000"/>
        </w:sectPr>
      </w:pPr>
    </w:p>
    <w:p>
      <w:pPr>
        <w:pStyle w:val="Heading1"/>
        <w:jc w:val="right"/>
      </w:pPr>
      <w:r>
        <w:rPr>
          <w:spacing w:val="-2"/>
        </w:rPr>
        <w:t>收入决算表</w:t>
      </w:r>
    </w:p>
    <w:p>
      <w:pPr>
        <w:spacing w:line="240" w:lineRule="auto" w:before="0"/>
        <w:rPr>
          <w:sz w:val="20"/>
        </w:rPr>
      </w:pPr>
      <w:r>
        <w:rPr/>
        <w:br w:type="column"/>
      </w:r>
      <w:r>
        <w:rPr>
          <w:sz w:val="20"/>
        </w:rPr>
      </w:r>
    </w:p>
    <w:p>
      <w:pPr>
        <w:spacing w:line="240" w:lineRule="auto" w:before="4"/>
        <w:rPr>
          <w:sz w:val="21"/>
        </w:rPr>
      </w:pPr>
    </w:p>
    <w:p>
      <w:pPr>
        <w:spacing w:before="0"/>
        <w:ind w:left="0" w:right="171" w:firstLine="0"/>
        <w:jc w:val="right"/>
        <w:rPr>
          <w:sz w:val="20"/>
        </w:rPr>
      </w:pPr>
      <w:r>
        <w:rPr>
          <w:w w:val="95"/>
          <w:sz w:val="20"/>
        </w:rPr>
        <w:t>公</w:t>
      </w:r>
      <w:r>
        <w:rPr>
          <w:w w:val="95"/>
          <w:sz w:val="20"/>
        </w:rPr>
        <w:t>开</w:t>
      </w:r>
      <w:r>
        <w:rPr>
          <w:w w:val="95"/>
          <w:sz w:val="20"/>
        </w:rPr>
        <w:t>02</w:t>
      </w:r>
      <w:r>
        <w:rPr>
          <w:spacing w:val="-10"/>
          <w:w w:val="95"/>
          <w:sz w:val="20"/>
        </w:rPr>
        <w:t>表</w:t>
      </w:r>
    </w:p>
    <w:p>
      <w:pPr>
        <w:spacing w:after="0"/>
        <w:jc w:val="right"/>
        <w:rPr>
          <w:sz w:val="20"/>
        </w:rPr>
        <w:sectPr>
          <w:footerReference w:type="default" r:id="rId9"/>
          <w:pgSz w:w="16840" w:h="11910" w:orient="landscape"/>
          <w:pgMar w:footer="0" w:header="0" w:top="540" w:bottom="280" w:left="960" w:right="1000"/>
          <w:cols w:num="2" w:equalWidth="0">
            <w:col w:w="8326" w:space="40"/>
            <w:col w:w="6514"/>
          </w:cols>
        </w:sectPr>
      </w:pPr>
    </w:p>
    <w:p>
      <w:pPr>
        <w:tabs>
          <w:tab w:pos="13334" w:val="left" w:leader="none"/>
        </w:tabs>
        <w:spacing w:before="119" w:after="26"/>
        <w:ind w:left="150" w:right="0" w:firstLine="0"/>
        <w:jc w:val="left"/>
        <w:rPr>
          <w:sz w:val="20"/>
        </w:rPr>
      </w:pPr>
      <w:r>
        <w:rPr>
          <w:w w:val="95"/>
          <w:sz w:val="20"/>
        </w:rPr>
        <w:t>部</w:t>
      </w:r>
      <w:r>
        <w:rPr>
          <w:w w:val="95"/>
          <w:sz w:val="20"/>
        </w:rPr>
        <w:t>门</w:t>
      </w:r>
      <w:r>
        <w:rPr>
          <w:w w:val="95"/>
          <w:sz w:val="20"/>
        </w:rPr>
        <w:t>：</w:t>
      </w:r>
      <w:r>
        <w:rPr>
          <w:w w:val="95"/>
          <w:sz w:val="20"/>
        </w:rPr>
        <w:t>衡</w:t>
      </w:r>
      <w:r>
        <w:rPr>
          <w:w w:val="95"/>
          <w:sz w:val="20"/>
        </w:rPr>
        <w:t>南</w:t>
      </w:r>
      <w:r>
        <w:rPr>
          <w:w w:val="95"/>
          <w:sz w:val="20"/>
        </w:rPr>
        <w:t>县</w:t>
      </w:r>
      <w:r>
        <w:rPr>
          <w:w w:val="95"/>
          <w:sz w:val="20"/>
        </w:rPr>
        <w:t>相</w:t>
      </w:r>
      <w:r>
        <w:rPr>
          <w:w w:val="95"/>
          <w:sz w:val="20"/>
        </w:rPr>
        <w:t>市</w:t>
      </w:r>
      <w:r>
        <w:rPr>
          <w:w w:val="95"/>
          <w:sz w:val="20"/>
        </w:rPr>
        <w:t>乡</w:t>
      </w:r>
      <w:r>
        <w:rPr>
          <w:w w:val="95"/>
          <w:sz w:val="20"/>
        </w:rPr>
        <w:t>人</w:t>
      </w:r>
      <w:r>
        <w:rPr>
          <w:w w:val="95"/>
          <w:sz w:val="20"/>
        </w:rPr>
        <w:t>民</w:t>
      </w:r>
      <w:r>
        <w:rPr>
          <w:w w:val="95"/>
          <w:sz w:val="20"/>
        </w:rPr>
        <w:t>政</w:t>
      </w:r>
      <w:r>
        <w:rPr>
          <w:spacing w:val="-10"/>
          <w:w w:val="95"/>
          <w:sz w:val="20"/>
        </w:rPr>
        <w:t>府</w:t>
      </w:r>
      <w:r>
        <w:rPr>
          <w:sz w:val="20"/>
        </w:rPr>
        <w:tab/>
      </w:r>
      <w:r>
        <w:rPr>
          <w:w w:val="95"/>
          <w:sz w:val="20"/>
        </w:rPr>
        <w:t>金</w:t>
      </w:r>
      <w:r>
        <w:rPr>
          <w:w w:val="95"/>
          <w:sz w:val="20"/>
        </w:rPr>
        <w:t>额</w:t>
      </w:r>
      <w:r>
        <w:rPr>
          <w:w w:val="95"/>
          <w:sz w:val="20"/>
        </w:rPr>
        <w:t>单</w:t>
      </w:r>
      <w:r>
        <w:rPr>
          <w:w w:val="95"/>
          <w:sz w:val="20"/>
        </w:rPr>
        <w:t>位</w:t>
      </w:r>
      <w:r>
        <w:rPr>
          <w:w w:val="95"/>
          <w:sz w:val="20"/>
        </w:rPr>
        <w:t>：</w:t>
      </w:r>
      <w:r>
        <w:rPr>
          <w:w w:val="95"/>
          <w:sz w:val="20"/>
        </w:rPr>
        <w:t>万</w:t>
      </w:r>
      <w:r>
        <w:rPr>
          <w:spacing w:val="-10"/>
          <w:w w:val="95"/>
          <w:sz w:val="20"/>
        </w:rPr>
        <w:t>元</w:t>
      </w:r>
    </w:p>
    <w:tbl>
      <w:tblPr>
        <w:tblW w:w="0" w:type="auto"/>
        <w:jc w:val="left"/>
        <w:tblInd w:w="12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245"/>
        <w:gridCol w:w="3570"/>
        <w:gridCol w:w="1395"/>
        <w:gridCol w:w="1410"/>
        <w:gridCol w:w="1395"/>
        <w:gridCol w:w="1395"/>
        <w:gridCol w:w="1395"/>
        <w:gridCol w:w="1410"/>
        <w:gridCol w:w="1395"/>
      </w:tblGrid>
      <w:tr>
        <w:trPr>
          <w:trHeight w:val="285" w:hRule="atLeast"/>
        </w:trPr>
        <w:tc>
          <w:tcPr>
            <w:tcW w:w="4815" w:type="dxa"/>
            <w:gridSpan w:val="2"/>
            <w:shd w:val="clear" w:color="auto" w:fill="BFBFBF"/>
          </w:tcPr>
          <w:p>
            <w:pPr>
              <w:pStyle w:val="TableParagraph"/>
              <w:spacing w:line="265" w:lineRule="exact"/>
              <w:ind w:left="2168" w:right="2173"/>
              <w:jc w:val="center"/>
              <w:rPr>
                <w:sz w:val="22"/>
              </w:rPr>
            </w:pPr>
            <w:r>
              <w:rPr>
                <w:w w:val="95"/>
                <w:sz w:val="22"/>
              </w:rPr>
              <w:t>项</w:t>
            </w:r>
            <w:r>
              <w:rPr>
                <w:spacing w:val="-10"/>
                <w:sz w:val="22"/>
              </w:rPr>
              <w:t>目</w:t>
            </w:r>
          </w:p>
        </w:tc>
        <w:tc>
          <w:tcPr>
            <w:tcW w:w="1395" w:type="dxa"/>
            <w:vMerge w:val="restart"/>
            <w:shd w:val="clear" w:color="auto" w:fill="BFBFBF"/>
          </w:tcPr>
          <w:p>
            <w:pPr>
              <w:pStyle w:val="TableParagraph"/>
              <w:rPr>
                <w:sz w:val="22"/>
              </w:rPr>
            </w:pPr>
          </w:p>
          <w:p>
            <w:pPr>
              <w:pStyle w:val="TableParagraph"/>
              <w:spacing w:before="180"/>
              <w:ind w:left="15"/>
              <w:rPr>
                <w:sz w:val="22"/>
              </w:rPr>
            </w:pPr>
            <w:r>
              <w:rPr>
                <w:w w:val="95"/>
                <w:sz w:val="22"/>
              </w:rPr>
              <w:t>本</w:t>
            </w:r>
            <w:r>
              <w:rPr>
                <w:w w:val="95"/>
                <w:sz w:val="22"/>
              </w:rPr>
              <w:t>年</w:t>
            </w:r>
            <w:r>
              <w:rPr>
                <w:w w:val="95"/>
                <w:sz w:val="22"/>
              </w:rPr>
              <w:t>收</w:t>
            </w:r>
            <w:r>
              <w:rPr>
                <w:w w:val="95"/>
                <w:sz w:val="22"/>
              </w:rPr>
              <w:t>入</w:t>
            </w:r>
            <w:r>
              <w:rPr>
                <w:w w:val="95"/>
                <w:sz w:val="22"/>
              </w:rPr>
              <w:t>合</w:t>
            </w:r>
            <w:r>
              <w:rPr>
                <w:spacing w:val="-10"/>
                <w:w w:val="95"/>
                <w:sz w:val="22"/>
              </w:rPr>
              <w:t>计</w:t>
            </w:r>
          </w:p>
        </w:tc>
        <w:tc>
          <w:tcPr>
            <w:tcW w:w="1410" w:type="dxa"/>
            <w:vMerge w:val="restart"/>
            <w:shd w:val="clear" w:color="auto" w:fill="BFBFBF"/>
          </w:tcPr>
          <w:p>
            <w:pPr>
              <w:pStyle w:val="TableParagraph"/>
              <w:rPr>
                <w:sz w:val="22"/>
              </w:rPr>
            </w:pPr>
          </w:p>
          <w:p>
            <w:pPr>
              <w:pStyle w:val="TableParagraph"/>
              <w:spacing w:before="180"/>
              <w:ind w:left="30"/>
              <w:rPr>
                <w:sz w:val="22"/>
              </w:rPr>
            </w:pPr>
            <w:r>
              <w:rPr>
                <w:w w:val="95"/>
                <w:sz w:val="22"/>
              </w:rPr>
              <w:t>财</w:t>
            </w:r>
            <w:r>
              <w:rPr>
                <w:w w:val="95"/>
                <w:sz w:val="22"/>
              </w:rPr>
              <w:t>政</w:t>
            </w:r>
            <w:r>
              <w:rPr>
                <w:w w:val="95"/>
                <w:sz w:val="22"/>
              </w:rPr>
              <w:t>拨</w:t>
            </w:r>
            <w:r>
              <w:rPr>
                <w:w w:val="95"/>
                <w:sz w:val="22"/>
              </w:rPr>
              <w:t>款</w:t>
            </w:r>
            <w:r>
              <w:rPr>
                <w:w w:val="95"/>
                <w:sz w:val="22"/>
              </w:rPr>
              <w:t>收</w:t>
            </w:r>
            <w:r>
              <w:rPr>
                <w:spacing w:val="-10"/>
                <w:w w:val="95"/>
                <w:sz w:val="22"/>
              </w:rPr>
              <w:t>入</w:t>
            </w:r>
          </w:p>
        </w:tc>
        <w:tc>
          <w:tcPr>
            <w:tcW w:w="1395" w:type="dxa"/>
            <w:vMerge w:val="restart"/>
            <w:shd w:val="clear" w:color="auto" w:fill="BFBFBF"/>
          </w:tcPr>
          <w:p>
            <w:pPr>
              <w:pStyle w:val="TableParagraph"/>
              <w:rPr>
                <w:sz w:val="22"/>
              </w:rPr>
            </w:pPr>
          </w:p>
          <w:p>
            <w:pPr>
              <w:pStyle w:val="TableParagraph"/>
              <w:spacing w:before="180"/>
              <w:ind w:left="15"/>
              <w:rPr>
                <w:sz w:val="22"/>
              </w:rPr>
            </w:pPr>
            <w:r>
              <w:rPr>
                <w:w w:val="95"/>
                <w:sz w:val="22"/>
              </w:rPr>
              <w:t>上</w:t>
            </w:r>
            <w:r>
              <w:rPr>
                <w:w w:val="95"/>
                <w:sz w:val="22"/>
              </w:rPr>
              <w:t>级</w:t>
            </w:r>
            <w:r>
              <w:rPr>
                <w:w w:val="95"/>
                <w:sz w:val="22"/>
              </w:rPr>
              <w:t>补</w:t>
            </w:r>
            <w:r>
              <w:rPr>
                <w:w w:val="95"/>
                <w:sz w:val="22"/>
              </w:rPr>
              <w:t>助</w:t>
            </w:r>
            <w:r>
              <w:rPr>
                <w:w w:val="95"/>
                <w:sz w:val="22"/>
              </w:rPr>
              <w:t>收</w:t>
            </w:r>
            <w:r>
              <w:rPr>
                <w:spacing w:val="-10"/>
                <w:w w:val="95"/>
                <w:sz w:val="22"/>
              </w:rPr>
              <w:t>入</w:t>
            </w:r>
          </w:p>
        </w:tc>
        <w:tc>
          <w:tcPr>
            <w:tcW w:w="1395" w:type="dxa"/>
            <w:vMerge w:val="restart"/>
            <w:shd w:val="clear" w:color="auto" w:fill="BFBFBF"/>
          </w:tcPr>
          <w:p>
            <w:pPr>
              <w:pStyle w:val="TableParagraph"/>
              <w:rPr>
                <w:sz w:val="22"/>
              </w:rPr>
            </w:pPr>
          </w:p>
          <w:p>
            <w:pPr>
              <w:pStyle w:val="TableParagraph"/>
              <w:spacing w:before="180"/>
              <w:ind w:left="240"/>
              <w:rPr>
                <w:sz w:val="22"/>
              </w:rPr>
            </w:pPr>
            <w:r>
              <w:rPr>
                <w:w w:val="95"/>
                <w:sz w:val="22"/>
              </w:rPr>
              <w:t>事</w:t>
            </w:r>
            <w:r>
              <w:rPr>
                <w:w w:val="95"/>
                <w:sz w:val="22"/>
              </w:rPr>
              <w:t>业</w:t>
            </w:r>
            <w:r>
              <w:rPr>
                <w:w w:val="95"/>
                <w:sz w:val="22"/>
              </w:rPr>
              <w:t>收</w:t>
            </w:r>
            <w:r>
              <w:rPr>
                <w:spacing w:val="-10"/>
                <w:w w:val="95"/>
                <w:sz w:val="22"/>
              </w:rPr>
              <w:t>入</w:t>
            </w:r>
          </w:p>
        </w:tc>
        <w:tc>
          <w:tcPr>
            <w:tcW w:w="1395" w:type="dxa"/>
            <w:vMerge w:val="restart"/>
            <w:shd w:val="clear" w:color="auto" w:fill="BFBFBF"/>
          </w:tcPr>
          <w:p>
            <w:pPr>
              <w:pStyle w:val="TableParagraph"/>
              <w:rPr>
                <w:sz w:val="22"/>
              </w:rPr>
            </w:pPr>
          </w:p>
          <w:p>
            <w:pPr>
              <w:pStyle w:val="TableParagraph"/>
              <w:spacing w:before="180"/>
              <w:ind w:left="240"/>
              <w:rPr>
                <w:sz w:val="22"/>
              </w:rPr>
            </w:pPr>
            <w:r>
              <w:rPr>
                <w:w w:val="95"/>
                <w:sz w:val="22"/>
              </w:rPr>
              <w:t>经</w:t>
            </w:r>
            <w:r>
              <w:rPr>
                <w:w w:val="95"/>
                <w:sz w:val="22"/>
              </w:rPr>
              <w:t>营</w:t>
            </w:r>
            <w:r>
              <w:rPr>
                <w:w w:val="95"/>
                <w:sz w:val="22"/>
              </w:rPr>
              <w:t>收</w:t>
            </w:r>
            <w:r>
              <w:rPr>
                <w:spacing w:val="-10"/>
                <w:w w:val="95"/>
                <w:sz w:val="22"/>
              </w:rPr>
              <w:t>入</w:t>
            </w:r>
          </w:p>
        </w:tc>
        <w:tc>
          <w:tcPr>
            <w:tcW w:w="1410" w:type="dxa"/>
            <w:vMerge w:val="restart"/>
            <w:shd w:val="clear" w:color="auto" w:fill="BFBFBF"/>
          </w:tcPr>
          <w:p>
            <w:pPr>
              <w:pStyle w:val="TableParagraph"/>
              <w:spacing w:before="3"/>
              <w:rPr>
                <w:sz w:val="26"/>
              </w:rPr>
            </w:pPr>
          </w:p>
          <w:p>
            <w:pPr>
              <w:pStyle w:val="TableParagraph"/>
              <w:spacing w:line="230" w:lineRule="auto"/>
              <w:ind w:left="480" w:right="20" w:hanging="450"/>
              <w:rPr>
                <w:sz w:val="22"/>
              </w:rPr>
            </w:pPr>
            <w:r>
              <w:rPr>
                <w:spacing w:val="-2"/>
                <w:sz w:val="22"/>
              </w:rPr>
              <w:t>附</w:t>
            </w:r>
            <w:r>
              <w:rPr>
                <w:spacing w:val="-2"/>
                <w:sz w:val="22"/>
              </w:rPr>
              <w:t>属</w:t>
            </w:r>
            <w:r>
              <w:rPr>
                <w:spacing w:val="-2"/>
                <w:sz w:val="22"/>
              </w:rPr>
              <w:t>单</w:t>
            </w:r>
            <w:r>
              <w:rPr>
                <w:spacing w:val="-2"/>
                <w:sz w:val="22"/>
              </w:rPr>
              <w:t>位</w:t>
            </w:r>
            <w:r>
              <w:rPr>
                <w:spacing w:val="-2"/>
                <w:sz w:val="22"/>
              </w:rPr>
              <w:t>上</w:t>
            </w:r>
            <w:r>
              <w:rPr>
                <w:spacing w:val="-2"/>
                <w:sz w:val="22"/>
              </w:rPr>
              <w:t>缴</w:t>
            </w:r>
            <w:r>
              <w:rPr>
                <w:spacing w:val="-6"/>
                <w:sz w:val="22"/>
              </w:rPr>
              <w:t>收入</w:t>
            </w:r>
          </w:p>
        </w:tc>
        <w:tc>
          <w:tcPr>
            <w:tcW w:w="1395" w:type="dxa"/>
            <w:vMerge w:val="restart"/>
            <w:shd w:val="clear" w:color="auto" w:fill="BFBFBF"/>
          </w:tcPr>
          <w:p>
            <w:pPr>
              <w:pStyle w:val="TableParagraph"/>
              <w:rPr>
                <w:sz w:val="22"/>
              </w:rPr>
            </w:pPr>
          </w:p>
          <w:p>
            <w:pPr>
              <w:pStyle w:val="TableParagraph"/>
              <w:spacing w:before="180"/>
              <w:ind w:left="240"/>
              <w:rPr>
                <w:sz w:val="22"/>
              </w:rPr>
            </w:pPr>
            <w:r>
              <w:rPr>
                <w:w w:val="95"/>
                <w:sz w:val="22"/>
              </w:rPr>
              <w:t>其</w:t>
            </w:r>
            <w:r>
              <w:rPr>
                <w:w w:val="95"/>
                <w:sz w:val="22"/>
              </w:rPr>
              <w:t>他</w:t>
            </w:r>
            <w:r>
              <w:rPr>
                <w:w w:val="95"/>
                <w:sz w:val="22"/>
              </w:rPr>
              <w:t>收</w:t>
            </w:r>
            <w:r>
              <w:rPr>
                <w:spacing w:val="-10"/>
                <w:w w:val="95"/>
                <w:sz w:val="22"/>
              </w:rPr>
              <w:t>入</w:t>
            </w:r>
          </w:p>
        </w:tc>
      </w:tr>
      <w:tr>
        <w:trPr>
          <w:trHeight w:val="900" w:hRule="atLeast"/>
        </w:trPr>
        <w:tc>
          <w:tcPr>
            <w:tcW w:w="1245" w:type="dxa"/>
            <w:shd w:val="clear" w:color="auto" w:fill="BFBFBF"/>
          </w:tcPr>
          <w:p>
            <w:pPr>
              <w:pStyle w:val="TableParagraph"/>
              <w:spacing w:line="230" w:lineRule="auto" w:before="186"/>
              <w:ind w:left="285" w:right="50" w:hanging="225"/>
              <w:rPr>
                <w:sz w:val="22"/>
              </w:rPr>
            </w:pPr>
            <w:r>
              <w:rPr>
                <w:spacing w:val="-2"/>
                <w:sz w:val="22"/>
              </w:rPr>
              <w:t>功</w:t>
            </w:r>
            <w:r>
              <w:rPr>
                <w:spacing w:val="-2"/>
                <w:sz w:val="22"/>
              </w:rPr>
              <w:t>能</w:t>
            </w:r>
            <w:r>
              <w:rPr>
                <w:spacing w:val="-2"/>
                <w:sz w:val="22"/>
              </w:rPr>
              <w:t>分</w:t>
            </w:r>
            <w:r>
              <w:rPr>
                <w:spacing w:val="-2"/>
                <w:sz w:val="22"/>
              </w:rPr>
              <w:t>类</w:t>
            </w:r>
            <w:r>
              <w:rPr>
                <w:spacing w:val="-2"/>
                <w:sz w:val="22"/>
              </w:rPr>
              <w:t>科</w:t>
            </w:r>
            <w:r>
              <w:rPr>
                <w:spacing w:val="-4"/>
                <w:sz w:val="22"/>
              </w:rPr>
              <w:t>目</w:t>
            </w:r>
            <w:r>
              <w:rPr>
                <w:spacing w:val="-4"/>
                <w:sz w:val="22"/>
              </w:rPr>
              <w:t>编</w:t>
            </w:r>
            <w:r>
              <w:rPr>
                <w:spacing w:val="-4"/>
                <w:sz w:val="22"/>
              </w:rPr>
              <w:t>码</w:t>
            </w:r>
          </w:p>
        </w:tc>
        <w:tc>
          <w:tcPr>
            <w:tcW w:w="3570" w:type="dxa"/>
            <w:shd w:val="clear" w:color="auto" w:fill="BFBFBF"/>
          </w:tcPr>
          <w:p>
            <w:pPr>
              <w:pStyle w:val="TableParagraph"/>
              <w:spacing w:before="5"/>
              <w:rPr>
                <w:sz w:val="24"/>
              </w:rPr>
            </w:pPr>
          </w:p>
          <w:p>
            <w:pPr>
              <w:pStyle w:val="TableParagraph"/>
              <w:ind w:left="1349" w:right="1340"/>
              <w:jc w:val="center"/>
              <w:rPr>
                <w:sz w:val="22"/>
              </w:rPr>
            </w:pPr>
            <w:r>
              <w:rPr>
                <w:w w:val="95"/>
                <w:sz w:val="22"/>
              </w:rPr>
              <w:t>科</w:t>
            </w:r>
            <w:r>
              <w:rPr>
                <w:w w:val="95"/>
                <w:sz w:val="22"/>
              </w:rPr>
              <w:t>目</w:t>
            </w:r>
            <w:r>
              <w:rPr>
                <w:w w:val="95"/>
                <w:sz w:val="22"/>
              </w:rPr>
              <w:t>名</w:t>
            </w:r>
            <w:r>
              <w:rPr>
                <w:spacing w:val="-10"/>
                <w:w w:val="95"/>
                <w:sz w:val="22"/>
              </w:rPr>
              <w:t>称</w:t>
            </w:r>
          </w:p>
        </w:tc>
        <w:tc>
          <w:tcPr>
            <w:tcW w:w="1395" w:type="dxa"/>
            <w:vMerge/>
            <w:tcBorders>
              <w:top w:val="nil"/>
            </w:tcBorders>
            <w:shd w:val="clear" w:color="auto" w:fill="BFBFBF"/>
          </w:tcPr>
          <w:p>
            <w:pPr>
              <w:rPr>
                <w:sz w:val="2"/>
                <w:szCs w:val="2"/>
              </w:rPr>
            </w:pPr>
          </w:p>
        </w:tc>
        <w:tc>
          <w:tcPr>
            <w:tcW w:w="1410" w:type="dxa"/>
            <w:vMerge/>
            <w:tcBorders>
              <w:top w:val="nil"/>
            </w:tcBorders>
            <w:shd w:val="clear" w:color="auto" w:fill="BFBFBF"/>
          </w:tcPr>
          <w:p>
            <w:pPr>
              <w:rPr>
                <w:sz w:val="2"/>
                <w:szCs w:val="2"/>
              </w:rPr>
            </w:pPr>
          </w:p>
        </w:tc>
        <w:tc>
          <w:tcPr>
            <w:tcW w:w="1395" w:type="dxa"/>
            <w:vMerge/>
            <w:tcBorders>
              <w:top w:val="nil"/>
            </w:tcBorders>
            <w:shd w:val="clear" w:color="auto" w:fill="BFBFBF"/>
          </w:tcPr>
          <w:p>
            <w:pPr>
              <w:rPr>
                <w:sz w:val="2"/>
                <w:szCs w:val="2"/>
              </w:rPr>
            </w:pPr>
          </w:p>
        </w:tc>
        <w:tc>
          <w:tcPr>
            <w:tcW w:w="1395" w:type="dxa"/>
            <w:vMerge/>
            <w:tcBorders>
              <w:top w:val="nil"/>
            </w:tcBorders>
            <w:shd w:val="clear" w:color="auto" w:fill="BFBFBF"/>
          </w:tcPr>
          <w:p>
            <w:pPr>
              <w:rPr>
                <w:sz w:val="2"/>
                <w:szCs w:val="2"/>
              </w:rPr>
            </w:pPr>
          </w:p>
        </w:tc>
        <w:tc>
          <w:tcPr>
            <w:tcW w:w="1395" w:type="dxa"/>
            <w:vMerge/>
            <w:tcBorders>
              <w:top w:val="nil"/>
            </w:tcBorders>
            <w:shd w:val="clear" w:color="auto" w:fill="BFBFBF"/>
          </w:tcPr>
          <w:p>
            <w:pPr>
              <w:rPr>
                <w:sz w:val="2"/>
                <w:szCs w:val="2"/>
              </w:rPr>
            </w:pPr>
          </w:p>
        </w:tc>
        <w:tc>
          <w:tcPr>
            <w:tcW w:w="1410" w:type="dxa"/>
            <w:vMerge/>
            <w:tcBorders>
              <w:top w:val="nil"/>
            </w:tcBorders>
            <w:shd w:val="clear" w:color="auto" w:fill="BFBFBF"/>
          </w:tcPr>
          <w:p>
            <w:pPr>
              <w:rPr>
                <w:sz w:val="2"/>
                <w:szCs w:val="2"/>
              </w:rPr>
            </w:pPr>
          </w:p>
        </w:tc>
        <w:tc>
          <w:tcPr>
            <w:tcW w:w="1395" w:type="dxa"/>
            <w:vMerge/>
            <w:tcBorders>
              <w:top w:val="nil"/>
            </w:tcBorders>
            <w:shd w:val="clear" w:color="auto" w:fill="BFBFBF"/>
          </w:tcPr>
          <w:p>
            <w:pPr>
              <w:rPr>
                <w:sz w:val="2"/>
                <w:szCs w:val="2"/>
              </w:rPr>
            </w:pPr>
          </w:p>
        </w:tc>
      </w:tr>
      <w:tr>
        <w:trPr>
          <w:trHeight w:val="300" w:hRule="atLeast"/>
        </w:trPr>
        <w:tc>
          <w:tcPr>
            <w:tcW w:w="4815" w:type="dxa"/>
            <w:gridSpan w:val="2"/>
            <w:shd w:val="clear" w:color="auto" w:fill="BFBFBF"/>
          </w:tcPr>
          <w:p>
            <w:pPr>
              <w:pStyle w:val="TableParagraph"/>
              <w:spacing w:line="267" w:lineRule="exact" w:before="12"/>
              <w:ind w:left="2168" w:right="2173"/>
              <w:jc w:val="center"/>
              <w:rPr>
                <w:sz w:val="22"/>
              </w:rPr>
            </w:pPr>
            <w:r>
              <w:rPr>
                <w:w w:val="95"/>
                <w:sz w:val="22"/>
              </w:rPr>
              <w:t>栏</w:t>
            </w:r>
            <w:r>
              <w:rPr>
                <w:spacing w:val="-10"/>
                <w:sz w:val="22"/>
              </w:rPr>
              <w:t>次</w:t>
            </w:r>
          </w:p>
        </w:tc>
        <w:tc>
          <w:tcPr>
            <w:tcW w:w="1395" w:type="dxa"/>
            <w:shd w:val="clear" w:color="auto" w:fill="BFBFBF"/>
          </w:tcPr>
          <w:p>
            <w:pPr>
              <w:pStyle w:val="TableParagraph"/>
              <w:spacing w:line="267" w:lineRule="exact" w:before="12"/>
              <w:ind w:right="8"/>
              <w:jc w:val="center"/>
              <w:rPr>
                <w:sz w:val="22"/>
              </w:rPr>
            </w:pPr>
            <w:r>
              <w:rPr>
                <w:w w:val="99"/>
                <w:sz w:val="22"/>
              </w:rPr>
              <w:t>1</w:t>
            </w:r>
          </w:p>
        </w:tc>
        <w:tc>
          <w:tcPr>
            <w:tcW w:w="1410" w:type="dxa"/>
            <w:shd w:val="clear" w:color="auto" w:fill="BFBFBF"/>
          </w:tcPr>
          <w:p>
            <w:pPr>
              <w:pStyle w:val="TableParagraph"/>
              <w:spacing w:line="267" w:lineRule="exact" w:before="12"/>
              <w:ind w:left="4"/>
              <w:jc w:val="center"/>
              <w:rPr>
                <w:sz w:val="22"/>
              </w:rPr>
            </w:pPr>
            <w:r>
              <w:rPr>
                <w:w w:val="99"/>
                <w:sz w:val="22"/>
              </w:rPr>
              <w:t>2</w:t>
            </w:r>
          </w:p>
        </w:tc>
        <w:tc>
          <w:tcPr>
            <w:tcW w:w="1395" w:type="dxa"/>
            <w:shd w:val="clear" w:color="auto" w:fill="BFBFBF"/>
          </w:tcPr>
          <w:p>
            <w:pPr>
              <w:pStyle w:val="TableParagraph"/>
              <w:spacing w:line="267" w:lineRule="exact" w:before="12"/>
              <w:ind w:right="8"/>
              <w:jc w:val="center"/>
              <w:rPr>
                <w:sz w:val="22"/>
              </w:rPr>
            </w:pPr>
            <w:r>
              <w:rPr>
                <w:w w:val="99"/>
                <w:sz w:val="22"/>
              </w:rPr>
              <w:t>3</w:t>
            </w:r>
          </w:p>
        </w:tc>
        <w:tc>
          <w:tcPr>
            <w:tcW w:w="1395" w:type="dxa"/>
            <w:shd w:val="clear" w:color="auto" w:fill="BFBFBF"/>
          </w:tcPr>
          <w:p>
            <w:pPr>
              <w:pStyle w:val="TableParagraph"/>
              <w:spacing w:line="267" w:lineRule="exact" w:before="12"/>
              <w:ind w:right="8"/>
              <w:jc w:val="center"/>
              <w:rPr>
                <w:sz w:val="22"/>
              </w:rPr>
            </w:pPr>
            <w:r>
              <w:rPr>
                <w:w w:val="99"/>
                <w:sz w:val="22"/>
              </w:rPr>
              <w:t>4</w:t>
            </w:r>
          </w:p>
        </w:tc>
        <w:tc>
          <w:tcPr>
            <w:tcW w:w="1395" w:type="dxa"/>
            <w:shd w:val="clear" w:color="auto" w:fill="BFBFBF"/>
          </w:tcPr>
          <w:p>
            <w:pPr>
              <w:pStyle w:val="TableParagraph"/>
              <w:spacing w:line="267" w:lineRule="exact" w:before="12"/>
              <w:ind w:right="8"/>
              <w:jc w:val="center"/>
              <w:rPr>
                <w:sz w:val="22"/>
              </w:rPr>
            </w:pPr>
            <w:r>
              <w:rPr>
                <w:w w:val="99"/>
                <w:sz w:val="22"/>
              </w:rPr>
              <w:t>5</w:t>
            </w:r>
          </w:p>
        </w:tc>
        <w:tc>
          <w:tcPr>
            <w:tcW w:w="1410" w:type="dxa"/>
            <w:shd w:val="clear" w:color="auto" w:fill="BFBFBF"/>
          </w:tcPr>
          <w:p>
            <w:pPr>
              <w:pStyle w:val="TableParagraph"/>
              <w:spacing w:line="267" w:lineRule="exact" w:before="12"/>
              <w:ind w:left="4"/>
              <w:jc w:val="center"/>
              <w:rPr>
                <w:sz w:val="22"/>
              </w:rPr>
            </w:pPr>
            <w:r>
              <w:rPr>
                <w:w w:val="99"/>
                <w:sz w:val="22"/>
              </w:rPr>
              <w:t>6</w:t>
            </w:r>
          </w:p>
        </w:tc>
        <w:tc>
          <w:tcPr>
            <w:tcW w:w="1395" w:type="dxa"/>
            <w:shd w:val="clear" w:color="auto" w:fill="BFBFBF"/>
          </w:tcPr>
          <w:p>
            <w:pPr>
              <w:pStyle w:val="TableParagraph"/>
              <w:spacing w:line="267" w:lineRule="exact" w:before="12"/>
              <w:ind w:right="8"/>
              <w:jc w:val="center"/>
              <w:rPr>
                <w:sz w:val="22"/>
              </w:rPr>
            </w:pPr>
            <w:r>
              <w:rPr>
                <w:w w:val="99"/>
                <w:sz w:val="22"/>
              </w:rPr>
              <w:t>7</w:t>
            </w:r>
          </w:p>
        </w:tc>
      </w:tr>
      <w:tr>
        <w:trPr>
          <w:trHeight w:val="435" w:hRule="atLeast"/>
        </w:trPr>
        <w:tc>
          <w:tcPr>
            <w:tcW w:w="1245" w:type="dxa"/>
          </w:tcPr>
          <w:p>
            <w:pPr>
              <w:pStyle w:val="TableParagraph"/>
              <w:spacing w:before="77"/>
              <w:ind w:left="195"/>
              <w:rPr>
                <w:sz w:val="20"/>
              </w:rPr>
            </w:pPr>
            <w:r>
              <w:rPr>
                <w:spacing w:val="-2"/>
                <w:sz w:val="20"/>
              </w:rPr>
              <w:t>2296002</w:t>
            </w:r>
          </w:p>
        </w:tc>
        <w:tc>
          <w:tcPr>
            <w:tcW w:w="3570" w:type="dxa"/>
          </w:tcPr>
          <w:p>
            <w:pPr>
              <w:pStyle w:val="TableParagraph"/>
              <w:spacing w:before="77"/>
              <w:ind w:left="30"/>
              <w:rPr>
                <w:sz w:val="20"/>
              </w:rPr>
            </w:pPr>
            <w:r>
              <w:rPr>
                <w:w w:val="95"/>
                <w:sz w:val="20"/>
              </w:rPr>
              <w:t>用</w:t>
            </w:r>
            <w:r>
              <w:rPr>
                <w:w w:val="95"/>
                <w:sz w:val="20"/>
              </w:rPr>
              <w:t>于</w:t>
            </w:r>
            <w:r>
              <w:rPr>
                <w:w w:val="95"/>
                <w:sz w:val="20"/>
              </w:rPr>
              <w:t>社</w:t>
            </w:r>
            <w:r>
              <w:rPr>
                <w:w w:val="95"/>
                <w:sz w:val="20"/>
              </w:rPr>
              <w:t>会</w:t>
            </w:r>
            <w:r>
              <w:rPr>
                <w:w w:val="95"/>
                <w:sz w:val="20"/>
              </w:rPr>
              <w:t>福</w:t>
            </w:r>
            <w:r>
              <w:rPr>
                <w:w w:val="95"/>
                <w:sz w:val="20"/>
              </w:rPr>
              <w:t>利</w:t>
            </w:r>
            <w:r>
              <w:rPr>
                <w:w w:val="95"/>
                <w:sz w:val="20"/>
              </w:rPr>
              <w:t>的</w:t>
            </w:r>
            <w:r>
              <w:rPr>
                <w:w w:val="95"/>
                <w:sz w:val="20"/>
              </w:rPr>
              <w:t>彩</w:t>
            </w:r>
            <w:r>
              <w:rPr>
                <w:w w:val="95"/>
                <w:sz w:val="20"/>
              </w:rPr>
              <w:t>票</w:t>
            </w:r>
            <w:r>
              <w:rPr>
                <w:w w:val="95"/>
                <w:sz w:val="20"/>
              </w:rPr>
              <w:t>公</w:t>
            </w:r>
            <w:r>
              <w:rPr>
                <w:w w:val="95"/>
                <w:sz w:val="20"/>
              </w:rPr>
              <w:t>益</w:t>
            </w:r>
            <w:r>
              <w:rPr>
                <w:w w:val="95"/>
                <w:sz w:val="20"/>
              </w:rPr>
              <w:t>金</w:t>
            </w:r>
            <w:r>
              <w:rPr>
                <w:w w:val="95"/>
                <w:sz w:val="20"/>
              </w:rPr>
              <w:t>支</w:t>
            </w:r>
            <w:r>
              <w:rPr>
                <w:spacing w:val="-10"/>
                <w:w w:val="95"/>
                <w:sz w:val="20"/>
              </w:rPr>
              <w:t>出</w:t>
            </w:r>
          </w:p>
        </w:tc>
        <w:tc>
          <w:tcPr>
            <w:tcW w:w="1395" w:type="dxa"/>
          </w:tcPr>
          <w:p>
            <w:pPr>
              <w:pStyle w:val="TableParagraph"/>
              <w:spacing w:before="77"/>
              <w:ind w:right="18"/>
              <w:jc w:val="right"/>
              <w:rPr>
                <w:sz w:val="20"/>
              </w:rPr>
            </w:pPr>
            <w:r>
              <w:rPr>
                <w:spacing w:val="-2"/>
                <w:sz w:val="20"/>
              </w:rPr>
              <w:t>10.50</w:t>
            </w:r>
          </w:p>
        </w:tc>
        <w:tc>
          <w:tcPr>
            <w:tcW w:w="1410" w:type="dxa"/>
          </w:tcPr>
          <w:p>
            <w:pPr>
              <w:pStyle w:val="TableParagraph"/>
              <w:spacing w:before="77"/>
              <w:ind w:right="18"/>
              <w:jc w:val="right"/>
              <w:rPr>
                <w:sz w:val="20"/>
              </w:rPr>
            </w:pPr>
            <w:r>
              <w:rPr>
                <w:spacing w:val="-2"/>
                <w:sz w:val="20"/>
              </w:rPr>
              <w:t>10.50</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r>
        <w:trPr>
          <w:trHeight w:val="435" w:hRule="atLeast"/>
        </w:trPr>
        <w:tc>
          <w:tcPr>
            <w:tcW w:w="1245" w:type="dxa"/>
          </w:tcPr>
          <w:p>
            <w:pPr>
              <w:pStyle w:val="TableParagraph"/>
              <w:spacing w:before="77"/>
              <w:ind w:left="195"/>
              <w:rPr>
                <w:sz w:val="20"/>
              </w:rPr>
            </w:pPr>
            <w:r>
              <w:rPr>
                <w:spacing w:val="-2"/>
                <w:sz w:val="20"/>
              </w:rPr>
              <w:t>2296003</w:t>
            </w:r>
          </w:p>
        </w:tc>
        <w:tc>
          <w:tcPr>
            <w:tcW w:w="3570" w:type="dxa"/>
          </w:tcPr>
          <w:p>
            <w:pPr>
              <w:pStyle w:val="TableParagraph"/>
              <w:spacing w:before="77"/>
              <w:ind w:left="30"/>
              <w:rPr>
                <w:sz w:val="20"/>
              </w:rPr>
            </w:pPr>
            <w:r>
              <w:rPr>
                <w:w w:val="95"/>
                <w:sz w:val="20"/>
              </w:rPr>
              <w:t>用</w:t>
            </w:r>
            <w:r>
              <w:rPr>
                <w:w w:val="95"/>
                <w:sz w:val="20"/>
              </w:rPr>
              <w:t>于</w:t>
            </w:r>
            <w:r>
              <w:rPr>
                <w:w w:val="95"/>
                <w:sz w:val="20"/>
              </w:rPr>
              <w:t>体</w:t>
            </w:r>
            <w:r>
              <w:rPr>
                <w:w w:val="95"/>
                <w:sz w:val="20"/>
              </w:rPr>
              <w:t>育</w:t>
            </w:r>
            <w:r>
              <w:rPr>
                <w:w w:val="95"/>
                <w:sz w:val="20"/>
              </w:rPr>
              <w:t>事</w:t>
            </w:r>
            <w:r>
              <w:rPr>
                <w:w w:val="95"/>
                <w:sz w:val="20"/>
              </w:rPr>
              <w:t>业</w:t>
            </w:r>
            <w:r>
              <w:rPr>
                <w:w w:val="95"/>
                <w:sz w:val="20"/>
              </w:rPr>
              <w:t>的</w:t>
            </w:r>
            <w:r>
              <w:rPr>
                <w:w w:val="95"/>
                <w:sz w:val="20"/>
              </w:rPr>
              <w:t>彩</w:t>
            </w:r>
            <w:r>
              <w:rPr>
                <w:w w:val="95"/>
                <w:sz w:val="20"/>
              </w:rPr>
              <w:t>票</w:t>
            </w:r>
            <w:r>
              <w:rPr>
                <w:w w:val="95"/>
                <w:sz w:val="20"/>
              </w:rPr>
              <w:t>公</w:t>
            </w:r>
            <w:r>
              <w:rPr>
                <w:w w:val="95"/>
                <w:sz w:val="20"/>
              </w:rPr>
              <w:t>益</w:t>
            </w:r>
            <w:r>
              <w:rPr>
                <w:w w:val="95"/>
                <w:sz w:val="20"/>
              </w:rPr>
              <w:t>金</w:t>
            </w:r>
            <w:r>
              <w:rPr>
                <w:w w:val="95"/>
                <w:sz w:val="20"/>
              </w:rPr>
              <w:t>支</w:t>
            </w:r>
            <w:r>
              <w:rPr>
                <w:spacing w:val="-10"/>
                <w:w w:val="95"/>
                <w:sz w:val="20"/>
              </w:rPr>
              <w:t>出</w:t>
            </w:r>
          </w:p>
        </w:tc>
        <w:tc>
          <w:tcPr>
            <w:tcW w:w="1395" w:type="dxa"/>
          </w:tcPr>
          <w:p>
            <w:pPr>
              <w:pStyle w:val="TableParagraph"/>
              <w:spacing w:before="77"/>
              <w:ind w:right="18"/>
              <w:jc w:val="right"/>
              <w:rPr>
                <w:sz w:val="20"/>
              </w:rPr>
            </w:pPr>
            <w:r>
              <w:rPr>
                <w:spacing w:val="-2"/>
                <w:sz w:val="20"/>
              </w:rPr>
              <w:t>10.00</w:t>
            </w:r>
          </w:p>
        </w:tc>
        <w:tc>
          <w:tcPr>
            <w:tcW w:w="1410" w:type="dxa"/>
          </w:tcPr>
          <w:p>
            <w:pPr>
              <w:pStyle w:val="TableParagraph"/>
              <w:spacing w:before="77"/>
              <w:ind w:right="18"/>
              <w:jc w:val="right"/>
              <w:rPr>
                <w:sz w:val="20"/>
              </w:rPr>
            </w:pPr>
            <w:r>
              <w:rPr>
                <w:spacing w:val="-2"/>
                <w:sz w:val="20"/>
              </w:rPr>
              <w:t>10.00</w:t>
            </w: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395" w:type="dxa"/>
          </w:tcPr>
          <w:p>
            <w:pPr>
              <w:pStyle w:val="TableParagraph"/>
              <w:rPr>
                <w:rFonts w:ascii="Times New Roman"/>
                <w:sz w:val="20"/>
              </w:rPr>
            </w:pPr>
          </w:p>
        </w:tc>
        <w:tc>
          <w:tcPr>
            <w:tcW w:w="1410" w:type="dxa"/>
          </w:tcPr>
          <w:p>
            <w:pPr>
              <w:pStyle w:val="TableParagraph"/>
              <w:rPr>
                <w:rFonts w:ascii="Times New Roman"/>
                <w:sz w:val="20"/>
              </w:rPr>
            </w:pPr>
          </w:p>
        </w:tc>
        <w:tc>
          <w:tcPr>
            <w:tcW w:w="1395" w:type="dxa"/>
          </w:tcPr>
          <w:p>
            <w:pPr>
              <w:pStyle w:val="TableParagraph"/>
              <w:rPr>
                <w:rFonts w:ascii="Times New Roman"/>
                <w:sz w:val="20"/>
              </w:rPr>
            </w:pPr>
          </w:p>
        </w:tc>
      </w:tr>
    </w:tbl>
    <w:p>
      <w:pPr>
        <w:spacing w:line="312" w:lineRule="auto" w:before="37"/>
        <w:ind w:left="510" w:right="6265" w:hanging="360"/>
        <w:jc w:val="left"/>
        <w:rPr>
          <w:sz w:val="18"/>
        </w:rPr>
      </w:pPr>
      <w:r>
        <w:rPr>
          <w:spacing w:val="-2"/>
          <w:sz w:val="18"/>
        </w:rPr>
        <w:t>注：1.本表反映部门本年度取得的各项收入情况。本表金额转换为万元时，因四舍五入可能存在尾数误差。 2.表格中单元格空白表示数据为零。</w:t>
      </w:r>
    </w:p>
    <w:p>
      <w:pPr>
        <w:spacing w:after="0" w:line="312" w:lineRule="auto"/>
        <w:jc w:val="left"/>
        <w:rPr>
          <w:sz w:val="18"/>
        </w:rPr>
        <w:sectPr>
          <w:type w:val="continuous"/>
          <w:pgSz w:w="16840" w:h="11910" w:orient="landscape"/>
          <w:pgMar w:header="0" w:footer="0" w:top="1920" w:bottom="1180" w:left="960" w:right="1000"/>
        </w:sectPr>
      </w:pPr>
    </w:p>
    <w:p>
      <w:pPr>
        <w:pStyle w:val="Heading1"/>
        <w:jc w:val="right"/>
      </w:pPr>
      <w:r>
        <w:rPr>
          <w:spacing w:val="-2"/>
        </w:rPr>
        <w:t>支出决算表</w:t>
      </w:r>
    </w:p>
    <w:p>
      <w:pPr>
        <w:spacing w:line="240" w:lineRule="auto" w:before="0"/>
        <w:rPr>
          <w:sz w:val="20"/>
        </w:rPr>
      </w:pPr>
      <w:r>
        <w:rPr/>
        <w:br w:type="column"/>
      </w:r>
      <w:r>
        <w:rPr>
          <w:sz w:val="20"/>
        </w:rPr>
      </w:r>
    </w:p>
    <w:p>
      <w:pPr>
        <w:spacing w:line="240" w:lineRule="auto" w:before="4"/>
        <w:rPr>
          <w:sz w:val="21"/>
        </w:rPr>
      </w:pPr>
    </w:p>
    <w:p>
      <w:pPr>
        <w:spacing w:before="0"/>
        <w:ind w:left="0" w:right="216" w:firstLine="0"/>
        <w:jc w:val="right"/>
        <w:rPr>
          <w:sz w:val="20"/>
        </w:rPr>
      </w:pPr>
      <w:r>
        <w:rPr>
          <w:w w:val="95"/>
          <w:sz w:val="20"/>
        </w:rPr>
        <w:t>公</w:t>
      </w:r>
      <w:r>
        <w:rPr>
          <w:w w:val="95"/>
          <w:sz w:val="20"/>
        </w:rPr>
        <w:t>开</w:t>
      </w:r>
      <w:r>
        <w:rPr>
          <w:w w:val="95"/>
          <w:sz w:val="20"/>
        </w:rPr>
        <w:t>03</w:t>
      </w:r>
      <w:r>
        <w:rPr>
          <w:spacing w:val="-10"/>
          <w:w w:val="95"/>
          <w:sz w:val="20"/>
        </w:rPr>
        <w:t>表</w:t>
      </w:r>
    </w:p>
    <w:p>
      <w:pPr>
        <w:spacing w:after="0"/>
        <w:jc w:val="right"/>
        <w:rPr>
          <w:sz w:val="20"/>
        </w:rPr>
        <w:sectPr>
          <w:footerReference w:type="default" r:id="rId10"/>
          <w:pgSz w:w="16840" w:h="11910" w:orient="landscape"/>
          <w:pgMar w:footer="1561" w:header="0" w:top="540" w:bottom="1760" w:left="960" w:right="1000"/>
          <w:cols w:num="2" w:equalWidth="0">
            <w:col w:w="8296" w:space="40"/>
            <w:col w:w="6544"/>
          </w:cols>
        </w:sectPr>
      </w:pPr>
    </w:p>
    <w:p>
      <w:pPr>
        <w:tabs>
          <w:tab w:pos="13289" w:val="left" w:leader="none"/>
        </w:tabs>
        <w:spacing w:before="104" w:after="26"/>
        <w:ind w:left="150" w:right="0" w:firstLine="0"/>
        <w:jc w:val="left"/>
        <w:rPr>
          <w:sz w:val="20"/>
        </w:rPr>
      </w:pPr>
      <w:r>
        <w:rPr>
          <w:w w:val="95"/>
          <w:sz w:val="20"/>
        </w:rPr>
        <w:t>部</w:t>
      </w:r>
      <w:r>
        <w:rPr>
          <w:w w:val="95"/>
          <w:sz w:val="20"/>
        </w:rPr>
        <w:t>门</w:t>
      </w:r>
      <w:r>
        <w:rPr>
          <w:w w:val="95"/>
          <w:sz w:val="20"/>
        </w:rPr>
        <w:t>：</w:t>
      </w:r>
      <w:r>
        <w:rPr>
          <w:w w:val="95"/>
          <w:sz w:val="20"/>
        </w:rPr>
        <w:t>衡</w:t>
      </w:r>
      <w:r>
        <w:rPr>
          <w:w w:val="95"/>
          <w:sz w:val="20"/>
        </w:rPr>
        <w:t>南</w:t>
      </w:r>
      <w:r>
        <w:rPr>
          <w:w w:val="95"/>
          <w:sz w:val="20"/>
        </w:rPr>
        <w:t>县</w:t>
      </w:r>
      <w:r>
        <w:rPr>
          <w:w w:val="95"/>
          <w:sz w:val="20"/>
        </w:rPr>
        <w:t>相</w:t>
      </w:r>
      <w:r>
        <w:rPr>
          <w:w w:val="95"/>
          <w:sz w:val="20"/>
        </w:rPr>
        <w:t>市</w:t>
      </w:r>
      <w:r>
        <w:rPr>
          <w:w w:val="95"/>
          <w:sz w:val="20"/>
        </w:rPr>
        <w:t>乡</w:t>
      </w:r>
      <w:r>
        <w:rPr>
          <w:w w:val="95"/>
          <w:sz w:val="20"/>
        </w:rPr>
        <w:t>人</w:t>
      </w:r>
      <w:r>
        <w:rPr>
          <w:w w:val="95"/>
          <w:sz w:val="20"/>
        </w:rPr>
        <w:t>民</w:t>
      </w:r>
      <w:r>
        <w:rPr>
          <w:w w:val="95"/>
          <w:sz w:val="20"/>
        </w:rPr>
        <w:t>政</w:t>
      </w:r>
      <w:r>
        <w:rPr>
          <w:spacing w:val="-10"/>
          <w:w w:val="95"/>
          <w:sz w:val="20"/>
        </w:rPr>
        <w:t>府</w:t>
      </w:r>
      <w:r>
        <w:rPr>
          <w:sz w:val="20"/>
        </w:rPr>
        <w:tab/>
      </w:r>
      <w:r>
        <w:rPr>
          <w:w w:val="95"/>
          <w:sz w:val="20"/>
        </w:rPr>
        <w:t>金</w:t>
      </w:r>
      <w:r>
        <w:rPr>
          <w:w w:val="95"/>
          <w:sz w:val="20"/>
        </w:rPr>
        <w:t>额</w:t>
      </w:r>
      <w:r>
        <w:rPr>
          <w:w w:val="95"/>
          <w:sz w:val="20"/>
        </w:rPr>
        <w:t>单</w:t>
      </w:r>
      <w:r>
        <w:rPr>
          <w:w w:val="95"/>
          <w:sz w:val="20"/>
        </w:rPr>
        <w:t>位</w:t>
      </w:r>
      <w:r>
        <w:rPr>
          <w:w w:val="95"/>
          <w:sz w:val="20"/>
        </w:rPr>
        <w:t>：</w:t>
      </w:r>
      <w:r>
        <w:rPr>
          <w:w w:val="95"/>
          <w:sz w:val="20"/>
        </w:rPr>
        <w:t>万</w:t>
      </w:r>
      <w:r>
        <w:rPr>
          <w:spacing w:val="-10"/>
          <w:w w:val="95"/>
          <w:sz w:val="20"/>
        </w:rPr>
        <w:t>元</w:t>
      </w:r>
    </w:p>
    <w:tbl>
      <w:tblPr>
        <w:tblW w:w="0" w:type="auto"/>
        <w:jc w:val="left"/>
        <w:tblInd w:w="12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990"/>
        <w:gridCol w:w="4050"/>
        <w:gridCol w:w="1590"/>
        <w:gridCol w:w="1590"/>
        <w:gridCol w:w="1590"/>
        <w:gridCol w:w="1575"/>
        <w:gridCol w:w="1590"/>
        <w:gridCol w:w="1590"/>
      </w:tblGrid>
      <w:tr>
        <w:trPr>
          <w:trHeight w:val="285" w:hRule="atLeast"/>
        </w:trPr>
        <w:tc>
          <w:tcPr>
            <w:tcW w:w="5040" w:type="dxa"/>
            <w:gridSpan w:val="2"/>
            <w:shd w:val="clear" w:color="auto" w:fill="BFBFBF"/>
          </w:tcPr>
          <w:p>
            <w:pPr>
              <w:pStyle w:val="TableParagraph"/>
              <w:spacing w:line="265" w:lineRule="exact"/>
              <w:ind w:left="2287" w:right="2278"/>
              <w:jc w:val="center"/>
              <w:rPr>
                <w:sz w:val="22"/>
              </w:rPr>
            </w:pPr>
            <w:r>
              <w:rPr>
                <w:w w:val="95"/>
                <w:sz w:val="22"/>
              </w:rPr>
              <w:t>项</w:t>
            </w:r>
            <w:r>
              <w:rPr>
                <w:spacing w:val="-10"/>
                <w:sz w:val="22"/>
              </w:rPr>
              <w:t>目</w:t>
            </w:r>
          </w:p>
        </w:tc>
        <w:tc>
          <w:tcPr>
            <w:tcW w:w="1590" w:type="dxa"/>
            <w:vMerge w:val="restart"/>
            <w:shd w:val="clear" w:color="auto" w:fill="BFBFBF"/>
          </w:tcPr>
          <w:p>
            <w:pPr>
              <w:pStyle w:val="TableParagraph"/>
              <w:rPr>
                <w:sz w:val="22"/>
              </w:rPr>
            </w:pPr>
          </w:p>
          <w:p>
            <w:pPr>
              <w:pStyle w:val="TableParagraph"/>
              <w:spacing w:before="180"/>
              <w:ind w:left="120"/>
              <w:rPr>
                <w:sz w:val="22"/>
              </w:rPr>
            </w:pPr>
            <w:r>
              <w:rPr>
                <w:w w:val="95"/>
                <w:sz w:val="22"/>
              </w:rPr>
              <w:t>本</w:t>
            </w:r>
            <w:r>
              <w:rPr>
                <w:w w:val="95"/>
                <w:sz w:val="22"/>
              </w:rPr>
              <w:t>年</w:t>
            </w:r>
            <w:r>
              <w:rPr>
                <w:w w:val="95"/>
                <w:sz w:val="22"/>
              </w:rPr>
              <w:t>支</w:t>
            </w:r>
            <w:r>
              <w:rPr>
                <w:w w:val="95"/>
                <w:sz w:val="22"/>
              </w:rPr>
              <w:t>出</w:t>
            </w:r>
            <w:r>
              <w:rPr>
                <w:w w:val="95"/>
                <w:sz w:val="22"/>
              </w:rPr>
              <w:t>合</w:t>
            </w:r>
            <w:r>
              <w:rPr>
                <w:spacing w:val="-10"/>
                <w:w w:val="95"/>
                <w:sz w:val="22"/>
              </w:rPr>
              <w:t>计</w:t>
            </w:r>
          </w:p>
        </w:tc>
        <w:tc>
          <w:tcPr>
            <w:tcW w:w="1590" w:type="dxa"/>
            <w:vMerge w:val="restart"/>
            <w:shd w:val="clear" w:color="auto" w:fill="BFBFBF"/>
          </w:tcPr>
          <w:p>
            <w:pPr>
              <w:pStyle w:val="TableParagraph"/>
              <w:rPr>
                <w:sz w:val="22"/>
              </w:rPr>
            </w:pPr>
          </w:p>
          <w:p>
            <w:pPr>
              <w:pStyle w:val="TableParagraph"/>
              <w:spacing w:before="180"/>
              <w:ind w:left="345"/>
              <w:rPr>
                <w:sz w:val="22"/>
              </w:rPr>
            </w:pPr>
            <w:r>
              <w:rPr>
                <w:w w:val="95"/>
                <w:sz w:val="22"/>
              </w:rPr>
              <w:t>基</w:t>
            </w:r>
            <w:r>
              <w:rPr>
                <w:w w:val="95"/>
                <w:sz w:val="22"/>
              </w:rPr>
              <w:t>本</w:t>
            </w:r>
            <w:r>
              <w:rPr>
                <w:w w:val="95"/>
                <w:sz w:val="22"/>
              </w:rPr>
              <w:t>支</w:t>
            </w:r>
            <w:r>
              <w:rPr>
                <w:spacing w:val="-10"/>
                <w:w w:val="95"/>
                <w:sz w:val="22"/>
              </w:rPr>
              <w:t>出</w:t>
            </w:r>
          </w:p>
        </w:tc>
        <w:tc>
          <w:tcPr>
            <w:tcW w:w="1590" w:type="dxa"/>
            <w:vMerge w:val="restart"/>
            <w:shd w:val="clear" w:color="auto" w:fill="BFBFBF"/>
          </w:tcPr>
          <w:p>
            <w:pPr>
              <w:pStyle w:val="TableParagraph"/>
              <w:rPr>
                <w:sz w:val="22"/>
              </w:rPr>
            </w:pPr>
          </w:p>
          <w:p>
            <w:pPr>
              <w:pStyle w:val="TableParagraph"/>
              <w:spacing w:before="180"/>
              <w:ind w:left="345"/>
              <w:rPr>
                <w:sz w:val="22"/>
              </w:rPr>
            </w:pPr>
            <w:r>
              <w:rPr>
                <w:w w:val="95"/>
                <w:sz w:val="22"/>
              </w:rPr>
              <w:t>项</w:t>
            </w:r>
            <w:r>
              <w:rPr>
                <w:w w:val="95"/>
                <w:sz w:val="22"/>
              </w:rPr>
              <w:t>目</w:t>
            </w:r>
            <w:r>
              <w:rPr>
                <w:w w:val="95"/>
                <w:sz w:val="22"/>
              </w:rPr>
              <w:t>支</w:t>
            </w:r>
            <w:r>
              <w:rPr>
                <w:spacing w:val="-10"/>
                <w:w w:val="95"/>
                <w:sz w:val="22"/>
              </w:rPr>
              <w:t>出</w:t>
            </w:r>
          </w:p>
        </w:tc>
        <w:tc>
          <w:tcPr>
            <w:tcW w:w="1575" w:type="dxa"/>
            <w:vMerge w:val="restart"/>
            <w:shd w:val="clear" w:color="auto" w:fill="BFBFBF"/>
          </w:tcPr>
          <w:p>
            <w:pPr>
              <w:pStyle w:val="TableParagraph"/>
              <w:rPr>
                <w:sz w:val="22"/>
              </w:rPr>
            </w:pPr>
          </w:p>
          <w:p>
            <w:pPr>
              <w:pStyle w:val="TableParagraph"/>
              <w:spacing w:before="180"/>
              <w:ind w:left="105"/>
              <w:rPr>
                <w:sz w:val="22"/>
              </w:rPr>
            </w:pPr>
            <w:r>
              <w:rPr>
                <w:w w:val="95"/>
                <w:sz w:val="22"/>
              </w:rPr>
              <w:t>上</w:t>
            </w:r>
            <w:r>
              <w:rPr>
                <w:w w:val="95"/>
                <w:sz w:val="22"/>
              </w:rPr>
              <w:t>缴</w:t>
            </w:r>
            <w:r>
              <w:rPr>
                <w:w w:val="95"/>
                <w:sz w:val="22"/>
              </w:rPr>
              <w:t>上</w:t>
            </w:r>
            <w:r>
              <w:rPr>
                <w:w w:val="95"/>
                <w:sz w:val="22"/>
              </w:rPr>
              <w:t>级</w:t>
            </w:r>
            <w:r>
              <w:rPr>
                <w:w w:val="95"/>
                <w:sz w:val="22"/>
              </w:rPr>
              <w:t>支</w:t>
            </w:r>
            <w:r>
              <w:rPr>
                <w:spacing w:val="-10"/>
                <w:w w:val="95"/>
                <w:sz w:val="22"/>
              </w:rPr>
              <w:t>出</w:t>
            </w:r>
          </w:p>
        </w:tc>
        <w:tc>
          <w:tcPr>
            <w:tcW w:w="1590" w:type="dxa"/>
            <w:vMerge w:val="restart"/>
            <w:shd w:val="clear" w:color="auto" w:fill="BFBFBF"/>
          </w:tcPr>
          <w:p>
            <w:pPr>
              <w:pStyle w:val="TableParagraph"/>
              <w:rPr>
                <w:sz w:val="22"/>
              </w:rPr>
            </w:pPr>
          </w:p>
          <w:p>
            <w:pPr>
              <w:pStyle w:val="TableParagraph"/>
              <w:spacing w:before="180"/>
              <w:ind w:left="345"/>
              <w:rPr>
                <w:sz w:val="22"/>
              </w:rPr>
            </w:pPr>
            <w:r>
              <w:rPr>
                <w:w w:val="95"/>
                <w:sz w:val="22"/>
              </w:rPr>
              <w:t>经</w:t>
            </w:r>
            <w:r>
              <w:rPr>
                <w:w w:val="95"/>
                <w:sz w:val="22"/>
              </w:rPr>
              <w:t>营</w:t>
            </w:r>
            <w:r>
              <w:rPr>
                <w:w w:val="95"/>
                <w:sz w:val="22"/>
              </w:rPr>
              <w:t>支</w:t>
            </w:r>
            <w:r>
              <w:rPr>
                <w:spacing w:val="-10"/>
                <w:w w:val="95"/>
                <w:sz w:val="22"/>
              </w:rPr>
              <w:t>出</w:t>
            </w:r>
          </w:p>
        </w:tc>
        <w:tc>
          <w:tcPr>
            <w:tcW w:w="1590" w:type="dxa"/>
            <w:vMerge w:val="restart"/>
            <w:shd w:val="clear" w:color="auto" w:fill="BFBFBF"/>
          </w:tcPr>
          <w:p>
            <w:pPr>
              <w:pStyle w:val="TableParagraph"/>
              <w:spacing w:before="3"/>
              <w:rPr>
                <w:sz w:val="26"/>
              </w:rPr>
            </w:pPr>
          </w:p>
          <w:p>
            <w:pPr>
              <w:pStyle w:val="TableParagraph"/>
              <w:spacing w:line="230" w:lineRule="auto"/>
              <w:ind w:left="450" w:right="110" w:hanging="330"/>
              <w:rPr>
                <w:sz w:val="22"/>
              </w:rPr>
            </w:pPr>
            <w:r>
              <w:rPr>
                <w:spacing w:val="-2"/>
                <w:sz w:val="22"/>
              </w:rPr>
              <w:t>对</w:t>
            </w:r>
            <w:r>
              <w:rPr>
                <w:spacing w:val="-2"/>
                <w:sz w:val="22"/>
              </w:rPr>
              <w:t>附</w:t>
            </w:r>
            <w:r>
              <w:rPr>
                <w:spacing w:val="-2"/>
                <w:sz w:val="22"/>
              </w:rPr>
              <w:t>属</w:t>
            </w:r>
            <w:r>
              <w:rPr>
                <w:spacing w:val="-2"/>
                <w:sz w:val="22"/>
              </w:rPr>
              <w:t>单</w:t>
            </w:r>
            <w:r>
              <w:rPr>
                <w:spacing w:val="-2"/>
                <w:sz w:val="22"/>
              </w:rPr>
              <w:t>位</w:t>
            </w:r>
            <w:r>
              <w:rPr>
                <w:spacing w:val="-2"/>
                <w:sz w:val="22"/>
              </w:rPr>
              <w:t>补</w:t>
            </w:r>
            <w:r>
              <w:rPr>
                <w:spacing w:val="-4"/>
                <w:sz w:val="22"/>
              </w:rPr>
              <w:t>助</w:t>
            </w:r>
            <w:r>
              <w:rPr>
                <w:spacing w:val="-4"/>
                <w:sz w:val="22"/>
              </w:rPr>
              <w:t>支</w:t>
            </w:r>
            <w:r>
              <w:rPr>
                <w:spacing w:val="-4"/>
                <w:sz w:val="22"/>
              </w:rPr>
              <w:t>出</w:t>
            </w:r>
          </w:p>
        </w:tc>
      </w:tr>
      <w:tr>
        <w:trPr>
          <w:trHeight w:val="900" w:hRule="atLeast"/>
        </w:trPr>
        <w:tc>
          <w:tcPr>
            <w:tcW w:w="990" w:type="dxa"/>
            <w:shd w:val="clear" w:color="auto" w:fill="BFBFBF"/>
          </w:tcPr>
          <w:p>
            <w:pPr>
              <w:pStyle w:val="TableParagraph"/>
              <w:spacing w:line="230" w:lineRule="auto" w:before="186"/>
              <w:ind w:left="45" w:right="35"/>
              <w:rPr>
                <w:sz w:val="22"/>
              </w:rPr>
            </w:pPr>
            <w:r>
              <w:rPr>
                <w:spacing w:val="-4"/>
                <w:sz w:val="22"/>
              </w:rPr>
              <w:t>功</w:t>
            </w:r>
            <w:r>
              <w:rPr>
                <w:spacing w:val="-4"/>
                <w:sz w:val="22"/>
              </w:rPr>
              <w:t>能</w:t>
            </w:r>
            <w:r>
              <w:rPr>
                <w:spacing w:val="-4"/>
                <w:sz w:val="22"/>
              </w:rPr>
              <w:t>分</w:t>
            </w:r>
            <w:r>
              <w:rPr>
                <w:spacing w:val="-4"/>
                <w:sz w:val="22"/>
              </w:rPr>
              <w:t>类</w:t>
            </w:r>
            <w:r>
              <w:rPr>
                <w:w w:val="95"/>
                <w:sz w:val="22"/>
              </w:rPr>
              <w:t>科</w:t>
            </w:r>
            <w:r>
              <w:rPr>
                <w:w w:val="95"/>
                <w:sz w:val="22"/>
              </w:rPr>
              <w:t>目</w:t>
            </w:r>
            <w:r>
              <w:rPr>
                <w:w w:val="95"/>
                <w:sz w:val="22"/>
              </w:rPr>
              <w:t>编</w:t>
            </w:r>
            <w:r>
              <w:rPr>
                <w:spacing w:val="-10"/>
                <w:w w:val="95"/>
                <w:sz w:val="22"/>
              </w:rPr>
              <w:t>码</w:t>
            </w:r>
          </w:p>
        </w:tc>
        <w:tc>
          <w:tcPr>
            <w:tcW w:w="4050" w:type="dxa"/>
            <w:shd w:val="clear" w:color="auto" w:fill="BFBFBF"/>
          </w:tcPr>
          <w:p>
            <w:pPr>
              <w:pStyle w:val="TableParagraph"/>
              <w:spacing w:before="5"/>
              <w:rPr>
                <w:sz w:val="24"/>
              </w:rPr>
            </w:pPr>
          </w:p>
          <w:p>
            <w:pPr>
              <w:pStyle w:val="TableParagraph"/>
              <w:ind w:left="1589" w:right="1580"/>
              <w:jc w:val="center"/>
              <w:rPr>
                <w:sz w:val="22"/>
              </w:rPr>
            </w:pPr>
            <w:r>
              <w:rPr>
                <w:w w:val="95"/>
                <w:sz w:val="22"/>
              </w:rPr>
              <w:t>科</w:t>
            </w:r>
            <w:r>
              <w:rPr>
                <w:w w:val="95"/>
                <w:sz w:val="22"/>
              </w:rPr>
              <w:t>目</w:t>
            </w:r>
            <w:r>
              <w:rPr>
                <w:w w:val="95"/>
                <w:sz w:val="22"/>
              </w:rPr>
              <w:t>名</w:t>
            </w:r>
            <w:r>
              <w:rPr>
                <w:spacing w:val="-10"/>
                <w:w w:val="95"/>
                <w:sz w:val="22"/>
              </w:rPr>
              <w:t>称</w:t>
            </w:r>
          </w:p>
        </w:tc>
        <w:tc>
          <w:tcPr>
            <w:tcW w:w="1590" w:type="dxa"/>
            <w:vMerge/>
            <w:tcBorders>
              <w:top w:val="nil"/>
            </w:tcBorders>
            <w:shd w:val="clear" w:color="auto" w:fill="BFBFBF"/>
          </w:tcPr>
          <w:p>
            <w:pPr>
              <w:rPr>
                <w:sz w:val="2"/>
                <w:szCs w:val="2"/>
              </w:rPr>
            </w:pPr>
          </w:p>
        </w:tc>
        <w:tc>
          <w:tcPr>
            <w:tcW w:w="1590" w:type="dxa"/>
            <w:vMerge/>
            <w:tcBorders>
              <w:top w:val="nil"/>
            </w:tcBorders>
            <w:shd w:val="clear" w:color="auto" w:fill="BFBFBF"/>
          </w:tcPr>
          <w:p>
            <w:pPr>
              <w:rPr>
                <w:sz w:val="2"/>
                <w:szCs w:val="2"/>
              </w:rPr>
            </w:pPr>
          </w:p>
        </w:tc>
        <w:tc>
          <w:tcPr>
            <w:tcW w:w="1590" w:type="dxa"/>
            <w:vMerge/>
            <w:tcBorders>
              <w:top w:val="nil"/>
            </w:tcBorders>
            <w:shd w:val="clear" w:color="auto" w:fill="BFBFBF"/>
          </w:tcPr>
          <w:p>
            <w:pPr>
              <w:rPr>
                <w:sz w:val="2"/>
                <w:szCs w:val="2"/>
              </w:rPr>
            </w:pPr>
          </w:p>
        </w:tc>
        <w:tc>
          <w:tcPr>
            <w:tcW w:w="1575" w:type="dxa"/>
            <w:vMerge/>
            <w:tcBorders>
              <w:top w:val="nil"/>
            </w:tcBorders>
            <w:shd w:val="clear" w:color="auto" w:fill="BFBFBF"/>
          </w:tcPr>
          <w:p>
            <w:pPr>
              <w:rPr>
                <w:sz w:val="2"/>
                <w:szCs w:val="2"/>
              </w:rPr>
            </w:pPr>
          </w:p>
        </w:tc>
        <w:tc>
          <w:tcPr>
            <w:tcW w:w="1590" w:type="dxa"/>
            <w:vMerge/>
            <w:tcBorders>
              <w:top w:val="nil"/>
            </w:tcBorders>
            <w:shd w:val="clear" w:color="auto" w:fill="BFBFBF"/>
          </w:tcPr>
          <w:p>
            <w:pPr>
              <w:rPr>
                <w:sz w:val="2"/>
                <w:szCs w:val="2"/>
              </w:rPr>
            </w:pPr>
          </w:p>
        </w:tc>
        <w:tc>
          <w:tcPr>
            <w:tcW w:w="1590" w:type="dxa"/>
            <w:vMerge/>
            <w:tcBorders>
              <w:top w:val="nil"/>
            </w:tcBorders>
            <w:shd w:val="clear" w:color="auto" w:fill="BFBFBF"/>
          </w:tcPr>
          <w:p>
            <w:pPr>
              <w:rPr>
                <w:sz w:val="2"/>
                <w:szCs w:val="2"/>
              </w:rPr>
            </w:pPr>
          </w:p>
        </w:tc>
      </w:tr>
      <w:tr>
        <w:trPr>
          <w:trHeight w:val="300" w:hRule="atLeast"/>
        </w:trPr>
        <w:tc>
          <w:tcPr>
            <w:tcW w:w="5040" w:type="dxa"/>
            <w:gridSpan w:val="2"/>
            <w:shd w:val="clear" w:color="auto" w:fill="BFBFBF"/>
          </w:tcPr>
          <w:p>
            <w:pPr>
              <w:pStyle w:val="TableParagraph"/>
              <w:spacing w:line="267" w:lineRule="exact" w:before="12"/>
              <w:ind w:left="2287" w:right="2278"/>
              <w:jc w:val="center"/>
              <w:rPr>
                <w:sz w:val="22"/>
              </w:rPr>
            </w:pPr>
            <w:r>
              <w:rPr>
                <w:w w:val="95"/>
                <w:sz w:val="22"/>
              </w:rPr>
              <w:t>栏</w:t>
            </w:r>
            <w:r>
              <w:rPr>
                <w:spacing w:val="-10"/>
                <w:sz w:val="22"/>
              </w:rPr>
              <w:t>次</w:t>
            </w:r>
          </w:p>
        </w:tc>
        <w:tc>
          <w:tcPr>
            <w:tcW w:w="1590" w:type="dxa"/>
            <w:shd w:val="clear" w:color="auto" w:fill="BFBFBF"/>
          </w:tcPr>
          <w:p>
            <w:pPr>
              <w:pStyle w:val="TableParagraph"/>
              <w:spacing w:line="267" w:lineRule="exact" w:before="12"/>
              <w:ind w:left="4"/>
              <w:jc w:val="center"/>
              <w:rPr>
                <w:sz w:val="22"/>
              </w:rPr>
            </w:pPr>
            <w:r>
              <w:rPr>
                <w:w w:val="99"/>
                <w:sz w:val="22"/>
              </w:rPr>
              <w:t>1</w:t>
            </w:r>
          </w:p>
        </w:tc>
        <w:tc>
          <w:tcPr>
            <w:tcW w:w="1590" w:type="dxa"/>
            <w:shd w:val="clear" w:color="auto" w:fill="BFBFBF"/>
          </w:tcPr>
          <w:p>
            <w:pPr>
              <w:pStyle w:val="TableParagraph"/>
              <w:spacing w:line="267" w:lineRule="exact" w:before="12"/>
              <w:ind w:left="4"/>
              <w:jc w:val="center"/>
              <w:rPr>
                <w:sz w:val="22"/>
              </w:rPr>
            </w:pPr>
            <w:r>
              <w:rPr>
                <w:w w:val="99"/>
                <w:sz w:val="22"/>
              </w:rPr>
              <w:t>2</w:t>
            </w:r>
          </w:p>
        </w:tc>
        <w:tc>
          <w:tcPr>
            <w:tcW w:w="1590" w:type="dxa"/>
            <w:shd w:val="clear" w:color="auto" w:fill="BFBFBF"/>
          </w:tcPr>
          <w:p>
            <w:pPr>
              <w:pStyle w:val="TableParagraph"/>
              <w:spacing w:line="267" w:lineRule="exact" w:before="12"/>
              <w:ind w:left="4"/>
              <w:jc w:val="center"/>
              <w:rPr>
                <w:sz w:val="22"/>
              </w:rPr>
            </w:pPr>
            <w:r>
              <w:rPr>
                <w:w w:val="99"/>
                <w:sz w:val="22"/>
              </w:rPr>
              <w:t>3</w:t>
            </w:r>
          </w:p>
        </w:tc>
        <w:tc>
          <w:tcPr>
            <w:tcW w:w="1575" w:type="dxa"/>
            <w:shd w:val="clear" w:color="auto" w:fill="BFBFBF"/>
          </w:tcPr>
          <w:p>
            <w:pPr>
              <w:pStyle w:val="TableParagraph"/>
              <w:spacing w:line="267" w:lineRule="exact" w:before="12"/>
              <w:ind w:right="8"/>
              <w:jc w:val="center"/>
              <w:rPr>
                <w:sz w:val="22"/>
              </w:rPr>
            </w:pPr>
            <w:r>
              <w:rPr>
                <w:w w:val="99"/>
                <w:sz w:val="22"/>
              </w:rPr>
              <w:t>4</w:t>
            </w:r>
          </w:p>
        </w:tc>
        <w:tc>
          <w:tcPr>
            <w:tcW w:w="1590" w:type="dxa"/>
            <w:shd w:val="clear" w:color="auto" w:fill="BFBFBF"/>
          </w:tcPr>
          <w:p>
            <w:pPr>
              <w:pStyle w:val="TableParagraph"/>
              <w:spacing w:line="267" w:lineRule="exact" w:before="12"/>
              <w:ind w:left="4"/>
              <w:jc w:val="center"/>
              <w:rPr>
                <w:sz w:val="22"/>
              </w:rPr>
            </w:pPr>
            <w:r>
              <w:rPr>
                <w:w w:val="99"/>
                <w:sz w:val="22"/>
              </w:rPr>
              <w:t>5</w:t>
            </w:r>
          </w:p>
        </w:tc>
        <w:tc>
          <w:tcPr>
            <w:tcW w:w="1590" w:type="dxa"/>
            <w:shd w:val="clear" w:color="auto" w:fill="BFBFBF"/>
          </w:tcPr>
          <w:p>
            <w:pPr>
              <w:pStyle w:val="TableParagraph"/>
              <w:spacing w:line="267" w:lineRule="exact" w:before="12"/>
              <w:ind w:left="4"/>
              <w:jc w:val="center"/>
              <w:rPr>
                <w:sz w:val="22"/>
              </w:rPr>
            </w:pPr>
            <w:r>
              <w:rPr>
                <w:w w:val="99"/>
                <w:sz w:val="22"/>
              </w:rPr>
              <w:t>6</w:t>
            </w:r>
          </w:p>
        </w:tc>
      </w:tr>
      <w:tr>
        <w:trPr>
          <w:trHeight w:val="435" w:hRule="atLeast"/>
        </w:trPr>
        <w:tc>
          <w:tcPr>
            <w:tcW w:w="990" w:type="dxa"/>
          </w:tcPr>
          <w:p>
            <w:pPr>
              <w:pStyle w:val="TableParagraph"/>
              <w:rPr>
                <w:rFonts w:ascii="Times New Roman"/>
                <w:sz w:val="20"/>
              </w:rPr>
            </w:pPr>
          </w:p>
        </w:tc>
        <w:tc>
          <w:tcPr>
            <w:tcW w:w="4050" w:type="dxa"/>
          </w:tcPr>
          <w:p>
            <w:pPr>
              <w:pStyle w:val="TableParagraph"/>
              <w:spacing w:before="77"/>
              <w:ind w:left="30"/>
              <w:rPr>
                <w:sz w:val="20"/>
              </w:rPr>
            </w:pPr>
            <w:r>
              <w:rPr>
                <w:w w:val="95"/>
                <w:sz w:val="20"/>
              </w:rPr>
              <w:t>合</w:t>
            </w:r>
            <w:r>
              <w:rPr>
                <w:spacing w:val="-10"/>
                <w:sz w:val="20"/>
              </w:rPr>
              <w:t>计</w:t>
            </w:r>
          </w:p>
        </w:tc>
        <w:tc>
          <w:tcPr>
            <w:tcW w:w="1590" w:type="dxa"/>
          </w:tcPr>
          <w:p>
            <w:pPr>
              <w:pStyle w:val="TableParagraph"/>
              <w:spacing w:before="77"/>
              <w:ind w:right="18"/>
              <w:jc w:val="right"/>
              <w:rPr>
                <w:sz w:val="20"/>
              </w:rPr>
            </w:pPr>
            <w:r>
              <w:rPr>
                <w:spacing w:val="-2"/>
                <w:sz w:val="20"/>
              </w:rPr>
              <w:t>6,710.59</w:t>
            </w:r>
          </w:p>
        </w:tc>
        <w:tc>
          <w:tcPr>
            <w:tcW w:w="1590" w:type="dxa"/>
          </w:tcPr>
          <w:p>
            <w:pPr>
              <w:pStyle w:val="TableParagraph"/>
              <w:spacing w:before="77"/>
              <w:ind w:right="18"/>
              <w:jc w:val="right"/>
              <w:rPr>
                <w:sz w:val="20"/>
              </w:rPr>
            </w:pPr>
            <w:r>
              <w:rPr>
                <w:spacing w:val="-2"/>
                <w:sz w:val="20"/>
              </w:rPr>
              <w:t>653.69</w:t>
            </w:r>
          </w:p>
        </w:tc>
        <w:tc>
          <w:tcPr>
            <w:tcW w:w="1590" w:type="dxa"/>
          </w:tcPr>
          <w:p>
            <w:pPr>
              <w:pStyle w:val="TableParagraph"/>
              <w:spacing w:before="77"/>
              <w:ind w:right="18"/>
              <w:jc w:val="right"/>
              <w:rPr>
                <w:sz w:val="20"/>
              </w:rPr>
            </w:pPr>
            <w:r>
              <w:rPr>
                <w:spacing w:val="-2"/>
                <w:sz w:val="20"/>
              </w:rPr>
              <w:t>6,056.90</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5"/>
                <w:sz w:val="20"/>
              </w:rPr>
              <w:t>201</w:t>
            </w:r>
          </w:p>
        </w:tc>
        <w:tc>
          <w:tcPr>
            <w:tcW w:w="4050" w:type="dxa"/>
          </w:tcPr>
          <w:p>
            <w:pPr>
              <w:pStyle w:val="TableParagraph"/>
              <w:spacing w:before="77"/>
              <w:ind w:left="30"/>
              <w:rPr>
                <w:sz w:val="20"/>
              </w:rPr>
            </w:pPr>
            <w:r>
              <w:rPr>
                <w:w w:val="95"/>
                <w:sz w:val="20"/>
              </w:rPr>
              <w:t>一</w:t>
            </w:r>
            <w:r>
              <w:rPr>
                <w:w w:val="95"/>
                <w:sz w:val="20"/>
              </w:rPr>
              <w:t>般</w:t>
            </w:r>
            <w:r>
              <w:rPr>
                <w:w w:val="95"/>
                <w:sz w:val="20"/>
              </w:rPr>
              <w:t>公</w:t>
            </w:r>
            <w:r>
              <w:rPr>
                <w:w w:val="95"/>
                <w:sz w:val="20"/>
              </w:rPr>
              <w:t>共</w:t>
            </w:r>
            <w:r>
              <w:rPr>
                <w:w w:val="95"/>
                <w:sz w:val="20"/>
              </w:rPr>
              <w:t>服</w:t>
            </w:r>
            <w:r>
              <w:rPr>
                <w:w w:val="95"/>
                <w:sz w:val="20"/>
              </w:rPr>
              <w:t>务</w:t>
            </w:r>
            <w:r>
              <w:rPr>
                <w:w w:val="95"/>
                <w:sz w:val="20"/>
              </w:rPr>
              <w:t>支</w:t>
            </w:r>
            <w:r>
              <w:rPr>
                <w:spacing w:val="-10"/>
                <w:w w:val="95"/>
                <w:sz w:val="20"/>
              </w:rPr>
              <w:t>出</w:t>
            </w:r>
          </w:p>
        </w:tc>
        <w:tc>
          <w:tcPr>
            <w:tcW w:w="1590" w:type="dxa"/>
          </w:tcPr>
          <w:p>
            <w:pPr>
              <w:pStyle w:val="TableParagraph"/>
              <w:spacing w:before="77"/>
              <w:ind w:right="18"/>
              <w:jc w:val="right"/>
              <w:rPr>
                <w:sz w:val="20"/>
              </w:rPr>
            </w:pPr>
            <w:r>
              <w:rPr>
                <w:spacing w:val="-2"/>
                <w:sz w:val="20"/>
              </w:rPr>
              <w:t>5,580.05</w:t>
            </w:r>
          </w:p>
        </w:tc>
        <w:tc>
          <w:tcPr>
            <w:tcW w:w="1590" w:type="dxa"/>
          </w:tcPr>
          <w:p>
            <w:pPr>
              <w:pStyle w:val="TableParagraph"/>
              <w:spacing w:before="77"/>
              <w:ind w:right="18"/>
              <w:jc w:val="right"/>
              <w:rPr>
                <w:sz w:val="20"/>
              </w:rPr>
            </w:pPr>
            <w:r>
              <w:rPr>
                <w:spacing w:val="-2"/>
                <w:sz w:val="20"/>
              </w:rPr>
              <w:t>528.87</w:t>
            </w:r>
          </w:p>
        </w:tc>
        <w:tc>
          <w:tcPr>
            <w:tcW w:w="1590" w:type="dxa"/>
          </w:tcPr>
          <w:p>
            <w:pPr>
              <w:pStyle w:val="TableParagraph"/>
              <w:spacing w:before="77"/>
              <w:ind w:right="18"/>
              <w:jc w:val="right"/>
              <w:rPr>
                <w:sz w:val="20"/>
              </w:rPr>
            </w:pPr>
            <w:r>
              <w:rPr>
                <w:spacing w:val="-2"/>
                <w:sz w:val="20"/>
              </w:rPr>
              <w:t>5,051.18</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50" w:hRule="atLeast"/>
        </w:trPr>
        <w:tc>
          <w:tcPr>
            <w:tcW w:w="990" w:type="dxa"/>
          </w:tcPr>
          <w:p>
            <w:pPr>
              <w:pStyle w:val="TableParagraph"/>
              <w:spacing w:before="92"/>
              <w:ind w:left="195"/>
              <w:rPr>
                <w:sz w:val="20"/>
              </w:rPr>
            </w:pPr>
            <w:r>
              <w:rPr>
                <w:spacing w:val="-2"/>
                <w:sz w:val="20"/>
              </w:rPr>
              <w:t>20103</w:t>
            </w:r>
          </w:p>
        </w:tc>
        <w:tc>
          <w:tcPr>
            <w:tcW w:w="4050" w:type="dxa"/>
          </w:tcPr>
          <w:p>
            <w:pPr>
              <w:pStyle w:val="TableParagraph"/>
              <w:spacing w:before="92"/>
              <w:ind w:left="30"/>
              <w:rPr>
                <w:sz w:val="20"/>
              </w:rPr>
            </w:pPr>
            <w:r>
              <w:rPr>
                <w:w w:val="95"/>
                <w:sz w:val="20"/>
              </w:rPr>
              <w:t>政</w:t>
            </w:r>
            <w:r>
              <w:rPr>
                <w:w w:val="95"/>
                <w:sz w:val="20"/>
              </w:rPr>
              <w:t>府</w:t>
            </w:r>
            <w:r>
              <w:rPr>
                <w:w w:val="95"/>
                <w:sz w:val="20"/>
              </w:rPr>
              <w:t>办</w:t>
            </w:r>
            <w:r>
              <w:rPr>
                <w:w w:val="95"/>
                <w:sz w:val="20"/>
              </w:rPr>
              <w:t>公</w:t>
            </w:r>
            <w:r>
              <w:rPr>
                <w:w w:val="95"/>
                <w:sz w:val="20"/>
              </w:rPr>
              <w:t>厅</w:t>
            </w:r>
            <w:r>
              <w:rPr>
                <w:w w:val="95"/>
                <w:sz w:val="20"/>
              </w:rPr>
              <w:t>（</w:t>
            </w:r>
            <w:r>
              <w:rPr>
                <w:w w:val="95"/>
                <w:sz w:val="20"/>
              </w:rPr>
              <w:t>室</w:t>
            </w:r>
            <w:r>
              <w:rPr>
                <w:w w:val="95"/>
                <w:sz w:val="20"/>
              </w:rPr>
              <w:t>）</w:t>
            </w:r>
            <w:r>
              <w:rPr>
                <w:w w:val="95"/>
                <w:sz w:val="20"/>
              </w:rPr>
              <w:t>及</w:t>
            </w:r>
            <w:r>
              <w:rPr>
                <w:w w:val="95"/>
                <w:sz w:val="20"/>
              </w:rPr>
              <w:t>相</w:t>
            </w:r>
            <w:r>
              <w:rPr>
                <w:w w:val="95"/>
                <w:sz w:val="20"/>
              </w:rPr>
              <w:t>关</w:t>
            </w:r>
            <w:r>
              <w:rPr>
                <w:w w:val="95"/>
                <w:sz w:val="20"/>
              </w:rPr>
              <w:t>机</w:t>
            </w:r>
            <w:r>
              <w:rPr>
                <w:w w:val="95"/>
                <w:sz w:val="20"/>
              </w:rPr>
              <w:t>构</w:t>
            </w:r>
            <w:r>
              <w:rPr>
                <w:w w:val="95"/>
                <w:sz w:val="20"/>
              </w:rPr>
              <w:t>事</w:t>
            </w:r>
            <w:r>
              <w:rPr>
                <w:spacing w:val="-10"/>
                <w:w w:val="95"/>
                <w:sz w:val="20"/>
              </w:rPr>
              <w:t>务</w:t>
            </w:r>
          </w:p>
        </w:tc>
        <w:tc>
          <w:tcPr>
            <w:tcW w:w="1590" w:type="dxa"/>
          </w:tcPr>
          <w:p>
            <w:pPr>
              <w:pStyle w:val="TableParagraph"/>
              <w:spacing w:before="92"/>
              <w:ind w:right="18"/>
              <w:jc w:val="right"/>
              <w:rPr>
                <w:sz w:val="20"/>
              </w:rPr>
            </w:pPr>
            <w:r>
              <w:rPr>
                <w:spacing w:val="-2"/>
                <w:sz w:val="20"/>
              </w:rPr>
              <w:t>5,206.05</w:t>
            </w:r>
          </w:p>
        </w:tc>
        <w:tc>
          <w:tcPr>
            <w:tcW w:w="1590" w:type="dxa"/>
          </w:tcPr>
          <w:p>
            <w:pPr>
              <w:pStyle w:val="TableParagraph"/>
              <w:spacing w:before="92"/>
              <w:ind w:right="18"/>
              <w:jc w:val="right"/>
              <w:rPr>
                <w:sz w:val="20"/>
              </w:rPr>
            </w:pPr>
            <w:r>
              <w:rPr>
                <w:spacing w:val="-2"/>
                <w:sz w:val="20"/>
              </w:rPr>
              <w:t>528.87</w:t>
            </w:r>
          </w:p>
        </w:tc>
        <w:tc>
          <w:tcPr>
            <w:tcW w:w="1590" w:type="dxa"/>
          </w:tcPr>
          <w:p>
            <w:pPr>
              <w:pStyle w:val="TableParagraph"/>
              <w:spacing w:before="92"/>
              <w:ind w:right="18"/>
              <w:jc w:val="right"/>
              <w:rPr>
                <w:sz w:val="20"/>
              </w:rPr>
            </w:pPr>
            <w:r>
              <w:rPr>
                <w:spacing w:val="-2"/>
                <w:sz w:val="20"/>
              </w:rPr>
              <w:t>4,677.18</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2"/>
                <w:sz w:val="20"/>
              </w:rPr>
              <w:t>2010301</w:t>
            </w:r>
          </w:p>
        </w:tc>
        <w:tc>
          <w:tcPr>
            <w:tcW w:w="4050" w:type="dxa"/>
          </w:tcPr>
          <w:p>
            <w:pPr>
              <w:pStyle w:val="TableParagraph"/>
              <w:spacing w:before="77"/>
              <w:ind w:left="30"/>
              <w:rPr>
                <w:sz w:val="20"/>
              </w:rPr>
            </w:pPr>
            <w:r>
              <w:rPr>
                <w:w w:val="95"/>
                <w:sz w:val="20"/>
              </w:rPr>
              <w:t>行</w:t>
            </w:r>
            <w:r>
              <w:rPr>
                <w:w w:val="95"/>
                <w:sz w:val="20"/>
              </w:rPr>
              <w:t>政</w:t>
            </w:r>
            <w:r>
              <w:rPr>
                <w:w w:val="95"/>
                <w:sz w:val="20"/>
              </w:rPr>
              <w:t>运</w:t>
            </w:r>
            <w:r>
              <w:rPr>
                <w:spacing w:val="-10"/>
                <w:w w:val="95"/>
                <w:sz w:val="20"/>
              </w:rPr>
              <w:t>行</w:t>
            </w:r>
          </w:p>
        </w:tc>
        <w:tc>
          <w:tcPr>
            <w:tcW w:w="1590" w:type="dxa"/>
          </w:tcPr>
          <w:p>
            <w:pPr>
              <w:pStyle w:val="TableParagraph"/>
              <w:spacing w:before="77"/>
              <w:ind w:right="18"/>
              <w:jc w:val="right"/>
              <w:rPr>
                <w:sz w:val="20"/>
              </w:rPr>
            </w:pPr>
            <w:r>
              <w:rPr>
                <w:spacing w:val="-2"/>
                <w:sz w:val="20"/>
              </w:rPr>
              <w:t>751.05</w:t>
            </w:r>
          </w:p>
        </w:tc>
        <w:tc>
          <w:tcPr>
            <w:tcW w:w="1590" w:type="dxa"/>
          </w:tcPr>
          <w:p>
            <w:pPr>
              <w:pStyle w:val="TableParagraph"/>
              <w:spacing w:before="77"/>
              <w:ind w:right="18"/>
              <w:jc w:val="right"/>
              <w:rPr>
                <w:sz w:val="20"/>
              </w:rPr>
            </w:pPr>
            <w:r>
              <w:rPr>
                <w:spacing w:val="-2"/>
                <w:sz w:val="20"/>
              </w:rPr>
              <w:t>528.87</w:t>
            </w:r>
          </w:p>
        </w:tc>
        <w:tc>
          <w:tcPr>
            <w:tcW w:w="1590" w:type="dxa"/>
          </w:tcPr>
          <w:p>
            <w:pPr>
              <w:pStyle w:val="TableParagraph"/>
              <w:spacing w:before="77"/>
              <w:ind w:right="18"/>
              <w:jc w:val="right"/>
              <w:rPr>
                <w:sz w:val="20"/>
              </w:rPr>
            </w:pPr>
            <w:r>
              <w:rPr>
                <w:spacing w:val="-2"/>
                <w:sz w:val="20"/>
              </w:rPr>
              <w:t>222.18</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2"/>
                <w:sz w:val="20"/>
              </w:rPr>
              <w:t>2010302</w:t>
            </w:r>
          </w:p>
        </w:tc>
        <w:tc>
          <w:tcPr>
            <w:tcW w:w="4050" w:type="dxa"/>
          </w:tcPr>
          <w:p>
            <w:pPr>
              <w:pStyle w:val="TableParagraph"/>
              <w:spacing w:before="77"/>
              <w:ind w:left="30"/>
              <w:rPr>
                <w:sz w:val="20"/>
              </w:rPr>
            </w:pPr>
            <w:r>
              <w:rPr>
                <w:w w:val="95"/>
                <w:sz w:val="20"/>
              </w:rPr>
              <w:t>一</w:t>
            </w:r>
            <w:r>
              <w:rPr>
                <w:w w:val="95"/>
                <w:sz w:val="20"/>
              </w:rPr>
              <w:t>般</w:t>
            </w:r>
            <w:r>
              <w:rPr>
                <w:w w:val="95"/>
                <w:sz w:val="20"/>
              </w:rPr>
              <w:t>行</w:t>
            </w:r>
            <w:r>
              <w:rPr>
                <w:w w:val="95"/>
                <w:sz w:val="20"/>
              </w:rPr>
              <w:t>政</w:t>
            </w:r>
            <w:r>
              <w:rPr>
                <w:w w:val="95"/>
                <w:sz w:val="20"/>
              </w:rPr>
              <w:t>管</w:t>
            </w:r>
            <w:r>
              <w:rPr>
                <w:w w:val="95"/>
                <w:sz w:val="20"/>
              </w:rPr>
              <w:t>理</w:t>
            </w:r>
            <w:r>
              <w:rPr>
                <w:w w:val="95"/>
                <w:sz w:val="20"/>
              </w:rPr>
              <w:t>事</w:t>
            </w:r>
            <w:r>
              <w:rPr>
                <w:spacing w:val="-10"/>
                <w:w w:val="95"/>
                <w:sz w:val="20"/>
              </w:rPr>
              <w:t>务</w:t>
            </w:r>
          </w:p>
        </w:tc>
        <w:tc>
          <w:tcPr>
            <w:tcW w:w="1590" w:type="dxa"/>
          </w:tcPr>
          <w:p>
            <w:pPr>
              <w:pStyle w:val="TableParagraph"/>
              <w:spacing w:before="77"/>
              <w:ind w:right="18"/>
              <w:jc w:val="right"/>
              <w:rPr>
                <w:sz w:val="20"/>
              </w:rPr>
            </w:pPr>
            <w:r>
              <w:rPr>
                <w:spacing w:val="-4"/>
                <w:sz w:val="20"/>
              </w:rPr>
              <w:t>5.00</w:t>
            </w:r>
          </w:p>
        </w:tc>
        <w:tc>
          <w:tcPr>
            <w:tcW w:w="1590" w:type="dxa"/>
          </w:tcPr>
          <w:p>
            <w:pPr>
              <w:pStyle w:val="TableParagraph"/>
              <w:rPr>
                <w:rFonts w:ascii="Times New Roman"/>
                <w:sz w:val="20"/>
              </w:rPr>
            </w:pPr>
          </w:p>
        </w:tc>
        <w:tc>
          <w:tcPr>
            <w:tcW w:w="1590" w:type="dxa"/>
          </w:tcPr>
          <w:p>
            <w:pPr>
              <w:pStyle w:val="TableParagraph"/>
              <w:spacing w:before="77"/>
              <w:ind w:right="18"/>
              <w:jc w:val="right"/>
              <w:rPr>
                <w:sz w:val="20"/>
              </w:rPr>
            </w:pPr>
            <w:r>
              <w:rPr>
                <w:spacing w:val="-4"/>
                <w:sz w:val="20"/>
              </w:rPr>
              <w:t>5.00</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2"/>
                <w:sz w:val="20"/>
              </w:rPr>
              <w:t>2010350</w:t>
            </w:r>
          </w:p>
        </w:tc>
        <w:tc>
          <w:tcPr>
            <w:tcW w:w="4050" w:type="dxa"/>
          </w:tcPr>
          <w:p>
            <w:pPr>
              <w:pStyle w:val="TableParagraph"/>
              <w:spacing w:before="77"/>
              <w:ind w:left="30"/>
              <w:rPr>
                <w:sz w:val="20"/>
              </w:rPr>
            </w:pPr>
            <w:r>
              <w:rPr>
                <w:w w:val="95"/>
                <w:sz w:val="20"/>
              </w:rPr>
              <w:t>事</w:t>
            </w:r>
            <w:r>
              <w:rPr>
                <w:w w:val="95"/>
                <w:sz w:val="20"/>
              </w:rPr>
              <w:t>业</w:t>
            </w:r>
            <w:r>
              <w:rPr>
                <w:w w:val="95"/>
                <w:sz w:val="20"/>
              </w:rPr>
              <w:t>运</w:t>
            </w:r>
            <w:r>
              <w:rPr>
                <w:spacing w:val="-10"/>
                <w:w w:val="95"/>
                <w:sz w:val="20"/>
              </w:rPr>
              <w:t>行</w:t>
            </w:r>
          </w:p>
        </w:tc>
        <w:tc>
          <w:tcPr>
            <w:tcW w:w="1590" w:type="dxa"/>
          </w:tcPr>
          <w:p>
            <w:pPr>
              <w:pStyle w:val="TableParagraph"/>
              <w:spacing w:before="77"/>
              <w:ind w:right="18"/>
              <w:jc w:val="right"/>
              <w:rPr>
                <w:sz w:val="20"/>
              </w:rPr>
            </w:pPr>
            <w:r>
              <w:rPr>
                <w:spacing w:val="-4"/>
                <w:sz w:val="20"/>
              </w:rPr>
              <w:t>0.09</w:t>
            </w:r>
          </w:p>
        </w:tc>
        <w:tc>
          <w:tcPr>
            <w:tcW w:w="1590" w:type="dxa"/>
          </w:tcPr>
          <w:p>
            <w:pPr>
              <w:pStyle w:val="TableParagraph"/>
              <w:rPr>
                <w:rFonts w:ascii="Times New Roman"/>
                <w:sz w:val="20"/>
              </w:rPr>
            </w:pPr>
          </w:p>
        </w:tc>
        <w:tc>
          <w:tcPr>
            <w:tcW w:w="1590" w:type="dxa"/>
          </w:tcPr>
          <w:p>
            <w:pPr>
              <w:pStyle w:val="TableParagraph"/>
              <w:spacing w:before="77"/>
              <w:ind w:right="18"/>
              <w:jc w:val="right"/>
              <w:rPr>
                <w:sz w:val="20"/>
              </w:rPr>
            </w:pPr>
            <w:r>
              <w:rPr>
                <w:spacing w:val="-4"/>
                <w:sz w:val="20"/>
              </w:rPr>
              <w:t>0.09</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50" w:hRule="atLeast"/>
        </w:trPr>
        <w:tc>
          <w:tcPr>
            <w:tcW w:w="990" w:type="dxa"/>
          </w:tcPr>
          <w:p>
            <w:pPr>
              <w:pStyle w:val="TableParagraph"/>
              <w:spacing w:before="92"/>
              <w:ind w:left="195"/>
              <w:rPr>
                <w:sz w:val="20"/>
              </w:rPr>
            </w:pPr>
            <w:r>
              <w:rPr>
                <w:spacing w:val="-2"/>
                <w:sz w:val="20"/>
              </w:rPr>
              <w:t>2010399</w:t>
            </w:r>
          </w:p>
        </w:tc>
        <w:tc>
          <w:tcPr>
            <w:tcW w:w="4050" w:type="dxa"/>
          </w:tcPr>
          <w:p>
            <w:pPr>
              <w:pStyle w:val="TableParagraph"/>
              <w:spacing w:before="92"/>
              <w:ind w:left="30"/>
              <w:rPr>
                <w:sz w:val="20"/>
              </w:rPr>
            </w:pPr>
            <w:r>
              <w:rPr>
                <w:w w:val="95"/>
                <w:sz w:val="20"/>
              </w:rPr>
              <w:t>其</w:t>
            </w:r>
            <w:r>
              <w:rPr>
                <w:w w:val="95"/>
                <w:sz w:val="20"/>
              </w:rPr>
              <w:t>他</w:t>
            </w:r>
            <w:r>
              <w:rPr>
                <w:w w:val="95"/>
                <w:sz w:val="20"/>
              </w:rPr>
              <w:t>政</w:t>
            </w:r>
            <w:r>
              <w:rPr>
                <w:w w:val="95"/>
                <w:sz w:val="20"/>
              </w:rPr>
              <w:t>府</w:t>
            </w:r>
            <w:r>
              <w:rPr>
                <w:w w:val="95"/>
                <w:sz w:val="20"/>
              </w:rPr>
              <w:t>办</w:t>
            </w:r>
            <w:r>
              <w:rPr>
                <w:w w:val="95"/>
                <w:sz w:val="20"/>
              </w:rPr>
              <w:t>公</w:t>
            </w:r>
            <w:r>
              <w:rPr>
                <w:w w:val="95"/>
                <w:sz w:val="20"/>
              </w:rPr>
              <w:t>厅</w:t>
            </w:r>
            <w:r>
              <w:rPr>
                <w:w w:val="95"/>
                <w:sz w:val="20"/>
              </w:rPr>
              <w:t>（</w:t>
            </w:r>
            <w:r>
              <w:rPr>
                <w:w w:val="95"/>
                <w:sz w:val="20"/>
              </w:rPr>
              <w:t>室</w:t>
            </w:r>
            <w:r>
              <w:rPr>
                <w:w w:val="95"/>
                <w:sz w:val="20"/>
              </w:rPr>
              <w:t>）</w:t>
            </w:r>
            <w:r>
              <w:rPr>
                <w:w w:val="95"/>
                <w:sz w:val="20"/>
              </w:rPr>
              <w:t>及</w:t>
            </w:r>
            <w:r>
              <w:rPr>
                <w:w w:val="95"/>
                <w:sz w:val="20"/>
              </w:rPr>
              <w:t>相</w:t>
            </w:r>
            <w:r>
              <w:rPr>
                <w:w w:val="95"/>
                <w:sz w:val="20"/>
              </w:rPr>
              <w:t>关</w:t>
            </w:r>
            <w:r>
              <w:rPr>
                <w:w w:val="95"/>
                <w:sz w:val="20"/>
              </w:rPr>
              <w:t>机</w:t>
            </w:r>
            <w:r>
              <w:rPr>
                <w:w w:val="95"/>
                <w:sz w:val="20"/>
              </w:rPr>
              <w:t>构</w:t>
            </w:r>
            <w:r>
              <w:rPr>
                <w:w w:val="95"/>
                <w:sz w:val="20"/>
              </w:rPr>
              <w:t>事</w:t>
            </w:r>
            <w:r>
              <w:rPr>
                <w:w w:val="95"/>
                <w:sz w:val="20"/>
              </w:rPr>
              <w:t>务</w:t>
            </w:r>
            <w:r>
              <w:rPr>
                <w:w w:val="95"/>
                <w:sz w:val="20"/>
              </w:rPr>
              <w:t>支</w:t>
            </w:r>
            <w:r>
              <w:rPr>
                <w:spacing w:val="-10"/>
                <w:w w:val="95"/>
                <w:sz w:val="20"/>
              </w:rPr>
              <w:t>出</w:t>
            </w:r>
          </w:p>
        </w:tc>
        <w:tc>
          <w:tcPr>
            <w:tcW w:w="1590" w:type="dxa"/>
          </w:tcPr>
          <w:p>
            <w:pPr>
              <w:pStyle w:val="TableParagraph"/>
              <w:spacing w:before="92"/>
              <w:ind w:right="18"/>
              <w:jc w:val="right"/>
              <w:rPr>
                <w:sz w:val="20"/>
              </w:rPr>
            </w:pPr>
            <w:r>
              <w:rPr>
                <w:spacing w:val="-2"/>
                <w:sz w:val="20"/>
              </w:rPr>
              <w:t>4,449.92</w:t>
            </w:r>
          </w:p>
        </w:tc>
        <w:tc>
          <w:tcPr>
            <w:tcW w:w="1590" w:type="dxa"/>
          </w:tcPr>
          <w:p>
            <w:pPr>
              <w:pStyle w:val="TableParagraph"/>
              <w:rPr>
                <w:rFonts w:ascii="Times New Roman"/>
                <w:sz w:val="20"/>
              </w:rPr>
            </w:pPr>
          </w:p>
        </w:tc>
        <w:tc>
          <w:tcPr>
            <w:tcW w:w="1590" w:type="dxa"/>
          </w:tcPr>
          <w:p>
            <w:pPr>
              <w:pStyle w:val="TableParagraph"/>
              <w:spacing w:before="92"/>
              <w:ind w:right="18"/>
              <w:jc w:val="right"/>
              <w:rPr>
                <w:sz w:val="20"/>
              </w:rPr>
            </w:pPr>
            <w:r>
              <w:rPr>
                <w:spacing w:val="-2"/>
                <w:sz w:val="20"/>
              </w:rPr>
              <w:t>4,449.92</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4" w:hRule="atLeast"/>
        </w:trPr>
        <w:tc>
          <w:tcPr>
            <w:tcW w:w="990" w:type="dxa"/>
          </w:tcPr>
          <w:p>
            <w:pPr>
              <w:pStyle w:val="TableParagraph"/>
              <w:spacing w:before="77"/>
              <w:ind w:left="195"/>
              <w:rPr>
                <w:sz w:val="20"/>
              </w:rPr>
            </w:pPr>
            <w:r>
              <w:rPr>
                <w:spacing w:val="-2"/>
                <w:sz w:val="20"/>
              </w:rPr>
              <w:t>20132</w:t>
            </w:r>
          </w:p>
        </w:tc>
        <w:tc>
          <w:tcPr>
            <w:tcW w:w="4050" w:type="dxa"/>
          </w:tcPr>
          <w:p>
            <w:pPr>
              <w:pStyle w:val="TableParagraph"/>
              <w:spacing w:before="77"/>
              <w:ind w:left="30"/>
              <w:rPr>
                <w:sz w:val="20"/>
              </w:rPr>
            </w:pPr>
            <w:r>
              <w:rPr>
                <w:w w:val="95"/>
                <w:sz w:val="20"/>
              </w:rPr>
              <w:t>组</w:t>
            </w:r>
            <w:r>
              <w:rPr>
                <w:w w:val="95"/>
                <w:sz w:val="20"/>
              </w:rPr>
              <w:t>织</w:t>
            </w:r>
            <w:r>
              <w:rPr>
                <w:w w:val="95"/>
                <w:sz w:val="20"/>
              </w:rPr>
              <w:t>事</w:t>
            </w:r>
            <w:r>
              <w:rPr>
                <w:spacing w:val="-10"/>
                <w:w w:val="95"/>
                <w:sz w:val="20"/>
              </w:rPr>
              <w:t>务</w:t>
            </w:r>
          </w:p>
        </w:tc>
        <w:tc>
          <w:tcPr>
            <w:tcW w:w="1590" w:type="dxa"/>
          </w:tcPr>
          <w:p>
            <w:pPr>
              <w:pStyle w:val="TableParagraph"/>
              <w:spacing w:before="77"/>
              <w:ind w:right="18"/>
              <w:jc w:val="right"/>
              <w:rPr>
                <w:sz w:val="20"/>
              </w:rPr>
            </w:pPr>
            <w:r>
              <w:rPr>
                <w:spacing w:val="-4"/>
                <w:sz w:val="20"/>
              </w:rPr>
              <w:t>5.00</w:t>
            </w:r>
          </w:p>
        </w:tc>
        <w:tc>
          <w:tcPr>
            <w:tcW w:w="1590" w:type="dxa"/>
          </w:tcPr>
          <w:p>
            <w:pPr>
              <w:pStyle w:val="TableParagraph"/>
              <w:rPr>
                <w:rFonts w:ascii="Times New Roman"/>
                <w:sz w:val="20"/>
              </w:rPr>
            </w:pPr>
          </w:p>
        </w:tc>
        <w:tc>
          <w:tcPr>
            <w:tcW w:w="1590" w:type="dxa"/>
          </w:tcPr>
          <w:p>
            <w:pPr>
              <w:pStyle w:val="TableParagraph"/>
              <w:spacing w:before="77"/>
              <w:ind w:right="18"/>
              <w:jc w:val="right"/>
              <w:rPr>
                <w:sz w:val="20"/>
              </w:rPr>
            </w:pPr>
            <w:r>
              <w:rPr>
                <w:spacing w:val="-4"/>
                <w:sz w:val="20"/>
              </w:rPr>
              <w:t>5.00</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2"/>
                <w:sz w:val="20"/>
              </w:rPr>
              <w:t>2013299</w:t>
            </w:r>
          </w:p>
        </w:tc>
        <w:tc>
          <w:tcPr>
            <w:tcW w:w="4050" w:type="dxa"/>
          </w:tcPr>
          <w:p>
            <w:pPr>
              <w:pStyle w:val="TableParagraph"/>
              <w:spacing w:before="77"/>
              <w:ind w:left="30"/>
              <w:rPr>
                <w:sz w:val="20"/>
              </w:rPr>
            </w:pPr>
            <w:r>
              <w:rPr>
                <w:w w:val="95"/>
                <w:sz w:val="20"/>
              </w:rPr>
              <w:t>其</w:t>
            </w:r>
            <w:r>
              <w:rPr>
                <w:w w:val="95"/>
                <w:sz w:val="20"/>
              </w:rPr>
              <w:t>他</w:t>
            </w:r>
            <w:r>
              <w:rPr>
                <w:w w:val="95"/>
                <w:sz w:val="20"/>
              </w:rPr>
              <w:t>组</w:t>
            </w:r>
            <w:r>
              <w:rPr>
                <w:w w:val="95"/>
                <w:sz w:val="20"/>
              </w:rPr>
              <w:t>织</w:t>
            </w:r>
            <w:r>
              <w:rPr>
                <w:w w:val="95"/>
                <w:sz w:val="20"/>
              </w:rPr>
              <w:t>事</w:t>
            </w:r>
            <w:r>
              <w:rPr>
                <w:w w:val="95"/>
                <w:sz w:val="20"/>
              </w:rPr>
              <w:t>务</w:t>
            </w:r>
            <w:r>
              <w:rPr>
                <w:w w:val="95"/>
                <w:sz w:val="20"/>
              </w:rPr>
              <w:t>支</w:t>
            </w:r>
            <w:r>
              <w:rPr>
                <w:spacing w:val="-10"/>
                <w:w w:val="95"/>
                <w:sz w:val="20"/>
              </w:rPr>
              <w:t>出</w:t>
            </w:r>
          </w:p>
        </w:tc>
        <w:tc>
          <w:tcPr>
            <w:tcW w:w="1590" w:type="dxa"/>
          </w:tcPr>
          <w:p>
            <w:pPr>
              <w:pStyle w:val="TableParagraph"/>
              <w:spacing w:before="77"/>
              <w:ind w:right="18"/>
              <w:jc w:val="right"/>
              <w:rPr>
                <w:sz w:val="20"/>
              </w:rPr>
            </w:pPr>
            <w:r>
              <w:rPr>
                <w:spacing w:val="-4"/>
                <w:sz w:val="20"/>
              </w:rPr>
              <w:t>5.00</w:t>
            </w:r>
          </w:p>
        </w:tc>
        <w:tc>
          <w:tcPr>
            <w:tcW w:w="1590" w:type="dxa"/>
          </w:tcPr>
          <w:p>
            <w:pPr>
              <w:pStyle w:val="TableParagraph"/>
              <w:rPr>
                <w:rFonts w:ascii="Times New Roman"/>
                <w:sz w:val="20"/>
              </w:rPr>
            </w:pPr>
          </w:p>
        </w:tc>
        <w:tc>
          <w:tcPr>
            <w:tcW w:w="1590" w:type="dxa"/>
          </w:tcPr>
          <w:p>
            <w:pPr>
              <w:pStyle w:val="TableParagraph"/>
              <w:spacing w:before="77"/>
              <w:ind w:right="18"/>
              <w:jc w:val="right"/>
              <w:rPr>
                <w:sz w:val="20"/>
              </w:rPr>
            </w:pPr>
            <w:r>
              <w:rPr>
                <w:spacing w:val="-4"/>
                <w:sz w:val="20"/>
              </w:rPr>
              <w:t>5.00</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2"/>
                <w:sz w:val="20"/>
              </w:rPr>
              <w:t>20199</w:t>
            </w:r>
          </w:p>
        </w:tc>
        <w:tc>
          <w:tcPr>
            <w:tcW w:w="4050" w:type="dxa"/>
          </w:tcPr>
          <w:p>
            <w:pPr>
              <w:pStyle w:val="TableParagraph"/>
              <w:spacing w:before="77"/>
              <w:ind w:left="30"/>
              <w:rPr>
                <w:sz w:val="20"/>
              </w:rPr>
            </w:pPr>
            <w:r>
              <w:rPr>
                <w:w w:val="95"/>
                <w:sz w:val="20"/>
              </w:rPr>
              <w:t>其</w:t>
            </w:r>
            <w:r>
              <w:rPr>
                <w:w w:val="95"/>
                <w:sz w:val="20"/>
              </w:rPr>
              <w:t>他</w:t>
            </w:r>
            <w:r>
              <w:rPr>
                <w:w w:val="95"/>
                <w:sz w:val="20"/>
              </w:rPr>
              <w:t>一</w:t>
            </w:r>
            <w:r>
              <w:rPr>
                <w:w w:val="95"/>
                <w:sz w:val="20"/>
              </w:rPr>
              <w:t>般</w:t>
            </w:r>
            <w:r>
              <w:rPr>
                <w:w w:val="95"/>
                <w:sz w:val="20"/>
              </w:rPr>
              <w:t>公</w:t>
            </w:r>
            <w:r>
              <w:rPr>
                <w:w w:val="95"/>
                <w:sz w:val="20"/>
              </w:rPr>
              <w:t>共</w:t>
            </w:r>
            <w:r>
              <w:rPr>
                <w:w w:val="95"/>
                <w:sz w:val="20"/>
              </w:rPr>
              <w:t>服</w:t>
            </w:r>
            <w:r>
              <w:rPr>
                <w:w w:val="95"/>
                <w:sz w:val="20"/>
              </w:rPr>
              <w:t>务</w:t>
            </w:r>
            <w:r>
              <w:rPr>
                <w:w w:val="95"/>
                <w:sz w:val="20"/>
              </w:rPr>
              <w:t>支</w:t>
            </w:r>
            <w:r>
              <w:rPr>
                <w:spacing w:val="-10"/>
                <w:w w:val="95"/>
                <w:sz w:val="20"/>
              </w:rPr>
              <w:t>出</w:t>
            </w:r>
          </w:p>
        </w:tc>
        <w:tc>
          <w:tcPr>
            <w:tcW w:w="1590" w:type="dxa"/>
          </w:tcPr>
          <w:p>
            <w:pPr>
              <w:pStyle w:val="TableParagraph"/>
              <w:spacing w:before="77"/>
              <w:ind w:right="18"/>
              <w:jc w:val="right"/>
              <w:rPr>
                <w:sz w:val="20"/>
              </w:rPr>
            </w:pPr>
            <w:r>
              <w:rPr>
                <w:spacing w:val="-2"/>
                <w:sz w:val="20"/>
              </w:rPr>
              <w:t>369.00</w:t>
            </w:r>
          </w:p>
        </w:tc>
        <w:tc>
          <w:tcPr>
            <w:tcW w:w="1590" w:type="dxa"/>
          </w:tcPr>
          <w:p>
            <w:pPr>
              <w:pStyle w:val="TableParagraph"/>
              <w:rPr>
                <w:rFonts w:ascii="Times New Roman"/>
                <w:sz w:val="20"/>
              </w:rPr>
            </w:pPr>
          </w:p>
        </w:tc>
        <w:tc>
          <w:tcPr>
            <w:tcW w:w="1590" w:type="dxa"/>
          </w:tcPr>
          <w:p>
            <w:pPr>
              <w:pStyle w:val="TableParagraph"/>
              <w:spacing w:before="77"/>
              <w:ind w:right="18"/>
              <w:jc w:val="right"/>
              <w:rPr>
                <w:sz w:val="20"/>
              </w:rPr>
            </w:pPr>
            <w:r>
              <w:rPr>
                <w:spacing w:val="-2"/>
                <w:sz w:val="20"/>
              </w:rPr>
              <w:t>369.00</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2"/>
                <w:sz w:val="20"/>
              </w:rPr>
              <w:t>2019999</w:t>
            </w:r>
          </w:p>
        </w:tc>
        <w:tc>
          <w:tcPr>
            <w:tcW w:w="4050" w:type="dxa"/>
          </w:tcPr>
          <w:p>
            <w:pPr>
              <w:pStyle w:val="TableParagraph"/>
              <w:spacing w:before="77"/>
              <w:ind w:left="30"/>
              <w:rPr>
                <w:sz w:val="20"/>
              </w:rPr>
            </w:pPr>
            <w:r>
              <w:rPr>
                <w:w w:val="95"/>
                <w:sz w:val="20"/>
              </w:rPr>
              <w:t>其</w:t>
            </w:r>
            <w:r>
              <w:rPr>
                <w:w w:val="95"/>
                <w:sz w:val="20"/>
              </w:rPr>
              <w:t>他</w:t>
            </w:r>
            <w:r>
              <w:rPr>
                <w:w w:val="95"/>
                <w:sz w:val="20"/>
              </w:rPr>
              <w:t>一</w:t>
            </w:r>
            <w:r>
              <w:rPr>
                <w:w w:val="95"/>
                <w:sz w:val="20"/>
              </w:rPr>
              <w:t>般</w:t>
            </w:r>
            <w:r>
              <w:rPr>
                <w:w w:val="95"/>
                <w:sz w:val="20"/>
              </w:rPr>
              <w:t>公</w:t>
            </w:r>
            <w:r>
              <w:rPr>
                <w:w w:val="95"/>
                <w:sz w:val="20"/>
              </w:rPr>
              <w:t>共</w:t>
            </w:r>
            <w:r>
              <w:rPr>
                <w:w w:val="95"/>
                <w:sz w:val="20"/>
              </w:rPr>
              <w:t>服</w:t>
            </w:r>
            <w:r>
              <w:rPr>
                <w:w w:val="95"/>
                <w:sz w:val="20"/>
              </w:rPr>
              <w:t>务</w:t>
            </w:r>
            <w:r>
              <w:rPr>
                <w:w w:val="95"/>
                <w:sz w:val="20"/>
              </w:rPr>
              <w:t>支</w:t>
            </w:r>
            <w:r>
              <w:rPr>
                <w:spacing w:val="-10"/>
                <w:w w:val="95"/>
                <w:sz w:val="20"/>
              </w:rPr>
              <w:t>出</w:t>
            </w:r>
          </w:p>
        </w:tc>
        <w:tc>
          <w:tcPr>
            <w:tcW w:w="1590" w:type="dxa"/>
          </w:tcPr>
          <w:p>
            <w:pPr>
              <w:pStyle w:val="TableParagraph"/>
              <w:spacing w:before="77"/>
              <w:ind w:right="18"/>
              <w:jc w:val="right"/>
              <w:rPr>
                <w:sz w:val="20"/>
              </w:rPr>
            </w:pPr>
            <w:r>
              <w:rPr>
                <w:spacing w:val="-2"/>
                <w:sz w:val="20"/>
              </w:rPr>
              <w:t>369.00</w:t>
            </w:r>
          </w:p>
        </w:tc>
        <w:tc>
          <w:tcPr>
            <w:tcW w:w="1590" w:type="dxa"/>
          </w:tcPr>
          <w:p>
            <w:pPr>
              <w:pStyle w:val="TableParagraph"/>
              <w:rPr>
                <w:rFonts w:ascii="Times New Roman"/>
                <w:sz w:val="20"/>
              </w:rPr>
            </w:pPr>
          </w:p>
        </w:tc>
        <w:tc>
          <w:tcPr>
            <w:tcW w:w="1590" w:type="dxa"/>
          </w:tcPr>
          <w:p>
            <w:pPr>
              <w:pStyle w:val="TableParagraph"/>
              <w:spacing w:before="77"/>
              <w:ind w:right="18"/>
              <w:jc w:val="right"/>
              <w:rPr>
                <w:sz w:val="20"/>
              </w:rPr>
            </w:pPr>
            <w:r>
              <w:rPr>
                <w:spacing w:val="-2"/>
                <w:sz w:val="20"/>
              </w:rPr>
              <w:t>369.00</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50" w:hRule="atLeast"/>
        </w:trPr>
        <w:tc>
          <w:tcPr>
            <w:tcW w:w="990" w:type="dxa"/>
          </w:tcPr>
          <w:p>
            <w:pPr>
              <w:pStyle w:val="TableParagraph"/>
              <w:spacing w:before="92"/>
              <w:ind w:left="195"/>
              <w:rPr>
                <w:sz w:val="20"/>
              </w:rPr>
            </w:pPr>
            <w:r>
              <w:rPr>
                <w:spacing w:val="-5"/>
                <w:sz w:val="20"/>
              </w:rPr>
              <w:t>208</w:t>
            </w:r>
          </w:p>
        </w:tc>
        <w:tc>
          <w:tcPr>
            <w:tcW w:w="4050" w:type="dxa"/>
          </w:tcPr>
          <w:p>
            <w:pPr>
              <w:pStyle w:val="TableParagraph"/>
              <w:spacing w:before="92"/>
              <w:ind w:left="30"/>
              <w:rPr>
                <w:sz w:val="20"/>
              </w:rPr>
            </w:pPr>
            <w:r>
              <w:rPr>
                <w:w w:val="95"/>
                <w:sz w:val="20"/>
              </w:rPr>
              <w:t>社</w:t>
            </w:r>
            <w:r>
              <w:rPr>
                <w:w w:val="95"/>
                <w:sz w:val="20"/>
              </w:rPr>
              <w:t>会</w:t>
            </w:r>
            <w:r>
              <w:rPr>
                <w:w w:val="95"/>
                <w:sz w:val="20"/>
              </w:rPr>
              <w:t>保</w:t>
            </w:r>
            <w:r>
              <w:rPr>
                <w:w w:val="95"/>
                <w:sz w:val="20"/>
              </w:rPr>
              <w:t>障</w:t>
            </w:r>
            <w:r>
              <w:rPr>
                <w:w w:val="95"/>
                <w:sz w:val="20"/>
              </w:rPr>
              <w:t>和</w:t>
            </w:r>
            <w:r>
              <w:rPr>
                <w:w w:val="95"/>
                <w:sz w:val="20"/>
              </w:rPr>
              <w:t>就</w:t>
            </w:r>
            <w:r>
              <w:rPr>
                <w:w w:val="95"/>
                <w:sz w:val="20"/>
              </w:rPr>
              <w:t>业</w:t>
            </w:r>
            <w:r>
              <w:rPr>
                <w:w w:val="95"/>
                <w:sz w:val="20"/>
              </w:rPr>
              <w:t>支</w:t>
            </w:r>
            <w:r>
              <w:rPr>
                <w:spacing w:val="-10"/>
                <w:w w:val="95"/>
                <w:sz w:val="20"/>
              </w:rPr>
              <w:t>出</w:t>
            </w:r>
          </w:p>
        </w:tc>
        <w:tc>
          <w:tcPr>
            <w:tcW w:w="1590" w:type="dxa"/>
          </w:tcPr>
          <w:p>
            <w:pPr>
              <w:pStyle w:val="TableParagraph"/>
              <w:spacing w:before="92"/>
              <w:ind w:right="18"/>
              <w:jc w:val="right"/>
              <w:rPr>
                <w:sz w:val="20"/>
              </w:rPr>
            </w:pPr>
            <w:r>
              <w:rPr>
                <w:spacing w:val="-2"/>
                <w:sz w:val="20"/>
              </w:rPr>
              <w:t>122.05</w:t>
            </w:r>
          </w:p>
        </w:tc>
        <w:tc>
          <w:tcPr>
            <w:tcW w:w="1590" w:type="dxa"/>
          </w:tcPr>
          <w:p>
            <w:pPr>
              <w:pStyle w:val="TableParagraph"/>
              <w:spacing w:before="92"/>
              <w:ind w:right="18"/>
              <w:jc w:val="right"/>
              <w:rPr>
                <w:sz w:val="20"/>
              </w:rPr>
            </w:pPr>
            <w:r>
              <w:rPr>
                <w:spacing w:val="-2"/>
                <w:sz w:val="20"/>
              </w:rPr>
              <w:t>79.57</w:t>
            </w:r>
          </w:p>
        </w:tc>
        <w:tc>
          <w:tcPr>
            <w:tcW w:w="1590" w:type="dxa"/>
          </w:tcPr>
          <w:p>
            <w:pPr>
              <w:pStyle w:val="TableParagraph"/>
              <w:spacing w:before="92"/>
              <w:ind w:right="18"/>
              <w:jc w:val="right"/>
              <w:rPr>
                <w:sz w:val="20"/>
              </w:rPr>
            </w:pPr>
            <w:r>
              <w:rPr>
                <w:spacing w:val="-2"/>
                <w:sz w:val="20"/>
              </w:rPr>
              <w:t>42.48</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2"/>
                <w:sz w:val="20"/>
              </w:rPr>
              <w:t>20801</w:t>
            </w:r>
          </w:p>
        </w:tc>
        <w:tc>
          <w:tcPr>
            <w:tcW w:w="4050" w:type="dxa"/>
          </w:tcPr>
          <w:p>
            <w:pPr>
              <w:pStyle w:val="TableParagraph"/>
              <w:spacing w:before="77"/>
              <w:ind w:left="30"/>
              <w:rPr>
                <w:sz w:val="20"/>
              </w:rPr>
            </w:pPr>
            <w:r>
              <w:rPr>
                <w:w w:val="95"/>
                <w:sz w:val="20"/>
              </w:rPr>
              <w:t>人</w:t>
            </w:r>
            <w:r>
              <w:rPr>
                <w:w w:val="95"/>
                <w:sz w:val="20"/>
              </w:rPr>
              <w:t>力</w:t>
            </w:r>
            <w:r>
              <w:rPr>
                <w:w w:val="95"/>
                <w:sz w:val="20"/>
              </w:rPr>
              <w:t>资</w:t>
            </w:r>
            <w:r>
              <w:rPr>
                <w:w w:val="95"/>
                <w:sz w:val="20"/>
              </w:rPr>
              <w:t>源</w:t>
            </w:r>
            <w:r>
              <w:rPr>
                <w:w w:val="95"/>
                <w:sz w:val="20"/>
              </w:rPr>
              <w:t>和</w:t>
            </w:r>
            <w:r>
              <w:rPr>
                <w:w w:val="95"/>
                <w:sz w:val="20"/>
              </w:rPr>
              <w:t>社</w:t>
            </w:r>
            <w:r>
              <w:rPr>
                <w:w w:val="95"/>
                <w:sz w:val="20"/>
              </w:rPr>
              <w:t>会</w:t>
            </w:r>
            <w:r>
              <w:rPr>
                <w:w w:val="95"/>
                <w:sz w:val="20"/>
              </w:rPr>
              <w:t>保</w:t>
            </w:r>
            <w:r>
              <w:rPr>
                <w:w w:val="95"/>
                <w:sz w:val="20"/>
              </w:rPr>
              <w:t>障</w:t>
            </w:r>
            <w:r>
              <w:rPr>
                <w:w w:val="95"/>
                <w:sz w:val="20"/>
              </w:rPr>
              <w:t>管</w:t>
            </w:r>
            <w:r>
              <w:rPr>
                <w:w w:val="95"/>
                <w:sz w:val="20"/>
              </w:rPr>
              <w:t>理</w:t>
            </w:r>
            <w:r>
              <w:rPr>
                <w:w w:val="95"/>
                <w:sz w:val="20"/>
              </w:rPr>
              <w:t>事</w:t>
            </w:r>
            <w:r>
              <w:rPr>
                <w:spacing w:val="-10"/>
                <w:w w:val="95"/>
                <w:sz w:val="20"/>
              </w:rPr>
              <w:t>务</w:t>
            </w:r>
          </w:p>
        </w:tc>
        <w:tc>
          <w:tcPr>
            <w:tcW w:w="1590" w:type="dxa"/>
          </w:tcPr>
          <w:p>
            <w:pPr>
              <w:pStyle w:val="TableParagraph"/>
              <w:spacing w:before="77"/>
              <w:ind w:right="18"/>
              <w:jc w:val="right"/>
              <w:rPr>
                <w:sz w:val="20"/>
              </w:rPr>
            </w:pPr>
            <w:r>
              <w:rPr>
                <w:spacing w:val="-2"/>
                <w:sz w:val="20"/>
              </w:rPr>
              <w:t>19.72</w:t>
            </w:r>
          </w:p>
        </w:tc>
        <w:tc>
          <w:tcPr>
            <w:tcW w:w="1590" w:type="dxa"/>
          </w:tcPr>
          <w:p>
            <w:pPr>
              <w:pStyle w:val="TableParagraph"/>
              <w:rPr>
                <w:rFonts w:ascii="Times New Roman"/>
                <w:sz w:val="20"/>
              </w:rPr>
            </w:pPr>
          </w:p>
        </w:tc>
        <w:tc>
          <w:tcPr>
            <w:tcW w:w="1590" w:type="dxa"/>
          </w:tcPr>
          <w:p>
            <w:pPr>
              <w:pStyle w:val="TableParagraph"/>
              <w:spacing w:before="77"/>
              <w:ind w:right="18"/>
              <w:jc w:val="right"/>
              <w:rPr>
                <w:sz w:val="20"/>
              </w:rPr>
            </w:pPr>
            <w:r>
              <w:rPr>
                <w:spacing w:val="-2"/>
                <w:sz w:val="20"/>
              </w:rPr>
              <w:t>19.72</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2"/>
                <w:sz w:val="20"/>
              </w:rPr>
              <w:t>2080101</w:t>
            </w:r>
          </w:p>
        </w:tc>
        <w:tc>
          <w:tcPr>
            <w:tcW w:w="4050" w:type="dxa"/>
          </w:tcPr>
          <w:p>
            <w:pPr>
              <w:pStyle w:val="TableParagraph"/>
              <w:spacing w:before="77"/>
              <w:ind w:left="30"/>
              <w:rPr>
                <w:sz w:val="20"/>
              </w:rPr>
            </w:pPr>
            <w:r>
              <w:rPr>
                <w:w w:val="95"/>
                <w:sz w:val="20"/>
              </w:rPr>
              <w:t>行</w:t>
            </w:r>
            <w:r>
              <w:rPr>
                <w:w w:val="95"/>
                <w:sz w:val="20"/>
              </w:rPr>
              <w:t>政</w:t>
            </w:r>
            <w:r>
              <w:rPr>
                <w:w w:val="95"/>
                <w:sz w:val="20"/>
              </w:rPr>
              <w:t>运</w:t>
            </w:r>
            <w:r>
              <w:rPr>
                <w:spacing w:val="-10"/>
                <w:w w:val="95"/>
                <w:sz w:val="20"/>
              </w:rPr>
              <w:t>行</w:t>
            </w:r>
          </w:p>
        </w:tc>
        <w:tc>
          <w:tcPr>
            <w:tcW w:w="1590" w:type="dxa"/>
          </w:tcPr>
          <w:p>
            <w:pPr>
              <w:pStyle w:val="TableParagraph"/>
              <w:spacing w:before="77"/>
              <w:ind w:right="18"/>
              <w:jc w:val="right"/>
              <w:rPr>
                <w:sz w:val="20"/>
              </w:rPr>
            </w:pPr>
            <w:r>
              <w:rPr>
                <w:spacing w:val="-4"/>
                <w:sz w:val="20"/>
              </w:rPr>
              <w:t>9.73</w:t>
            </w:r>
          </w:p>
        </w:tc>
        <w:tc>
          <w:tcPr>
            <w:tcW w:w="1590" w:type="dxa"/>
          </w:tcPr>
          <w:p>
            <w:pPr>
              <w:pStyle w:val="TableParagraph"/>
              <w:rPr>
                <w:rFonts w:ascii="Times New Roman"/>
                <w:sz w:val="20"/>
              </w:rPr>
            </w:pPr>
          </w:p>
        </w:tc>
        <w:tc>
          <w:tcPr>
            <w:tcW w:w="1590" w:type="dxa"/>
          </w:tcPr>
          <w:p>
            <w:pPr>
              <w:pStyle w:val="TableParagraph"/>
              <w:spacing w:before="77"/>
              <w:ind w:right="18"/>
              <w:jc w:val="right"/>
              <w:rPr>
                <w:sz w:val="20"/>
              </w:rPr>
            </w:pPr>
            <w:r>
              <w:rPr>
                <w:spacing w:val="-4"/>
                <w:sz w:val="20"/>
              </w:rPr>
              <w:t>9.73</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2"/>
                <w:sz w:val="20"/>
              </w:rPr>
              <w:t>2080199</w:t>
            </w:r>
          </w:p>
        </w:tc>
        <w:tc>
          <w:tcPr>
            <w:tcW w:w="4050" w:type="dxa"/>
          </w:tcPr>
          <w:p>
            <w:pPr>
              <w:pStyle w:val="TableParagraph"/>
              <w:spacing w:before="77"/>
              <w:ind w:left="30"/>
              <w:rPr>
                <w:sz w:val="20"/>
              </w:rPr>
            </w:pPr>
            <w:r>
              <w:rPr>
                <w:w w:val="95"/>
                <w:sz w:val="20"/>
              </w:rPr>
              <w:t>其</w:t>
            </w:r>
            <w:r>
              <w:rPr>
                <w:w w:val="95"/>
                <w:sz w:val="20"/>
              </w:rPr>
              <w:t>他</w:t>
            </w:r>
            <w:r>
              <w:rPr>
                <w:w w:val="95"/>
                <w:sz w:val="20"/>
              </w:rPr>
              <w:t>人</w:t>
            </w:r>
            <w:r>
              <w:rPr>
                <w:w w:val="95"/>
                <w:sz w:val="20"/>
              </w:rPr>
              <w:t>力</w:t>
            </w:r>
            <w:r>
              <w:rPr>
                <w:w w:val="95"/>
                <w:sz w:val="20"/>
              </w:rPr>
              <w:t>资</w:t>
            </w:r>
            <w:r>
              <w:rPr>
                <w:w w:val="95"/>
                <w:sz w:val="20"/>
              </w:rPr>
              <w:t>源</w:t>
            </w:r>
            <w:r>
              <w:rPr>
                <w:w w:val="95"/>
                <w:sz w:val="20"/>
              </w:rPr>
              <w:t>和</w:t>
            </w:r>
            <w:r>
              <w:rPr>
                <w:w w:val="95"/>
                <w:sz w:val="20"/>
              </w:rPr>
              <w:t>社</w:t>
            </w:r>
            <w:r>
              <w:rPr>
                <w:w w:val="95"/>
                <w:sz w:val="20"/>
              </w:rPr>
              <w:t>会</w:t>
            </w:r>
            <w:r>
              <w:rPr>
                <w:w w:val="95"/>
                <w:sz w:val="20"/>
              </w:rPr>
              <w:t>保</w:t>
            </w:r>
            <w:r>
              <w:rPr>
                <w:w w:val="95"/>
                <w:sz w:val="20"/>
              </w:rPr>
              <w:t>障</w:t>
            </w:r>
            <w:r>
              <w:rPr>
                <w:w w:val="95"/>
                <w:sz w:val="20"/>
              </w:rPr>
              <w:t>管</w:t>
            </w:r>
            <w:r>
              <w:rPr>
                <w:w w:val="95"/>
                <w:sz w:val="20"/>
              </w:rPr>
              <w:t>理</w:t>
            </w:r>
            <w:r>
              <w:rPr>
                <w:w w:val="95"/>
                <w:sz w:val="20"/>
              </w:rPr>
              <w:t>事</w:t>
            </w:r>
            <w:r>
              <w:rPr>
                <w:w w:val="95"/>
                <w:sz w:val="20"/>
              </w:rPr>
              <w:t>务</w:t>
            </w:r>
            <w:r>
              <w:rPr>
                <w:w w:val="95"/>
                <w:sz w:val="20"/>
              </w:rPr>
              <w:t>支</w:t>
            </w:r>
            <w:r>
              <w:rPr>
                <w:spacing w:val="-10"/>
                <w:w w:val="95"/>
                <w:sz w:val="20"/>
              </w:rPr>
              <w:t>出</w:t>
            </w:r>
          </w:p>
        </w:tc>
        <w:tc>
          <w:tcPr>
            <w:tcW w:w="1590" w:type="dxa"/>
          </w:tcPr>
          <w:p>
            <w:pPr>
              <w:pStyle w:val="TableParagraph"/>
              <w:spacing w:before="77"/>
              <w:ind w:right="18"/>
              <w:jc w:val="right"/>
              <w:rPr>
                <w:sz w:val="20"/>
              </w:rPr>
            </w:pPr>
            <w:r>
              <w:rPr>
                <w:spacing w:val="-4"/>
                <w:sz w:val="20"/>
              </w:rPr>
              <w:t>9.99</w:t>
            </w:r>
          </w:p>
        </w:tc>
        <w:tc>
          <w:tcPr>
            <w:tcW w:w="1590" w:type="dxa"/>
          </w:tcPr>
          <w:p>
            <w:pPr>
              <w:pStyle w:val="TableParagraph"/>
              <w:rPr>
                <w:rFonts w:ascii="Times New Roman"/>
                <w:sz w:val="20"/>
              </w:rPr>
            </w:pPr>
          </w:p>
        </w:tc>
        <w:tc>
          <w:tcPr>
            <w:tcW w:w="1590" w:type="dxa"/>
          </w:tcPr>
          <w:p>
            <w:pPr>
              <w:pStyle w:val="TableParagraph"/>
              <w:spacing w:before="77"/>
              <w:ind w:right="18"/>
              <w:jc w:val="right"/>
              <w:rPr>
                <w:sz w:val="20"/>
              </w:rPr>
            </w:pPr>
            <w:r>
              <w:rPr>
                <w:spacing w:val="-4"/>
                <w:sz w:val="20"/>
              </w:rPr>
              <w:t>9.99</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bl>
    <w:p>
      <w:pPr>
        <w:spacing w:after="0"/>
        <w:rPr>
          <w:rFonts w:ascii="Times New Roman"/>
          <w:sz w:val="20"/>
        </w:rPr>
        <w:sectPr>
          <w:type w:val="continuous"/>
          <w:pgSz w:w="16840" w:h="11910" w:orient="landscape"/>
          <w:pgMar w:header="0" w:footer="1561" w:top="1920" w:bottom="1180" w:left="960" w:right="1000"/>
        </w:sectPr>
      </w:pPr>
    </w:p>
    <w:p>
      <w:pPr>
        <w:pStyle w:val="Heading1"/>
        <w:jc w:val="right"/>
      </w:pPr>
      <w:r>
        <w:rPr>
          <w:spacing w:val="-2"/>
        </w:rPr>
        <w:t>支出决算表</w:t>
      </w:r>
    </w:p>
    <w:p>
      <w:pPr>
        <w:spacing w:line="240" w:lineRule="auto" w:before="0"/>
        <w:rPr>
          <w:sz w:val="20"/>
        </w:rPr>
      </w:pPr>
      <w:r>
        <w:rPr/>
        <w:br w:type="column"/>
      </w:r>
      <w:r>
        <w:rPr>
          <w:sz w:val="20"/>
        </w:rPr>
      </w:r>
    </w:p>
    <w:p>
      <w:pPr>
        <w:spacing w:line="240" w:lineRule="auto" w:before="4"/>
        <w:rPr>
          <w:sz w:val="21"/>
        </w:rPr>
      </w:pPr>
    </w:p>
    <w:p>
      <w:pPr>
        <w:spacing w:before="0"/>
        <w:ind w:left="0" w:right="216" w:firstLine="0"/>
        <w:jc w:val="right"/>
        <w:rPr>
          <w:sz w:val="20"/>
        </w:rPr>
      </w:pPr>
      <w:r>
        <w:rPr>
          <w:w w:val="95"/>
          <w:sz w:val="20"/>
        </w:rPr>
        <w:t>公</w:t>
      </w:r>
      <w:r>
        <w:rPr>
          <w:w w:val="95"/>
          <w:sz w:val="20"/>
        </w:rPr>
        <w:t>开</w:t>
      </w:r>
      <w:r>
        <w:rPr>
          <w:w w:val="95"/>
          <w:sz w:val="20"/>
        </w:rPr>
        <w:t>03</w:t>
      </w:r>
      <w:r>
        <w:rPr>
          <w:spacing w:val="-10"/>
          <w:w w:val="95"/>
          <w:sz w:val="20"/>
        </w:rPr>
        <w:t>表</w:t>
      </w:r>
    </w:p>
    <w:p>
      <w:pPr>
        <w:spacing w:after="0"/>
        <w:jc w:val="right"/>
        <w:rPr>
          <w:sz w:val="20"/>
        </w:rPr>
        <w:sectPr>
          <w:pgSz w:w="16840" w:h="11910" w:orient="landscape"/>
          <w:pgMar w:header="0" w:footer="1561" w:top="540" w:bottom="1760" w:left="960" w:right="1000"/>
          <w:cols w:num="2" w:equalWidth="0">
            <w:col w:w="8296" w:space="40"/>
            <w:col w:w="6544"/>
          </w:cols>
        </w:sectPr>
      </w:pPr>
    </w:p>
    <w:p>
      <w:pPr>
        <w:tabs>
          <w:tab w:pos="13289" w:val="left" w:leader="none"/>
        </w:tabs>
        <w:spacing w:before="104" w:after="26"/>
        <w:ind w:left="150" w:right="0" w:firstLine="0"/>
        <w:jc w:val="left"/>
        <w:rPr>
          <w:sz w:val="20"/>
        </w:rPr>
      </w:pPr>
      <w:r>
        <w:rPr>
          <w:w w:val="95"/>
          <w:sz w:val="20"/>
        </w:rPr>
        <w:t>部</w:t>
      </w:r>
      <w:r>
        <w:rPr>
          <w:w w:val="95"/>
          <w:sz w:val="20"/>
        </w:rPr>
        <w:t>门</w:t>
      </w:r>
      <w:r>
        <w:rPr>
          <w:w w:val="95"/>
          <w:sz w:val="20"/>
        </w:rPr>
        <w:t>：</w:t>
      </w:r>
      <w:r>
        <w:rPr>
          <w:w w:val="95"/>
          <w:sz w:val="20"/>
        </w:rPr>
        <w:t>衡</w:t>
      </w:r>
      <w:r>
        <w:rPr>
          <w:w w:val="95"/>
          <w:sz w:val="20"/>
        </w:rPr>
        <w:t>南</w:t>
      </w:r>
      <w:r>
        <w:rPr>
          <w:w w:val="95"/>
          <w:sz w:val="20"/>
        </w:rPr>
        <w:t>县</w:t>
      </w:r>
      <w:r>
        <w:rPr>
          <w:w w:val="95"/>
          <w:sz w:val="20"/>
        </w:rPr>
        <w:t>相</w:t>
      </w:r>
      <w:r>
        <w:rPr>
          <w:w w:val="95"/>
          <w:sz w:val="20"/>
        </w:rPr>
        <w:t>市</w:t>
      </w:r>
      <w:r>
        <w:rPr>
          <w:w w:val="95"/>
          <w:sz w:val="20"/>
        </w:rPr>
        <w:t>乡</w:t>
      </w:r>
      <w:r>
        <w:rPr>
          <w:w w:val="95"/>
          <w:sz w:val="20"/>
        </w:rPr>
        <w:t>人</w:t>
      </w:r>
      <w:r>
        <w:rPr>
          <w:w w:val="95"/>
          <w:sz w:val="20"/>
        </w:rPr>
        <w:t>民</w:t>
      </w:r>
      <w:r>
        <w:rPr>
          <w:w w:val="95"/>
          <w:sz w:val="20"/>
        </w:rPr>
        <w:t>政</w:t>
      </w:r>
      <w:r>
        <w:rPr>
          <w:spacing w:val="-10"/>
          <w:w w:val="95"/>
          <w:sz w:val="20"/>
        </w:rPr>
        <w:t>府</w:t>
      </w:r>
      <w:r>
        <w:rPr>
          <w:sz w:val="20"/>
        </w:rPr>
        <w:tab/>
      </w:r>
      <w:r>
        <w:rPr>
          <w:w w:val="95"/>
          <w:sz w:val="20"/>
        </w:rPr>
        <w:t>金</w:t>
      </w:r>
      <w:r>
        <w:rPr>
          <w:w w:val="95"/>
          <w:sz w:val="20"/>
        </w:rPr>
        <w:t>额</w:t>
      </w:r>
      <w:r>
        <w:rPr>
          <w:w w:val="95"/>
          <w:sz w:val="20"/>
        </w:rPr>
        <w:t>单</w:t>
      </w:r>
      <w:r>
        <w:rPr>
          <w:w w:val="95"/>
          <w:sz w:val="20"/>
        </w:rPr>
        <w:t>位</w:t>
      </w:r>
      <w:r>
        <w:rPr>
          <w:w w:val="95"/>
          <w:sz w:val="20"/>
        </w:rPr>
        <w:t>：</w:t>
      </w:r>
      <w:r>
        <w:rPr>
          <w:w w:val="95"/>
          <w:sz w:val="20"/>
        </w:rPr>
        <w:t>万</w:t>
      </w:r>
      <w:r>
        <w:rPr>
          <w:spacing w:val="-10"/>
          <w:w w:val="95"/>
          <w:sz w:val="20"/>
        </w:rPr>
        <w:t>元</w:t>
      </w:r>
    </w:p>
    <w:tbl>
      <w:tblPr>
        <w:tblW w:w="0" w:type="auto"/>
        <w:jc w:val="left"/>
        <w:tblInd w:w="12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990"/>
        <w:gridCol w:w="4050"/>
        <w:gridCol w:w="1590"/>
        <w:gridCol w:w="1590"/>
        <w:gridCol w:w="1590"/>
        <w:gridCol w:w="1575"/>
        <w:gridCol w:w="1590"/>
        <w:gridCol w:w="1590"/>
      </w:tblGrid>
      <w:tr>
        <w:trPr>
          <w:trHeight w:val="285" w:hRule="atLeast"/>
        </w:trPr>
        <w:tc>
          <w:tcPr>
            <w:tcW w:w="5040" w:type="dxa"/>
            <w:gridSpan w:val="2"/>
            <w:shd w:val="clear" w:color="auto" w:fill="BFBFBF"/>
          </w:tcPr>
          <w:p>
            <w:pPr>
              <w:pStyle w:val="TableParagraph"/>
              <w:spacing w:line="265" w:lineRule="exact"/>
              <w:ind w:left="2287" w:right="2278"/>
              <w:jc w:val="center"/>
              <w:rPr>
                <w:sz w:val="22"/>
              </w:rPr>
            </w:pPr>
            <w:r>
              <w:rPr>
                <w:w w:val="95"/>
                <w:sz w:val="22"/>
              </w:rPr>
              <w:t>项</w:t>
            </w:r>
            <w:r>
              <w:rPr>
                <w:spacing w:val="-10"/>
                <w:sz w:val="22"/>
              </w:rPr>
              <w:t>目</w:t>
            </w:r>
          </w:p>
        </w:tc>
        <w:tc>
          <w:tcPr>
            <w:tcW w:w="1590" w:type="dxa"/>
            <w:vMerge w:val="restart"/>
            <w:shd w:val="clear" w:color="auto" w:fill="BFBFBF"/>
          </w:tcPr>
          <w:p>
            <w:pPr>
              <w:pStyle w:val="TableParagraph"/>
              <w:rPr>
                <w:sz w:val="22"/>
              </w:rPr>
            </w:pPr>
          </w:p>
          <w:p>
            <w:pPr>
              <w:pStyle w:val="TableParagraph"/>
              <w:spacing w:before="180"/>
              <w:ind w:left="120"/>
              <w:rPr>
                <w:sz w:val="22"/>
              </w:rPr>
            </w:pPr>
            <w:r>
              <w:rPr>
                <w:w w:val="95"/>
                <w:sz w:val="22"/>
              </w:rPr>
              <w:t>本</w:t>
            </w:r>
            <w:r>
              <w:rPr>
                <w:w w:val="95"/>
                <w:sz w:val="22"/>
              </w:rPr>
              <w:t>年</w:t>
            </w:r>
            <w:r>
              <w:rPr>
                <w:w w:val="95"/>
                <w:sz w:val="22"/>
              </w:rPr>
              <w:t>支</w:t>
            </w:r>
            <w:r>
              <w:rPr>
                <w:w w:val="95"/>
                <w:sz w:val="22"/>
              </w:rPr>
              <w:t>出</w:t>
            </w:r>
            <w:r>
              <w:rPr>
                <w:w w:val="95"/>
                <w:sz w:val="22"/>
              </w:rPr>
              <w:t>合</w:t>
            </w:r>
            <w:r>
              <w:rPr>
                <w:spacing w:val="-10"/>
                <w:w w:val="95"/>
                <w:sz w:val="22"/>
              </w:rPr>
              <w:t>计</w:t>
            </w:r>
          </w:p>
        </w:tc>
        <w:tc>
          <w:tcPr>
            <w:tcW w:w="1590" w:type="dxa"/>
            <w:vMerge w:val="restart"/>
            <w:shd w:val="clear" w:color="auto" w:fill="BFBFBF"/>
          </w:tcPr>
          <w:p>
            <w:pPr>
              <w:pStyle w:val="TableParagraph"/>
              <w:rPr>
                <w:sz w:val="22"/>
              </w:rPr>
            </w:pPr>
          </w:p>
          <w:p>
            <w:pPr>
              <w:pStyle w:val="TableParagraph"/>
              <w:spacing w:before="180"/>
              <w:ind w:left="345"/>
              <w:rPr>
                <w:sz w:val="22"/>
              </w:rPr>
            </w:pPr>
            <w:r>
              <w:rPr>
                <w:w w:val="95"/>
                <w:sz w:val="22"/>
              </w:rPr>
              <w:t>基</w:t>
            </w:r>
            <w:r>
              <w:rPr>
                <w:w w:val="95"/>
                <w:sz w:val="22"/>
              </w:rPr>
              <w:t>本</w:t>
            </w:r>
            <w:r>
              <w:rPr>
                <w:w w:val="95"/>
                <w:sz w:val="22"/>
              </w:rPr>
              <w:t>支</w:t>
            </w:r>
            <w:r>
              <w:rPr>
                <w:spacing w:val="-10"/>
                <w:w w:val="95"/>
                <w:sz w:val="22"/>
              </w:rPr>
              <w:t>出</w:t>
            </w:r>
          </w:p>
        </w:tc>
        <w:tc>
          <w:tcPr>
            <w:tcW w:w="1590" w:type="dxa"/>
            <w:vMerge w:val="restart"/>
            <w:shd w:val="clear" w:color="auto" w:fill="BFBFBF"/>
          </w:tcPr>
          <w:p>
            <w:pPr>
              <w:pStyle w:val="TableParagraph"/>
              <w:rPr>
                <w:sz w:val="22"/>
              </w:rPr>
            </w:pPr>
          </w:p>
          <w:p>
            <w:pPr>
              <w:pStyle w:val="TableParagraph"/>
              <w:spacing w:before="180"/>
              <w:ind w:left="345"/>
              <w:rPr>
                <w:sz w:val="22"/>
              </w:rPr>
            </w:pPr>
            <w:r>
              <w:rPr>
                <w:w w:val="95"/>
                <w:sz w:val="22"/>
              </w:rPr>
              <w:t>项</w:t>
            </w:r>
            <w:r>
              <w:rPr>
                <w:w w:val="95"/>
                <w:sz w:val="22"/>
              </w:rPr>
              <w:t>目</w:t>
            </w:r>
            <w:r>
              <w:rPr>
                <w:w w:val="95"/>
                <w:sz w:val="22"/>
              </w:rPr>
              <w:t>支</w:t>
            </w:r>
            <w:r>
              <w:rPr>
                <w:spacing w:val="-10"/>
                <w:w w:val="95"/>
                <w:sz w:val="22"/>
              </w:rPr>
              <w:t>出</w:t>
            </w:r>
          </w:p>
        </w:tc>
        <w:tc>
          <w:tcPr>
            <w:tcW w:w="1575" w:type="dxa"/>
            <w:vMerge w:val="restart"/>
            <w:shd w:val="clear" w:color="auto" w:fill="BFBFBF"/>
          </w:tcPr>
          <w:p>
            <w:pPr>
              <w:pStyle w:val="TableParagraph"/>
              <w:rPr>
                <w:sz w:val="22"/>
              </w:rPr>
            </w:pPr>
          </w:p>
          <w:p>
            <w:pPr>
              <w:pStyle w:val="TableParagraph"/>
              <w:spacing w:before="180"/>
              <w:ind w:left="105"/>
              <w:rPr>
                <w:sz w:val="22"/>
              </w:rPr>
            </w:pPr>
            <w:r>
              <w:rPr>
                <w:w w:val="95"/>
                <w:sz w:val="22"/>
              </w:rPr>
              <w:t>上</w:t>
            </w:r>
            <w:r>
              <w:rPr>
                <w:w w:val="95"/>
                <w:sz w:val="22"/>
              </w:rPr>
              <w:t>缴</w:t>
            </w:r>
            <w:r>
              <w:rPr>
                <w:w w:val="95"/>
                <w:sz w:val="22"/>
              </w:rPr>
              <w:t>上</w:t>
            </w:r>
            <w:r>
              <w:rPr>
                <w:w w:val="95"/>
                <w:sz w:val="22"/>
              </w:rPr>
              <w:t>级</w:t>
            </w:r>
            <w:r>
              <w:rPr>
                <w:w w:val="95"/>
                <w:sz w:val="22"/>
              </w:rPr>
              <w:t>支</w:t>
            </w:r>
            <w:r>
              <w:rPr>
                <w:spacing w:val="-10"/>
                <w:w w:val="95"/>
                <w:sz w:val="22"/>
              </w:rPr>
              <w:t>出</w:t>
            </w:r>
          </w:p>
        </w:tc>
        <w:tc>
          <w:tcPr>
            <w:tcW w:w="1590" w:type="dxa"/>
            <w:vMerge w:val="restart"/>
            <w:shd w:val="clear" w:color="auto" w:fill="BFBFBF"/>
          </w:tcPr>
          <w:p>
            <w:pPr>
              <w:pStyle w:val="TableParagraph"/>
              <w:rPr>
                <w:sz w:val="22"/>
              </w:rPr>
            </w:pPr>
          </w:p>
          <w:p>
            <w:pPr>
              <w:pStyle w:val="TableParagraph"/>
              <w:spacing w:before="180"/>
              <w:ind w:left="345"/>
              <w:rPr>
                <w:sz w:val="22"/>
              </w:rPr>
            </w:pPr>
            <w:r>
              <w:rPr>
                <w:w w:val="95"/>
                <w:sz w:val="22"/>
              </w:rPr>
              <w:t>经</w:t>
            </w:r>
            <w:r>
              <w:rPr>
                <w:w w:val="95"/>
                <w:sz w:val="22"/>
              </w:rPr>
              <w:t>营</w:t>
            </w:r>
            <w:r>
              <w:rPr>
                <w:w w:val="95"/>
                <w:sz w:val="22"/>
              </w:rPr>
              <w:t>支</w:t>
            </w:r>
            <w:r>
              <w:rPr>
                <w:spacing w:val="-10"/>
                <w:w w:val="95"/>
                <w:sz w:val="22"/>
              </w:rPr>
              <w:t>出</w:t>
            </w:r>
          </w:p>
        </w:tc>
        <w:tc>
          <w:tcPr>
            <w:tcW w:w="1590" w:type="dxa"/>
            <w:vMerge w:val="restart"/>
            <w:shd w:val="clear" w:color="auto" w:fill="BFBFBF"/>
          </w:tcPr>
          <w:p>
            <w:pPr>
              <w:pStyle w:val="TableParagraph"/>
              <w:spacing w:before="3"/>
              <w:rPr>
                <w:sz w:val="26"/>
              </w:rPr>
            </w:pPr>
          </w:p>
          <w:p>
            <w:pPr>
              <w:pStyle w:val="TableParagraph"/>
              <w:spacing w:line="230" w:lineRule="auto"/>
              <w:ind w:left="450" w:right="110" w:hanging="330"/>
              <w:rPr>
                <w:sz w:val="22"/>
              </w:rPr>
            </w:pPr>
            <w:r>
              <w:rPr>
                <w:spacing w:val="-2"/>
                <w:sz w:val="22"/>
              </w:rPr>
              <w:t>对</w:t>
            </w:r>
            <w:r>
              <w:rPr>
                <w:spacing w:val="-2"/>
                <w:sz w:val="22"/>
              </w:rPr>
              <w:t>附</w:t>
            </w:r>
            <w:r>
              <w:rPr>
                <w:spacing w:val="-2"/>
                <w:sz w:val="22"/>
              </w:rPr>
              <w:t>属</w:t>
            </w:r>
            <w:r>
              <w:rPr>
                <w:spacing w:val="-2"/>
                <w:sz w:val="22"/>
              </w:rPr>
              <w:t>单</w:t>
            </w:r>
            <w:r>
              <w:rPr>
                <w:spacing w:val="-2"/>
                <w:sz w:val="22"/>
              </w:rPr>
              <w:t>位</w:t>
            </w:r>
            <w:r>
              <w:rPr>
                <w:spacing w:val="-2"/>
                <w:sz w:val="22"/>
              </w:rPr>
              <w:t>补</w:t>
            </w:r>
            <w:r>
              <w:rPr>
                <w:spacing w:val="-4"/>
                <w:sz w:val="22"/>
              </w:rPr>
              <w:t>助</w:t>
            </w:r>
            <w:r>
              <w:rPr>
                <w:spacing w:val="-4"/>
                <w:sz w:val="22"/>
              </w:rPr>
              <w:t>支</w:t>
            </w:r>
            <w:r>
              <w:rPr>
                <w:spacing w:val="-4"/>
                <w:sz w:val="22"/>
              </w:rPr>
              <w:t>出</w:t>
            </w:r>
          </w:p>
        </w:tc>
      </w:tr>
      <w:tr>
        <w:trPr>
          <w:trHeight w:val="900" w:hRule="atLeast"/>
        </w:trPr>
        <w:tc>
          <w:tcPr>
            <w:tcW w:w="990" w:type="dxa"/>
            <w:shd w:val="clear" w:color="auto" w:fill="BFBFBF"/>
          </w:tcPr>
          <w:p>
            <w:pPr>
              <w:pStyle w:val="TableParagraph"/>
              <w:spacing w:line="230" w:lineRule="auto" w:before="186"/>
              <w:ind w:left="45" w:right="35"/>
              <w:rPr>
                <w:sz w:val="22"/>
              </w:rPr>
            </w:pPr>
            <w:r>
              <w:rPr>
                <w:spacing w:val="-4"/>
                <w:sz w:val="22"/>
              </w:rPr>
              <w:t>功</w:t>
            </w:r>
            <w:r>
              <w:rPr>
                <w:spacing w:val="-4"/>
                <w:sz w:val="22"/>
              </w:rPr>
              <w:t>能</w:t>
            </w:r>
            <w:r>
              <w:rPr>
                <w:spacing w:val="-4"/>
                <w:sz w:val="22"/>
              </w:rPr>
              <w:t>分</w:t>
            </w:r>
            <w:r>
              <w:rPr>
                <w:spacing w:val="-4"/>
                <w:sz w:val="22"/>
              </w:rPr>
              <w:t>类</w:t>
            </w:r>
            <w:r>
              <w:rPr>
                <w:w w:val="95"/>
                <w:sz w:val="22"/>
              </w:rPr>
              <w:t>科</w:t>
            </w:r>
            <w:r>
              <w:rPr>
                <w:w w:val="95"/>
                <w:sz w:val="22"/>
              </w:rPr>
              <w:t>目</w:t>
            </w:r>
            <w:r>
              <w:rPr>
                <w:w w:val="95"/>
                <w:sz w:val="22"/>
              </w:rPr>
              <w:t>编</w:t>
            </w:r>
            <w:r>
              <w:rPr>
                <w:spacing w:val="-10"/>
                <w:w w:val="95"/>
                <w:sz w:val="22"/>
              </w:rPr>
              <w:t>码</w:t>
            </w:r>
          </w:p>
        </w:tc>
        <w:tc>
          <w:tcPr>
            <w:tcW w:w="4050" w:type="dxa"/>
            <w:shd w:val="clear" w:color="auto" w:fill="BFBFBF"/>
          </w:tcPr>
          <w:p>
            <w:pPr>
              <w:pStyle w:val="TableParagraph"/>
              <w:spacing w:before="5"/>
              <w:rPr>
                <w:sz w:val="24"/>
              </w:rPr>
            </w:pPr>
          </w:p>
          <w:p>
            <w:pPr>
              <w:pStyle w:val="TableParagraph"/>
              <w:ind w:left="1589" w:right="1580"/>
              <w:jc w:val="center"/>
              <w:rPr>
                <w:sz w:val="22"/>
              </w:rPr>
            </w:pPr>
            <w:r>
              <w:rPr>
                <w:w w:val="95"/>
                <w:sz w:val="22"/>
              </w:rPr>
              <w:t>科</w:t>
            </w:r>
            <w:r>
              <w:rPr>
                <w:w w:val="95"/>
                <w:sz w:val="22"/>
              </w:rPr>
              <w:t>目</w:t>
            </w:r>
            <w:r>
              <w:rPr>
                <w:w w:val="95"/>
                <w:sz w:val="22"/>
              </w:rPr>
              <w:t>名</w:t>
            </w:r>
            <w:r>
              <w:rPr>
                <w:spacing w:val="-10"/>
                <w:w w:val="95"/>
                <w:sz w:val="22"/>
              </w:rPr>
              <w:t>称</w:t>
            </w:r>
          </w:p>
        </w:tc>
        <w:tc>
          <w:tcPr>
            <w:tcW w:w="1590" w:type="dxa"/>
            <w:vMerge/>
            <w:tcBorders>
              <w:top w:val="nil"/>
            </w:tcBorders>
            <w:shd w:val="clear" w:color="auto" w:fill="BFBFBF"/>
          </w:tcPr>
          <w:p>
            <w:pPr>
              <w:rPr>
                <w:sz w:val="2"/>
                <w:szCs w:val="2"/>
              </w:rPr>
            </w:pPr>
          </w:p>
        </w:tc>
        <w:tc>
          <w:tcPr>
            <w:tcW w:w="1590" w:type="dxa"/>
            <w:vMerge/>
            <w:tcBorders>
              <w:top w:val="nil"/>
            </w:tcBorders>
            <w:shd w:val="clear" w:color="auto" w:fill="BFBFBF"/>
          </w:tcPr>
          <w:p>
            <w:pPr>
              <w:rPr>
                <w:sz w:val="2"/>
                <w:szCs w:val="2"/>
              </w:rPr>
            </w:pPr>
          </w:p>
        </w:tc>
        <w:tc>
          <w:tcPr>
            <w:tcW w:w="1590" w:type="dxa"/>
            <w:vMerge/>
            <w:tcBorders>
              <w:top w:val="nil"/>
            </w:tcBorders>
            <w:shd w:val="clear" w:color="auto" w:fill="BFBFBF"/>
          </w:tcPr>
          <w:p>
            <w:pPr>
              <w:rPr>
                <w:sz w:val="2"/>
                <w:szCs w:val="2"/>
              </w:rPr>
            </w:pPr>
          </w:p>
        </w:tc>
        <w:tc>
          <w:tcPr>
            <w:tcW w:w="1575" w:type="dxa"/>
            <w:vMerge/>
            <w:tcBorders>
              <w:top w:val="nil"/>
            </w:tcBorders>
            <w:shd w:val="clear" w:color="auto" w:fill="BFBFBF"/>
          </w:tcPr>
          <w:p>
            <w:pPr>
              <w:rPr>
                <w:sz w:val="2"/>
                <w:szCs w:val="2"/>
              </w:rPr>
            </w:pPr>
          </w:p>
        </w:tc>
        <w:tc>
          <w:tcPr>
            <w:tcW w:w="1590" w:type="dxa"/>
            <w:vMerge/>
            <w:tcBorders>
              <w:top w:val="nil"/>
            </w:tcBorders>
            <w:shd w:val="clear" w:color="auto" w:fill="BFBFBF"/>
          </w:tcPr>
          <w:p>
            <w:pPr>
              <w:rPr>
                <w:sz w:val="2"/>
                <w:szCs w:val="2"/>
              </w:rPr>
            </w:pPr>
          </w:p>
        </w:tc>
        <w:tc>
          <w:tcPr>
            <w:tcW w:w="1590" w:type="dxa"/>
            <w:vMerge/>
            <w:tcBorders>
              <w:top w:val="nil"/>
            </w:tcBorders>
            <w:shd w:val="clear" w:color="auto" w:fill="BFBFBF"/>
          </w:tcPr>
          <w:p>
            <w:pPr>
              <w:rPr>
                <w:sz w:val="2"/>
                <w:szCs w:val="2"/>
              </w:rPr>
            </w:pPr>
          </w:p>
        </w:tc>
      </w:tr>
      <w:tr>
        <w:trPr>
          <w:trHeight w:val="300" w:hRule="atLeast"/>
        </w:trPr>
        <w:tc>
          <w:tcPr>
            <w:tcW w:w="5040" w:type="dxa"/>
            <w:gridSpan w:val="2"/>
            <w:shd w:val="clear" w:color="auto" w:fill="BFBFBF"/>
          </w:tcPr>
          <w:p>
            <w:pPr>
              <w:pStyle w:val="TableParagraph"/>
              <w:spacing w:line="267" w:lineRule="exact" w:before="12"/>
              <w:ind w:left="2287" w:right="2278"/>
              <w:jc w:val="center"/>
              <w:rPr>
                <w:sz w:val="22"/>
              </w:rPr>
            </w:pPr>
            <w:r>
              <w:rPr>
                <w:w w:val="95"/>
                <w:sz w:val="22"/>
              </w:rPr>
              <w:t>栏</w:t>
            </w:r>
            <w:r>
              <w:rPr>
                <w:spacing w:val="-10"/>
                <w:sz w:val="22"/>
              </w:rPr>
              <w:t>次</w:t>
            </w:r>
          </w:p>
        </w:tc>
        <w:tc>
          <w:tcPr>
            <w:tcW w:w="1590" w:type="dxa"/>
            <w:shd w:val="clear" w:color="auto" w:fill="BFBFBF"/>
          </w:tcPr>
          <w:p>
            <w:pPr>
              <w:pStyle w:val="TableParagraph"/>
              <w:spacing w:line="267" w:lineRule="exact" w:before="12"/>
              <w:ind w:left="4"/>
              <w:jc w:val="center"/>
              <w:rPr>
                <w:sz w:val="22"/>
              </w:rPr>
            </w:pPr>
            <w:r>
              <w:rPr>
                <w:w w:val="99"/>
                <w:sz w:val="22"/>
              </w:rPr>
              <w:t>1</w:t>
            </w:r>
          </w:p>
        </w:tc>
        <w:tc>
          <w:tcPr>
            <w:tcW w:w="1590" w:type="dxa"/>
            <w:shd w:val="clear" w:color="auto" w:fill="BFBFBF"/>
          </w:tcPr>
          <w:p>
            <w:pPr>
              <w:pStyle w:val="TableParagraph"/>
              <w:spacing w:line="267" w:lineRule="exact" w:before="12"/>
              <w:ind w:left="4"/>
              <w:jc w:val="center"/>
              <w:rPr>
                <w:sz w:val="22"/>
              </w:rPr>
            </w:pPr>
            <w:r>
              <w:rPr>
                <w:w w:val="99"/>
                <w:sz w:val="22"/>
              </w:rPr>
              <w:t>2</w:t>
            </w:r>
          </w:p>
        </w:tc>
        <w:tc>
          <w:tcPr>
            <w:tcW w:w="1590" w:type="dxa"/>
            <w:shd w:val="clear" w:color="auto" w:fill="BFBFBF"/>
          </w:tcPr>
          <w:p>
            <w:pPr>
              <w:pStyle w:val="TableParagraph"/>
              <w:spacing w:line="267" w:lineRule="exact" w:before="12"/>
              <w:ind w:left="4"/>
              <w:jc w:val="center"/>
              <w:rPr>
                <w:sz w:val="22"/>
              </w:rPr>
            </w:pPr>
            <w:r>
              <w:rPr>
                <w:w w:val="99"/>
                <w:sz w:val="22"/>
              </w:rPr>
              <w:t>3</w:t>
            </w:r>
          </w:p>
        </w:tc>
        <w:tc>
          <w:tcPr>
            <w:tcW w:w="1575" w:type="dxa"/>
            <w:shd w:val="clear" w:color="auto" w:fill="BFBFBF"/>
          </w:tcPr>
          <w:p>
            <w:pPr>
              <w:pStyle w:val="TableParagraph"/>
              <w:spacing w:line="267" w:lineRule="exact" w:before="12"/>
              <w:ind w:right="8"/>
              <w:jc w:val="center"/>
              <w:rPr>
                <w:sz w:val="22"/>
              </w:rPr>
            </w:pPr>
            <w:r>
              <w:rPr>
                <w:w w:val="99"/>
                <w:sz w:val="22"/>
              </w:rPr>
              <w:t>4</w:t>
            </w:r>
          </w:p>
        </w:tc>
        <w:tc>
          <w:tcPr>
            <w:tcW w:w="1590" w:type="dxa"/>
            <w:shd w:val="clear" w:color="auto" w:fill="BFBFBF"/>
          </w:tcPr>
          <w:p>
            <w:pPr>
              <w:pStyle w:val="TableParagraph"/>
              <w:spacing w:line="267" w:lineRule="exact" w:before="12"/>
              <w:ind w:left="4"/>
              <w:jc w:val="center"/>
              <w:rPr>
                <w:sz w:val="22"/>
              </w:rPr>
            </w:pPr>
            <w:r>
              <w:rPr>
                <w:w w:val="99"/>
                <w:sz w:val="22"/>
              </w:rPr>
              <w:t>5</w:t>
            </w:r>
          </w:p>
        </w:tc>
        <w:tc>
          <w:tcPr>
            <w:tcW w:w="1590" w:type="dxa"/>
            <w:shd w:val="clear" w:color="auto" w:fill="BFBFBF"/>
          </w:tcPr>
          <w:p>
            <w:pPr>
              <w:pStyle w:val="TableParagraph"/>
              <w:spacing w:line="267" w:lineRule="exact" w:before="12"/>
              <w:ind w:left="4"/>
              <w:jc w:val="center"/>
              <w:rPr>
                <w:sz w:val="22"/>
              </w:rPr>
            </w:pPr>
            <w:r>
              <w:rPr>
                <w:w w:val="99"/>
                <w:sz w:val="22"/>
              </w:rPr>
              <w:t>6</w:t>
            </w:r>
          </w:p>
        </w:tc>
      </w:tr>
      <w:tr>
        <w:trPr>
          <w:trHeight w:val="450" w:hRule="atLeast"/>
        </w:trPr>
        <w:tc>
          <w:tcPr>
            <w:tcW w:w="990" w:type="dxa"/>
          </w:tcPr>
          <w:p>
            <w:pPr>
              <w:pStyle w:val="TableParagraph"/>
              <w:spacing w:before="92"/>
              <w:ind w:left="195"/>
              <w:rPr>
                <w:sz w:val="20"/>
              </w:rPr>
            </w:pPr>
            <w:r>
              <w:rPr>
                <w:spacing w:val="-2"/>
                <w:sz w:val="20"/>
              </w:rPr>
              <w:t>20805</w:t>
            </w:r>
          </w:p>
        </w:tc>
        <w:tc>
          <w:tcPr>
            <w:tcW w:w="4050" w:type="dxa"/>
          </w:tcPr>
          <w:p>
            <w:pPr>
              <w:pStyle w:val="TableParagraph"/>
              <w:spacing w:before="92"/>
              <w:ind w:left="30"/>
              <w:rPr>
                <w:sz w:val="20"/>
              </w:rPr>
            </w:pPr>
            <w:r>
              <w:rPr>
                <w:w w:val="95"/>
                <w:sz w:val="20"/>
              </w:rPr>
              <w:t>行</w:t>
            </w:r>
            <w:r>
              <w:rPr>
                <w:w w:val="95"/>
                <w:sz w:val="20"/>
              </w:rPr>
              <w:t>政</w:t>
            </w:r>
            <w:r>
              <w:rPr>
                <w:w w:val="95"/>
                <w:sz w:val="20"/>
              </w:rPr>
              <w:t>事</w:t>
            </w:r>
            <w:r>
              <w:rPr>
                <w:w w:val="95"/>
                <w:sz w:val="20"/>
              </w:rPr>
              <w:t>业</w:t>
            </w:r>
            <w:r>
              <w:rPr>
                <w:w w:val="95"/>
                <w:sz w:val="20"/>
              </w:rPr>
              <w:t>单</w:t>
            </w:r>
            <w:r>
              <w:rPr>
                <w:w w:val="95"/>
                <w:sz w:val="20"/>
              </w:rPr>
              <w:t>位</w:t>
            </w:r>
            <w:r>
              <w:rPr>
                <w:w w:val="95"/>
                <w:sz w:val="20"/>
              </w:rPr>
              <w:t>养</w:t>
            </w:r>
            <w:r>
              <w:rPr>
                <w:w w:val="95"/>
                <w:sz w:val="20"/>
              </w:rPr>
              <w:t>老</w:t>
            </w:r>
            <w:r>
              <w:rPr>
                <w:w w:val="95"/>
                <w:sz w:val="20"/>
              </w:rPr>
              <w:t>支</w:t>
            </w:r>
            <w:r>
              <w:rPr>
                <w:spacing w:val="-10"/>
                <w:w w:val="95"/>
                <w:sz w:val="20"/>
              </w:rPr>
              <w:t>出</w:t>
            </w:r>
          </w:p>
        </w:tc>
        <w:tc>
          <w:tcPr>
            <w:tcW w:w="1590" w:type="dxa"/>
          </w:tcPr>
          <w:p>
            <w:pPr>
              <w:pStyle w:val="TableParagraph"/>
              <w:spacing w:before="92"/>
              <w:ind w:right="18"/>
              <w:jc w:val="right"/>
              <w:rPr>
                <w:sz w:val="20"/>
              </w:rPr>
            </w:pPr>
            <w:r>
              <w:rPr>
                <w:spacing w:val="-2"/>
                <w:sz w:val="20"/>
              </w:rPr>
              <w:t>93.84</w:t>
            </w:r>
          </w:p>
        </w:tc>
        <w:tc>
          <w:tcPr>
            <w:tcW w:w="1590" w:type="dxa"/>
          </w:tcPr>
          <w:p>
            <w:pPr>
              <w:pStyle w:val="TableParagraph"/>
              <w:spacing w:before="92"/>
              <w:ind w:right="18"/>
              <w:jc w:val="right"/>
              <w:rPr>
                <w:sz w:val="20"/>
              </w:rPr>
            </w:pPr>
            <w:r>
              <w:rPr>
                <w:spacing w:val="-2"/>
                <w:sz w:val="20"/>
              </w:rPr>
              <w:t>79.57</w:t>
            </w:r>
          </w:p>
        </w:tc>
        <w:tc>
          <w:tcPr>
            <w:tcW w:w="1590" w:type="dxa"/>
          </w:tcPr>
          <w:p>
            <w:pPr>
              <w:pStyle w:val="TableParagraph"/>
              <w:spacing w:before="92"/>
              <w:ind w:right="18"/>
              <w:jc w:val="right"/>
              <w:rPr>
                <w:sz w:val="20"/>
              </w:rPr>
            </w:pPr>
            <w:r>
              <w:rPr>
                <w:spacing w:val="-2"/>
                <w:sz w:val="20"/>
              </w:rPr>
              <w:t>14.27</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2"/>
                <w:sz w:val="20"/>
              </w:rPr>
              <w:t>2080505</w:t>
            </w:r>
          </w:p>
        </w:tc>
        <w:tc>
          <w:tcPr>
            <w:tcW w:w="4050" w:type="dxa"/>
          </w:tcPr>
          <w:p>
            <w:pPr>
              <w:pStyle w:val="TableParagraph"/>
              <w:spacing w:before="77"/>
              <w:ind w:left="30"/>
              <w:rPr>
                <w:sz w:val="20"/>
              </w:rPr>
            </w:pPr>
            <w:r>
              <w:rPr>
                <w:w w:val="95"/>
                <w:sz w:val="20"/>
              </w:rPr>
              <w:t>机</w:t>
            </w:r>
            <w:r>
              <w:rPr>
                <w:w w:val="95"/>
                <w:sz w:val="20"/>
              </w:rPr>
              <w:t>关</w:t>
            </w:r>
            <w:r>
              <w:rPr>
                <w:w w:val="95"/>
                <w:sz w:val="20"/>
              </w:rPr>
              <w:t>事</w:t>
            </w:r>
            <w:r>
              <w:rPr>
                <w:w w:val="95"/>
                <w:sz w:val="20"/>
              </w:rPr>
              <w:t>业</w:t>
            </w:r>
            <w:r>
              <w:rPr>
                <w:w w:val="95"/>
                <w:sz w:val="20"/>
              </w:rPr>
              <w:t>单</w:t>
            </w:r>
            <w:r>
              <w:rPr>
                <w:w w:val="95"/>
                <w:sz w:val="20"/>
              </w:rPr>
              <w:t>位</w:t>
            </w:r>
            <w:r>
              <w:rPr>
                <w:w w:val="95"/>
                <w:sz w:val="20"/>
              </w:rPr>
              <w:t>基</w:t>
            </w:r>
            <w:r>
              <w:rPr>
                <w:w w:val="95"/>
                <w:sz w:val="20"/>
              </w:rPr>
              <w:t>本</w:t>
            </w:r>
            <w:r>
              <w:rPr>
                <w:w w:val="95"/>
                <w:sz w:val="20"/>
              </w:rPr>
              <w:t>养</w:t>
            </w:r>
            <w:r>
              <w:rPr>
                <w:w w:val="95"/>
                <w:sz w:val="20"/>
              </w:rPr>
              <w:t>老</w:t>
            </w:r>
            <w:r>
              <w:rPr>
                <w:w w:val="95"/>
                <w:sz w:val="20"/>
              </w:rPr>
              <w:t>保</w:t>
            </w:r>
            <w:r>
              <w:rPr>
                <w:w w:val="95"/>
                <w:sz w:val="20"/>
              </w:rPr>
              <w:t>险</w:t>
            </w:r>
            <w:r>
              <w:rPr>
                <w:w w:val="95"/>
                <w:sz w:val="20"/>
              </w:rPr>
              <w:t>缴</w:t>
            </w:r>
            <w:r>
              <w:rPr>
                <w:w w:val="95"/>
                <w:sz w:val="20"/>
              </w:rPr>
              <w:t>费</w:t>
            </w:r>
            <w:r>
              <w:rPr>
                <w:w w:val="95"/>
                <w:sz w:val="20"/>
              </w:rPr>
              <w:t>支</w:t>
            </w:r>
            <w:r>
              <w:rPr>
                <w:spacing w:val="-10"/>
                <w:w w:val="95"/>
                <w:sz w:val="20"/>
              </w:rPr>
              <w:t>出</w:t>
            </w:r>
          </w:p>
        </w:tc>
        <w:tc>
          <w:tcPr>
            <w:tcW w:w="1590" w:type="dxa"/>
          </w:tcPr>
          <w:p>
            <w:pPr>
              <w:pStyle w:val="TableParagraph"/>
              <w:spacing w:before="77"/>
              <w:ind w:right="18"/>
              <w:jc w:val="right"/>
              <w:rPr>
                <w:sz w:val="20"/>
              </w:rPr>
            </w:pPr>
            <w:r>
              <w:rPr>
                <w:spacing w:val="-2"/>
                <w:sz w:val="20"/>
              </w:rPr>
              <w:t>76.40</w:t>
            </w:r>
          </w:p>
        </w:tc>
        <w:tc>
          <w:tcPr>
            <w:tcW w:w="1590" w:type="dxa"/>
          </w:tcPr>
          <w:p>
            <w:pPr>
              <w:pStyle w:val="TableParagraph"/>
              <w:spacing w:before="77"/>
              <w:ind w:right="18"/>
              <w:jc w:val="right"/>
              <w:rPr>
                <w:sz w:val="20"/>
              </w:rPr>
            </w:pPr>
            <w:r>
              <w:rPr>
                <w:spacing w:val="-2"/>
                <w:sz w:val="20"/>
              </w:rPr>
              <w:t>76.37</w:t>
            </w:r>
          </w:p>
        </w:tc>
        <w:tc>
          <w:tcPr>
            <w:tcW w:w="1590" w:type="dxa"/>
          </w:tcPr>
          <w:p>
            <w:pPr>
              <w:pStyle w:val="TableParagraph"/>
              <w:spacing w:before="77"/>
              <w:ind w:right="18"/>
              <w:jc w:val="right"/>
              <w:rPr>
                <w:sz w:val="20"/>
              </w:rPr>
            </w:pPr>
            <w:r>
              <w:rPr>
                <w:spacing w:val="-4"/>
                <w:sz w:val="20"/>
              </w:rPr>
              <w:t>0.03</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2"/>
                <w:sz w:val="20"/>
              </w:rPr>
              <w:t>2080599</w:t>
            </w:r>
          </w:p>
        </w:tc>
        <w:tc>
          <w:tcPr>
            <w:tcW w:w="4050" w:type="dxa"/>
          </w:tcPr>
          <w:p>
            <w:pPr>
              <w:pStyle w:val="TableParagraph"/>
              <w:spacing w:before="77"/>
              <w:ind w:left="30"/>
              <w:rPr>
                <w:sz w:val="20"/>
              </w:rPr>
            </w:pPr>
            <w:r>
              <w:rPr>
                <w:w w:val="95"/>
                <w:sz w:val="20"/>
              </w:rPr>
              <w:t>其</w:t>
            </w:r>
            <w:r>
              <w:rPr>
                <w:w w:val="95"/>
                <w:sz w:val="20"/>
              </w:rPr>
              <w:t>他</w:t>
            </w:r>
            <w:r>
              <w:rPr>
                <w:w w:val="95"/>
                <w:sz w:val="20"/>
              </w:rPr>
              <w:t>行</w:t>
            </w:r>
            <w:r>
              <w:rPr>
                <w:w w:val="95"/>
                <w:sz w:val="20"/>
              </w:rPr>
              <w:t>政</w:t>
            </w:r>
            <w:r>
              <w:rPr>
                <w:w w:val="95"/>
                <w:sz w:val="20"/>
              </w:rPr>
              <w:t>事</w:t>
            </w:r>
            <w:r>
              <w:rPr>
                <w:w w:val="95"/>
                <w:sz w:val="20"/>
              </w:rPr>
              <w:t>业</w:t>
            </w:r>
            <w:r>
              <w:rPr>
                <w:w w:val="95"/>
                <w:sz w:val="20"/>
              </w:rPr>
              <w:t>单</w:t>
            </w:r>
            <w:r>
              <w:rPr>
                <w:w w:val="95"/>
                <w:sz w:val="20"/>
              </w:rPr>
              <w:t>位</w:t>
            </w:r>
            <w:r>
              <w:rPr>
                <w:w w:val="95"/>
                <w:sz w:val="20"/>
              </w:rPr>
              <w:t>养</w:t>
            </w:r>
            <w:r>
              <w:rPr>
                <w:w w:val="95"/>
                <w:sz w:val="20"/>
              </w:rPr>
              <w:t>老</w:t>
            </w:r>
            <w:r>
              <w:rPr>
                <w:w w:val="95"/>
                <w:sz w:val="20"/>
              </w:rPr>
              <w:t>支</w:t>
            </w:r>
            <w:r>
              <w:rPr>
                <w:spacing w:val="-10"/>
                <w:w w:val="95"/>
                <w:sz w:val="20"/>
              </w:rPr>
              <w:t>出</w:t>
            </w:r>
          </w:p>
        </w:tc>
        <w:tc>
          <w:tcPr>
            <w:tcW w:w="1590" w:type="dxa"/>
          </w:tcPr>
          <w:p>
            <w:pPr>
              <w:pStyle w:val="TableParagraph"/>
              <w:spacing w:before="77"/>
              <w:ind w:right="18"/>
              <w:jc w:val="right"/>
              <w:rPr>
                <w:sz w:val="20"/>
              </w:rPr>
            </w:pPr>
            <w:r>
              <w:rPr>
                <w:spacing w:val="-2"/>
                <w:sz w:val="20"/>
              </w:rPr>
              <w:t>17.44</w:t>
            </w:r>
          </w:p>
        </w:tc>
        <w:tc>
          <w:tcPr>
            <w:tcW w:w="1590" w:type="dxa"/>
          </w:tcPr>
          <w:p>
            <w:pPr>
              <w:pStyle w:val="TableParagraph"/>
              <w:spacing w:before="77"/>
              <w:ind w:right="18"/>
              <w:jc w:val="right"/>
              <w:rPr>
                <w:sz w:val="20"/>
              </w:rPr>
            </w:pPr>
            <w:r>
              <w:rPr>
                <w:spacing w:val="-4"/>
                <w:sz w:val="20"/>
              </w:rPr>
              <w:t>3.20</w:t>
            </w:r>
          </w:p>
        </w:tc>
        <w:tc>
          <w:tcPr>
            <w:tcW w:w="1590" w:type="dxa"/>
          </w:tcPr>
          <w:p>
            <w:pPr>
              <w:pStyle w:val="TableParagraph"/>
              <w:spacing w:before="77"/>
              <w:ind w:right="18"/>
              <w:jc w:val="right"/>
              <w:rPr>
                <w:sz w:val="20"/>
              </w:rPr>
            </w:pPr>
            <w:r>
              <w:rPr>
                <w:spacing w:val="-2"/>
                <w:sz w:val="20"/>
              </w:rPr>
              <w:t>14.24</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2"/>
                <w:sz w:val="20"/>
              </w:rPr>
              <w:t>20808</w:t>
            </w:r>
          </w:p>
        </w:tc>
        <w:tc>
          <w:tcPr>
            <w:tcW w:w="4050" w:type="dxa"/>
          </w:tcPr>
          <w:p>
            <w:pPr>
              <w:pStyle w:val="TableParagraph"/>
              <w:spacing w:before="77"/>
              <w:ind w:left="30"/>
              <w:rPr>
                <w:sz w:val="20"/>
              </w:rPr>
            </w:pPr>
            <w:r>
              <w:rPr>
                <w:w w:val="95"/>
                <w:sz w:val="20"/>
              </w:rPr>
              <w:t>抚</w:t>
            </w:r>
            <w:r>
              <w:rPr>
                <w:spacing w:val="-10"/>
                <w:sz w:val="20"/>
              </w:rPr>
              <w:t>恤</w:t>
            </w:r>
          </w:p>
        </w:tc>
        <w:tc>
          <w:tcPr>
            <w:tcW w:w="1590" w:type="dxa"/>
          </w:tcPr>
          <w:p>
            <w:pPr>
              <w:pStyle w:val="TableParagraph"/>
              <w:spacing w:before="77"/>
              <w:ind w:right="18"/>
              <w:jc w:val="right"/>
              <w:rPr>
                <w:sz w:val="20"/>
              </w:rPr>
            </w:pPr>
            <w:r>
              <w:rPr>
                <w:spacing w:val="-4"/>
                <w:sz w:val="20"/>
              </w:rPr>
              <w:t>8.48</w:t>
            </w:r>
          </w:p>
        </w:tc>
        <w:tc>
          <w:tcPr>
            <w:tcW w:w="1590" w:type="dxa"/>
          </w:tcPr>
          <w:p>
            <w:pPr>
              <w:pStyle w:val="TableParagraph"/>
              <w:rPr>
                <w:rFonts w:ascii="Times New Roman"/>
                <w:sz w:val="20"/>
              </w:rPr>
            </w:pPr>
          </w:p>
        </w:tc>
        <w:tc>
          <w:tcPr>
            <w:tcW w:w="1590" w:type="dxa"/>
          </w:tcPr>
          <w:p>
            <w:pPr>
              <w:pStyle w:val="TableParagraph"/>
              <w:spacing w:before="77"/>
              <w:ind w:right="18"/>
              <w:jc w:val="right"/>
              <w:rPr>
                <w:sz w:val="20"/>
              </w:rPr>
            </w:pPr>
            <w:r>
              <w:rPr>
                <w:spacing w:val="-4"/>
                <w:sz w:val="20"/>
              </w:rPr>
              <w:t>8.48</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50" w:hRule="atLeast"/>
        </w:trPr>
        <w:tc>
          <w:tcPr>
            <w:tcW w:w="990" w:type="dxa"/>
          </w:tcPr>
          <w:p>
            <w:pPr>
              <w:pStyle w:val="TableParagraph"/>
              <w:spacing w:before="92"/>
              <w:ind w:left="195"/>
              <w:rPr>
                <w:sz w:val="20"/>
              </w:rPr>
            </w:pPr>
            <w:r>
              <w:rPr>
                <w:spacing w:val="-2"/>
                <w:sz w:val="20"/>
              </w:rPr>
              <w:t>2080899</w:t>
            </w:r>
          </w:p>
        </w:tc>
        <w:tc>
          <w:tcPr>
            <w:tcW w:w="4050" w:type="dxa"/>
          </w:tcPr>
          <w:p>
            <w:pPr>
              <w:pStyle w:val="TableParagraph"/>
              <w:spacing w:before="92"/>
              <w:ind w:left="30"/>
              <w:rPr>
                <w:sz w:val="20"/>
              </w:rPr>
            </w:pPr>
            <w:r>
              <w:rPr>
                <w:w w:val="95"/>
                <w:sz w:val="20"/>
              </w:rPr>
              <w:t>其</w:t>
            </w:r>
            <w:r>
              <w:rPr>
                <w:w w:val="95"/>
                <w:sz w:val="20"/>
              </w:rPr>
              <w:t>他</w:t>
            </w:r>
            <w:r>
              <w:rPr>
                <w:w w:val="95"/>
                <w:sz w:val="20"/>
              </w:rPr>
              <w:t>优</w:t>
            </w:r>
            <w:r>
              <w:rPr>
                <w:w w:val="95"/>
                <w:sz w:val="20"/>
              </w:rPr>
              <w:t>抚</w:t>
            </w:r>
            <w:r>
              <w:rPr>
                <w:w w:val="95"/>
                <w:sz w:val="20"/>
              </w:rPr>
              <w:t>支</w:t>
            </w:r>
            <w:r>
              <w:rPr>
                <w:spacing w:val="-10"/>
                <w:w w:val="95"/>
                <w:sz w:val="20"/>
              </w:rPr>
              <w:t>出</w:t>
            </w:r>
          </w:p>
        </w:tc>
        <w:tc>
          <w:tcPr>
            <w:tcW w:w="1590" w:type="dxa"/>
          </w:tcPr>
          <w:p>
            <w:pPr>
              <w:pStyle w:val="TableParagraph"/>
              <w:spacing w:before="92"/>
              <w:ind w:right="18"/>
              <w:jc w:val="right"/>
              <w:rPr>
                <w:sz w:val="20"/>
              </w:rPr>
            </w:pPr>
            <w:r>
              <w:rPr>
                <w:spacing w:val="-4"/>
                <w:sz w:val="20"/>
              </w:rPr>
              <w:t>8.48</w:t>
            </w:r>
          </w:p>
        </w:tc>
        <w:tc>
          <w:tcPr>
            <w:tcW w:w="1590" w:type="dxa"/>
          </w:tcPr>
          <w:p>
            <w:pPr>
              <w:pStyle w:val="TableParagraph"/>
              <w:rPr>
                <w:rFonts w:ascii="Times New Roman"/>
                <w:sz w:val="20"/>
              </w:rPr>
            </w:pPr>
          </w:p>
        </w:tc>
        <w:tc>
          <w:tcPr>
            <w:tcW w:w="1590" w:type="dxa"/>
          </w:tcPr>
          <w:p>
            <w:pPr>
              <w:pStyle w:val="TableParagraph"/>
              <w:spacing w:before="92"/>
              <w:ind w:right="18"/>
              <w:jc w:val="right"/>
              <w:rPr>
                <w:sz w:val="20"/>
              </w:rPr>
            </w:pPr>
            <w:r>
              <w:rPr>
                <w:spacing w:val="-4"/>
                <w:sz w:val="20"/>
              </w:rPr>
              <w:t>8.48</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5"/>
                <w:sz w:val="20"/>
              </w:rPr>
              <w:t>210</w:t>
            </w:r>
          </w:p>
        </w:tc>
        <w:tc>
          <w:tcPr>
            <w:tcW w:w="4050" w:type="dxa"/>
          </w:tcPr>
          <w:p>
            <w:pPr>
              <w:pStyle w:val="TableParagraph"/>
              <w:spacing w:before="77"/>
              <w:ind w:left="30"/>
              <w:rPr>
                <w:sz w:val="20"/>
              </w:rPr>
            </w:pPr>
            <w:r>
              <w:rPr>
                <w:w w:val="95"/>
                <w:sz w:val="20"/>
              </w:rPr>
              <w:t>卫</w:t>
            </w:r>
            <w:r>
              <w:rPr>
                <w:w w:val="95"/>
                <w:sz w:val="20"/>
              </w:rPr>
              <w:t>生</w:t>
            </w:r>
            <w:r>
              <w:rPr>
                <w:w w:val="95"/>
                <w:sz w:val="20"/>
              </w:rPr>
              <w:t>健</w:t>
            </w:r>
            <w:r>
              <w:rPr>
                <w:w w:val="95"/>
                <w:sz w:val="20"/>
              </w:rPr>
              <w:t>康</w:t>
            </w:r>
            <w:r>
              <w:rPr>
                <w:w w:val="95"/>
                <w:sz w:val="20"/>
              </w:rPr>
              <w:t>支</w:t>
            </w:r>
            <w:r>
              <w:rPr>
                <w:spacing w:val="-10"/>
                <w:w w:val="95"/>
                <w:sz w:val="20"/>
              </w:rPr>
              <w:t>出</w:t>
            </w:r>
          </w:p>
        </w:tc>
        <w:tc>
          <w:tcPr>
            <w:tcW w:w="1590" w:type="dxa"/>
          </w:tcPr>
          <w:p>
            <w:pPr>
              <w:pStyle w:val="TableParagraph"/>
              <w:spacing w:before="77"/>
              <w:ind w:right="18"/>
              <w:jc w:val="right"/>
              <w:rPr>
                <w:sz w:val="20"/>
              </w:rPr>
            </w:pPr>
            <w:r>
              <w:rPr>
                <w:spacing w:val="-2"/>
                <w:sz w:val="20"/>
              </w:rPr>
              <w:t>33.62</w:t>
            </w:r>
          </w:p>
        </w:tc>
        <w:tc>
          <w:tcPr>
            <w:tcW w:w="1590" w:type="dxa"/>
          </w:tcPr>
          <w:p>
            <w:pPr>
              <w:pStyle w:val="TableParagraph"/>
              <w:spacing w:before="77"/>
              <w:ind w:right="18"/>
              <w:jc w:val="right"/>
              <w:rPr>
                <w:sz w:val="20"/>
              </w:rPr>
            </w:pPr>
            <w:r>
              <w:rPr>
                <w:spacing w:val="-2"/>
                <w:sz w:val="20"/>
              </w:rPr>
              <w:t>29.60</w:t>
            </w:r>
          </w:p>
        </w:tc>
        <w:tc>
          <w:tcPr>
            <w:tcW w:w="1590" w:type="dxa"/>
          </w:tcPr>
          <w:p>
            <w:pPr>
              <w:pStyle w:val="TableParagraph"/>
              <w:spacing w:before="77"/>
              <w:ind w:right="18"/>
              <w:jc w:val="right"/>
              <w:rPr>
                <w:sz w:val="20"/>
              </w:rPr>
            </w:pPr>
            <w:r>
              <w:rPr>
                <w:spacing w:val="-4"/>
                <w:sz w:val="20"/>
              </w:rPr>
              <w:t>4.02</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2"/>
                <w:sz w:val="20"/>
              </w:rPr>
              <w:t>21001</w:t>
            </w:r>
          </w:p>
        </w:tc>
        <w:tc>
          <w:tcPr>
            <w:tcW w:w="4050" w:type="dxa"/>
          </w:tcPr>
          <w:p>
            <w:pPr>
              <w:pStyle w:val="TableParagraph"/>
              <w:spacing w:before="77"/>
              <w:ind w:left="30"/>
              <w:rPr>
                <w:sz w:val="20"/>
              </w:rPr>
            </w:pPr>
            <w:r>
              <w:rPr>
                <w:w w:val="95"/>
                <w:sz w:val="20"/>
              </w:rPr>
              <w:t>卫</w:t>
            </w:r>
            <w:r>
              <w:rPr>
                <w:w w:val="95"/>
                <w:sz w:val="20"/>
              </w:rPr>
              <w:t>生</w:t>
            </w:r>
            <w:r>
              <w:rPr>
                <w:w w:val="95"/>
                <w:sz w:val="20"/>
              </w:rPr>
              <w:t>健</w:t>
            </w:r>
            <w:r>
              <w:rPr>
                <w:w w:val="95"/>
                <w:sz w:val="20"/>
              </w:rPr>
              <w:t>康</w:t>
            </w:r>
            <w:r>
              <w:rPr>
                <w:w w:val="95"/>
                <w:sz w:val="20"/>
              </w:rPr>
              <w:t>管</w:t>
            </w:r>
            <w:r>
              <w:rPr>
                <w:w w:val="95"/>
                <w:sz w:val="20"/>
              </w:rPr>
              <w:t>理</w:t>
            </w:r>
            <w:r>
              <w:rPr>
                <w:w w:val="95"/>
                <w:sz w:val="20"/>
              </w:rPr>
              <w:t>事</w:t>
            </w:r>
            <w:r>
              <w:rPr>
                <w:spacing w:val="-10"/>
                <w:w w:val="95"/>
                <w:sz w:val="20"/>
              </w:rPr>
              <w:t>务</w:t>
            </w:r>
          </w:p>
        </w:tc>
        <w:tc>
          <w:tcPr>
            <w:tcW w:w="1590" w:type="dxa"/>
          </w:tcPr>
          <w:p>
            <w:pPr>
              <w:pStyle w:val="TableParagraph"/>
              <w:spacing w:before="77"/>
              <w:ind w:right="18"/>
              <w:jc w:val="right"/>
              <w:rPr>
                <w:sz w:val="20"/>
              </w:rPr>
            </w:pPr>
            <w:r>
              <w:rPr>
                <w:spacing w:val="-4"/>
                <w:sz w:val="20"/>
              </w:rPr>
              <w:t>4.00</w:t>
            </w:r>
          </w:p>
        </w:tc>
        <w:tc>
          <w:tcPr>
            <w:tcW w:w="1590" w:type="dxa"/>
          </w:tcPr>
          <w:p>
            <w:pPr>
              <w:pStyle w:val="TableParagraph"/>
              <w:rPr>
                <w:rFonts w:ascii="Times New Roman"/>
                <w:sz w:val="20"/>
              </w:rPr>
            </w:pPr>
          </w:p>
        </w:tc>
        <w:tc>
          <w:tcPr>
            <w:tcW w:w="1590" w:type="dxa"/>
          </w:tcPr>
          <w:p>
            <w:pPr>
              <w:pStyle w:val="TableParagraph"/>
              <w:spacing w:before="77"/>
              <w:ind w:right="18"/>
              <w:jc w:val="right"/>
              <w:rPr>
                <w:sz w:val="20"/>
              </w:rPr>
            </w:pPr>
            <w:r>
              <w:rPr>
                <w:spacing w:val="-4"/>
                <w:sz w:val="20"/>
              </w:rPr>
              <w:t>4.00</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4" w:hRule="atLeast"/>
        </w:trPr>
        <w:tc>
          <w:tcPr>
            <w:tcW w:w="990" w:type="dxa"/>
          </w:tcPr>
          <w:p>
            <w:pPr>
              <w:pStyle w:val="TableParagraph"/>
              <w:spacing w:before="77"/>
              <w:ind w:left="195"/>
              <w:rPr>
                <w:sz w:val="20"/>
              </w:rPr>
            </w:pPr>
            <w:r>
              <w:rPr>
                <w:spacing w:val="-2"/>
                <w:sz w:val="20"/>
              </w:rPr>
              <w:t>2100199</w:t>
            </w:r>
          </w:p>
        </w:tc>
        <w:tc>
          <w:tcPr>
            <w:tcW w:w="4050" w:type="dxa"/>
          </w:tcPr>
          <w:p>
            <w:pPr>
              <w:pStyle w:val="TableParagraph"/>
              <w:spacing w:before="77"/>
              <w:ind w:left="30"/>
              <w:rPr>
                <w:sz w:val="20"/>
              </w:rPr>
            </w:pPr>
            <w:r>
              <w:rPr>
                <w:w w:val="95"/>
                <w:sz w:val="20"/>
              </w:rPr>
              <w:t>其</w:t>
            </w:r>
            <w:r>
              <w:rPr>
                <w:w w:val="95"/>
                <w:sz w:val="20"/>
              </w:rPr>
              <w:t>他</w:t>
            </w:r>
            <w:r>
              <w:rPr>
                <w:w w:val="95"/>
                <w:sz w:val="20"/>
              </w:rPr>
              <w:t>卫</w:t>
            </w:r>
            <w:r>
              <w:rPr>
                <w:w w:val="95"/>
                <w:sz w:val="20"/>
              </w:rPr>
              <w:t>生</w:t>
            </w:r>
            <w:r>
              <w:rPr>
                <w:w w:val="95"/>
                <w:sz w:val="20"/>
              </w:rPr>
              <w:t>健</w:t>
            </w:r>
            <w:r>
              <w:rPr>
                <w:w w:val="95"/>
                <w:sz w:val="20"/>
              </w:rPr>
              <w:t>康</w:t>
            </w:r>
            <w:r>
              <w:rPr>
                <w:w w:val="95"/>
                <w:sz w:val="20"/>
              </w:rPr>
              <w:t>管</w:t>
            </w:r>
            <w:r>
              <w:rPr>
                <w:w w:val="95"/>
                <w:sz w:val="20"/>
              </w:rPr>
              <w:t>理</w:t>
            </w:r>
            <w:r>
              <w:rPr>
                <w:w w:val="95"/>
                <w:sz w:val="20"/>
              </w:rPr>
              <w:t>事</w:t>
            </w:r>
            <w:r>
              <w:rPr>
                <w:w w:val="95"/>
                <w:sz w:val="20"/>
              </w:rPr>
              <w:t>务</w:t>
            </w:r>
            <w:r>
              <w:rPr>
                <w:w w:val="95"/>
                <w:sz w:val="20"/>
              </w:rPr>
              <w:t>支</w:t>
            </w:r>
            <w:r>
              <w:rPr>
                <w:spacing w:val="-10"/>
                <w:w w:val="95"/>
                <w:sz w:val="20"/>
              </w:rPr>
              <w:t>出</w:t>
            </w:r>
          </w:p>
        </w:tc>
        <w:tc>
          <w:tcPr>
            <w:tcW w:w="1590" w:type="dxa"/>
          </w:tcPr>
          <w:p>
            <w:pPr>
              <w:pStyle w:val="TableParagraph"/>
              <w:spacing w:before="77"/>
              <w:ind w:right="18"/>
              <w:jc w:val="right"/>
              <w:rPr>
                <w:sz w:val="20"/>
              </w:rPr>
            </w:pPr>
            <w:r>
              <w:rPr>
                <w:spacing w:val="-4"/>
                <w:sz w:val="20"/>
              </w:rPr>
              <w:t>4.00</w:t>
            </w:r>
          </w:p>
        </w:tc>
        <w:tc>
          <w:tcPr>
            <w:tcW w:w="1590" w:type="dxa"/>
          </w:tcPr>
          <w:p>
            <w:pPr>
              <w:pStyle w:val="TableParagraph"/>
              <w:rPr>
                <w:rFonts w:ascii="Times New Roman"/>
                <w:sz w:val="20"/>
              </w:rPr>
            </w:pPr>
          </w:p>
        </w:tc>
        <w:tc>
          <w:tcPr>
            <w:tcW w:w="1590" w:type="dxa"/>
          </w:tcPr>
          <w:p>
            <w:pPr>
              <w:pStyle w:val="TableParagraph"/>
              <w:spacing w:before="77"/>
              <w:ind w:right="18"/>
              <w:jc w:val="right"/>
              <w:rPr>
                <w:sz w:val="20"/>
              </w:rPr>
            </w:pPr>
            <w:r>
              <w:rPr>
                <w:spacing w:val="-4"/>
                <w:sz w:val="20"/>
              </w:rPr>
              <w:t>4.00</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50" w:hRule="atLeast"/>
        </w:trPr>
        <w:tc>
          <w:tcPr>
            <w:tcW w:w="990" w:type="dxa"/>
          </w:tcPr>
          <w:p>
            <w:pPr>
              <w:pStyle w:val="TableParagraph"/>
              <w:spacing w:before="92"/>
              <w:ind w:left="195"/>
              <w:rPr>
                <w:sz w:val="20"/>
              </w:rPr>
            </w:pPr>
            <w:r>
              <w:rPr>
                <w:spacing w:val="-2"/>
                <w:sz w:val="20"/>
              </w:rPr>
              <w:t>21004</w:t>
            </w:r>
          </w:p>
        </w:tc>
        <w:tc>
          <w:tcPr>
            <w:tcW w:w="4050" w:type="dxa"/>
          </w:tcPr>
          <w:p>
            <w:pPr>
              <w:pStyle w:val="TableParagraph"/>
              <w:spacing w:before="92"/>
              <w:ind w:left="30"/>
              <w:rPr>
                <w:sz w:val="20"/>
              </w:rPr>
            </w:pPr>
            <w:r>
              <w:rPr>
                <w:w w:val="95"/>
                <w:sz w:val="20"/>
              </w:rPr>
              <w:t>公</w:t>
            </w:r>
            <w:r>
              <w:rPr>
                <w:w w:val="95"/>
                <w:sz w:val="20"/>
              </w:rPr>
              <w:t>共</w:t>
            </w:r>
            <w:r>
              <w:rPr>
                <w:w w:val="95"/>
                <w:sz w:val="20"/>
              </w:rPr>
              <w:t>卫</w:t>
            </w:r>
            <w:r>
              <w:rPr>
                <w:spacing w:val="-10"/>
                <w:w w:val="95"/>
                <w:sz w:val="20"/>
              </w:rPr>
              <w:t>生</w:t>
            </w:r>
          </w:p>
        </w:tc>
        <w:tc>
          <w:tcPr>
            <w:tcW w:w="1590" w:type="dxa"/>
          </w:tcPr>
          <w:p>
            <w:pPr>
              <w:pStyle w:val="TableParagraph"/>
              <w:spacing w:before="92"/>
              <w:ind w:right="18"/>
              <w:jc w:val="right"/>
              <w:rPr>
                <w:sz w:val="20"/>
              </w:rPr>
            </w:pPr>
            <w:r>
              <w:rPr>
                <w:spacing w:val="-4"/>
                <w:sz w:val="20"/>
              </w:rPr>
              <w:t>0.02</w:t>
            </w:r>
          </w:p>
        </w:tc>
        <w:tc>
          <w:tcPr>
            <w:tcW w:w="1590" w:type="dxa"/>
          </w:tcPr>
          <w:p>
            <w:pPr>
              <w:pStyle w:val="TableParagraph"/>
              <w:rPr>
                <w:rFonts w:ascii="Times New Roman"/>
                <w:sz w:val="20"/>
              </w:rPr>
            </w:pPr>
          </w:p>
        </w:tc>
        <w:tc>
          <w:tcPr>
            <w:tcW w:w="1590" w:type="dxa"/>
          </w:tcPr>
          <w:p>
            <w:pPr>
              <w:pStyle w:val="TableParagraph"/>
              <w:spacing w:before="92"/>
              <w:ind w:right="18"/>
              <w:jc w:val="right"/>
              <w:rPr>
                <w:sz w:val="20"/>
              </w:rPr>
            </w:pPr>
            <w:r>
              <w:rPr>
                <w:spacing w:val="-4"/>
                <w:sz w:val="20"/>
              </w:rPr>
              <w:t>0.02</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2"/>
                <w:sz w:val="20"/>
              </w:rPr>
              <w:t>2100499</w:t>
            </w:r>
          </w:p>
        </w:tc>
        <w:tc>
          <w:tcPr>
            <w:tcW w:w="4050" w:type="dxa"/>
          </w:tcPr>
          <w:p>
            <w:pPr>
              <w:pStyle w:val="TableParagraph"/>
              <w:spacing w:before="77"/>
              <w:ind w:left="30"/>
              <w:rPr>
                <w:sz w:val="20"/>
              </w:rPr>
            </w:pPr>
            <w:r>
              <w:rPr>
                <w:w w:val="95"/>
                <w:sz w:val="20"/>
              </w:rPr>
              <w:t>其</w:t>
            </w:r>
            <w:r>
              <w:rPr>
                <w:w w:val="95"/>
                <w:sz w:val="20"/>
              </w:rPr>
              <w:t>他</w:t>
            </w:r>
            <w:r>
              <w:rPr>
                <w:w w:val="95"/>
                <w:sz w:val="20"/>
              </w:rPr>
              <w:t>公</w:t>
            </w:r>
            <w:r>
              <w:rPr>
                <w:w w:val="95"/>
                <w:sz w:val="20"/>
              </w:rPr>
              <w:t>共</w:t>
            </w:r>
            <w:r>
              <w:rPr>
                <w:w w:val="95"/>
                <w:sz w:val="20"/>
              </w:rPr>
              <w:t>卫</w:t>
            </w:r>
            <w:r>
              <w:rPr>
                <w:w w:val="95"/>
                <w:sz w:val="20"/>
              </w:rPr>
              <w:t>生</w:t>
            </w:r>
            <w:r>
              <w:rPr>
                <w:w w:val="95"/>
                <w:sz w:val="20"/>
              </w:rPr>
              <w:t>支</w:t>
            </w:r>
            <w:r>
              <w:rPr>
                <w:spacing w:val="-10"/>
                <w:w w:val="95"/>
                <w:sz w:val="20"/>
              </w:rPr>
              <w:t>出</w:t>
            </w:r>
          </w:p>
        </w:tc>
        <w:tc>
          <w:tcPr>
            <w:tcW w:w="1590" w:type="dxa"/>
          </w:tcPr>
          <w:p>
            <w:pPr>
              <w:pStyle w:val="TableParagraph"/>
              <w:spacing w:before="77"/>
              <w:ind w:right="18"/>
              <w:jc w:val="right"/>
              <w:rPr>
                <w:sz w:val="20"/>
              </w:rPr>
            </w:pPr>
            <w:r>
              <w:rPr>
                <w:spacing w:val="-4"/>
                <w:sz w:val="20"/>
              </w:rPr>
              <w:t>0.02</w:t>
            </w:r>
          </w:p>
        </w:tc>
        <w:tc>
          <w:tcPr>
            <w:tcW w:w="1590" w:type="dxa"/>
          </w:tcPr>
          <w:p>
            <w:pPr>
              <w:pStyle w:val="TableParagraph"/>
              <w:rPr>
                <w:rFonts w:ascii="Times New Roman"/>
                <w:sz w:val="20"/>
              </w:rPr>
            </w:pPr>
          </w:p>
        </w:tc>
        <w:tc>
          <w:tcPr>
            <w:tcW w:w="1590" w:type="dxa"/>
          </w:tcPr>
          <w:p>
            <w:pPr>
              <w:pStyle w:val="TableParagraph"/>
              <w:spacing w:before="77"/>
              <w:ind w:right="18"/>
              <w:jc w:val="right"/>
              <w:rPr>
                <w:sz w:val="20"/>
              </w:rPr>
            </w:pPr>
            <w:r>
              <w:rPr>
                <w:spacing w:val="-4"/>
                <w:sz w:val="20"/>
              </w:rPr>
              <w:t>0.02</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2"/>
                <w:sz w:val="20"/>
              </w:rPr>
              <w:t>21011</w:t>
            </w:r>
          </w:p>
        </w:tc>
        <w:tc>
          <w:tcPr>
            <w:tcW w:w="4050" w:type="dxa"/>
          </w:tcPr>
          <w:p>
            <w:pPr>
              <w:pStyle w:val="TableParagraph"/>
              <w:spacing w:before="77"/>
              <w:ind w:left="30"/>
              <w:rPr>
                <w:sz w:val="20"/>
              </w:rPr>
            </w:pPr>
            <w:r>
              <w:rPr>
                <w:w w:val="95"/>
                <w:sz w:val="20"/>
              </w:rPr>
              <w:t>行</w:t>
            </w:r>
            <w:r>
              <w:rPr>
                <w:w w:val="95"/>
                <w:sz w:val="20"/>
              </w:rPr>
              <w:t>政</w:t>
            </w:r>
            <w:r>
              <w:rPr>
                <w:w w:val="95"/>
                <w:sz w:val="20"/>
              </w:rPr>
              <w:t>事</w:t>
            </w:r>
            <w:r>
              <w:rPr>
                <w:w w:val="95"/>
                <w:sz w:val="20"/>
              </w:rPr>
              <w:t>业</w:t>
            </w:r>
            <w:r>
              <w:rPr>
                <w:w w:val="95"/>
                <w:sz w:val="20"/>
              </w:rPr>
              <w:t>单</w:t>
            </w:r>
            <w:r>
              <w:rPr>
                <w:w w:val="95"/>
                <w:sz w:val="20"/>
              </w:rPr>
              <w:t>位</w:t>
            </w:r>
            <w:r>
              <w:rPr>
                <w:w w:val="95"/>
                <w:sz w:val="20"/>
              </w:rPr>
              <w:t>医</w:t>
            </w:r>
            <w:r>
              <w:rPr>
                <w:spacing w:val="-10"/>
                <w:w w:val="95"/>
                <w:sz w:val="20"/>
              </w:rPr>
              <w:t>疗</w:t>
            </w:r>
          </w:p>
        </w:tc>
        <w:tc>
          <w:tcPr>
            <w:tcW w:w="1590" w:type="dxa"/>
          </w:tcPr>
          <w:p>
            <w:pPr>
              <w:pStyle w:val="TableParagraph"/>
              <w:spacing w:before="77"/>
              <w:ind w:right="18"/>
              <w:jc w:val="right"/>
              <w:rPr>
                <w:sz w:val="20"/>
              </w:rPr>
            </w:pPr>
            <w:r>
              <w:rPr>
                <w:spacing w:val="-2"/>
                <w:sz w:val="20"/>
              </w:rPr>
              <w:t>29.60</w:t>
            </w:r>
          </w:p>
        </w:tc>
        <w:tc>
          <w:tcPr>
            <w:tcW w:w="1590" w:type="dxa"/>
          </w:tcPr>
          <w:p>
            <w:pPr>
              <w:pStyle w:val="TableParagraph"/>
              <w:spacing w:before="77"/>
              <w:ind w:right="18"/>
              <w:jc w:val="right"/>
              <w:rPr>
                <w:sz w:val="20"/>
              </w:rPr>
            </w:pPr>
            <w:r>
              <w:rPr>
                <w:spacing w:val="-2"/>
                <w:sz w:val="20"/>
              </w:rPr>
              <w:t>29.60</w:t>
            </w:r>
          </w:p>
        </w:tc>
        <w:tc>
          <w:tcPr>
            <w:tcW w:w="1590" w:type="dxa"/>
          </w:tcPr>
          <w:p>
            <w:pPr>
              <w:pStyle w:val="TableParagraph"/>
              <w:rPr>
                <w:rFonts w:ascii="Times New Roman"/>
                <w:sz w:val="20"/>
              </w:rPr>
            </w:pP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2"/>
                <w:sz w:val="20"/>
              </w:rPr>
              <w:t>2101101</w:t>
            </w:r>
          </w:p>
        </w:tc>
        <w:tc>
          <w:tcPr>
            <w:tcW w:w="4050" w:type="dxa"/>
          </w:tcPr>
          <w:p>
            <w:pPr>
              <w:pStyle w:val="TableParagraph"/>
              <w:spacing w:before="77"/>
              <w:ind w:left="30"/>
              <w:rPr>
                <w:sz w:val="20"/>
              </w:rPr>
            </w:pPr>
            <w:r>
              <w:rPr>
                <w:w w:val="95"/>
                <w:sz w:val="20"/>
              </w:rPr>
              <w:t>行</w:t>
            </w:r>
            <w:r>
              <w:rPr>
                <w:w w:val="95"/>
                <w:sz w:val="20"/>
              </w:rPr>
              <w:t>政</w:t>
            </w:r>
            <w:r>
              <w:rPr>
                <w:w w:val="95"/>
                <w:sz w:val="20"/>
              </w:rPr>
              <w:t>单</w:t>
            </w:r>
            <w:r>
              <w:rPr>
                <w:w w:val="95"/>
                <w:sz w:val="20"/>
              </w:rPr>
              <w:t>位</w:t>
            </w:r>
            <w:r>
              <w:rPr>
                <w:w w:val="95"/>
                <w:sz w:val="20"/>
              </w:rPr>
              <w:t>医</w:t>
            </w:r>
            <w:r>
              <w:rPr>
                <w:spacing w:val="-10"/>
                <w:w w:val="95"/>
                <w:sz w:val="20"/>
              </w:rPr>
              <w:t>疗</w:t>
            </w:r>
          </w:p>
        </w:tc>
        <w:tc>
          <w:tcPr>
            <w:tcW w:w="1590" w:type="dxa"/>
          </w:tcPr>
          <w:p>
            <w:pPr>
              <w:pStyle w:val="TableParagraph"/>
              <w:spacing w:before="77"/>
              <w:ind w:right="18"/>
              <w:jc w:val="right"/>
              <w:rPr>
                <w:sz w:val="20"/>
              </w:rPr>
            </w:pPr>
            <w:r>
              <w:rPr>
                <w:spacing w:val="-2"/>
                <w:sz w:val="20"/>
              </w:rPr>
              <w:t>29.60</w:t>
            </w:r>
          </w:p>
        </w:tc>
        <w:tc>
          <w:tcPr>
            <w:tcW w:w="1590" w:type="dxa"/>
          </w:tcPr>
          <w:p>
            <w:pPr>
              <w:pStyle w:val="TableParagraph"/>
              <w:spacing w:before="77"/>
              <w:ind w:right="18"/>
              <w:jc w:val="right"/>
              <w:rPr>
                <w:sz w:val="20"/>
              </w:rPr>
            </w:pPr>
            <w:r>
              <w:rPr>
                <w:spacing w:val="-2"/>
                <w:sz w:val="20"/>
              </w:rPr>
              <w:t>29.60</w:t>
            </w:r>
          </w:p>
        </w:tc>
        <w:tc>
          <w:tcPr>
            <w:tcW w:w="1590" w:type="dxa"/>
          </w:tcPr>
          <w:p>
            <w:pPr>
              <w:pStyle w:val="TableParagraph"/>
              <w:rPr>
                <w:rFonts w:ascii="Times New Roman"/>
                <w:sz w:val="20"/>
              </w:rPr>
            </w:pP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5"/>
                <w:sz w:val="20"/>
              </w:rPr>
              <w:t>212</w:t>
            </w:r>
          </w:p>
        </w:tc>
        <w:tc>
          <w:tcPr>
            <w:tcW w:w="4050" w:type="dxa"/>
          </w:tcPr>
          <w:p>
            <w:pPr>
              <w:pStyle w:val="TableParagraph"/>
              <w:spacing w:before="77"/>
              <w:ind w:left="30"/>
              <w:rPr>
                <w:sz w:val="20"/>
              </w:rPr>
            </w:pPr>
            <w:r>
              <w:rPr>
                <w:w w:val="95"/>
                <w:sz w:val="20"/>
              </w:rPr>
              <w:t>城</w:t>
            </w:r>
            <w:r>
              <w:rPr>
                <w:w w:val="95"/>
                <w:sz w:val="20"/>
              </w:rPr>
              <w:t>乡</w:t>
            </w:r>
            <w:r>
              <w:rPr>
                <w:w w:val="95"/>
                <w:sz w:val="20"/>
              </w:rPr>
              <w:t>社</w:t>
            </w:r>
            <w:r>
              <w:rPr>
                <w:w w:val="95"/>
                <w:sz w:val="20"/>
              </w:rPr>
              <w:t>区</w:t>
            </w:r>
            <w:r>
              <w:rPr>
                <w:w w:val="95"/>
                <w:sz w:val="20"/>
              </w:rPr>
              <w:t>支</w:t>
            </w:r>
            <w:r>
              <w:rPr>
                <w:spacing w:val="-10"/>
                <w:w w:val="95"/>
                <w:sz w:val="20"/>
              </w:rPr>
              <w:t>出</w:t>
            </w:r>
          </w:p>
        </w:tc>
        <w:tc>
          <w:tcPr>
            <w:tcW w:w="1590" w:type="dxa"/>
          </w:tcPr>
          <w:p>
            <w:pPr>
              <w:pStyle w:val="TableParagraph"/>
              <w:spacing w:before="77"/>
              <w:ind w:right="18"/>
              <w:jc w:val="right"/>
              <w:rPr>
                <w:sz w:val="20"/>
              </w:rPr>
            </w:pPr>
            <w:r>
              <w:rPr>
                <w:spacing w:val="-2"/>
                <w:sz w:val="20"/>
              </w:rPr>
              <w:t>17.00</w:t>
            </w:r>
          </w:p>
        </w:tc>
        <w:tc>
          <w:tcPr>
            <w:tcW w:w="1590" w:type="dxa"/>
          </w:tcPr>
          <w:p>
            <w:pPr>
              <w:pStyle w:val="TableParagraph"/>
              <w:rPr>
                <w:rFonts w:ascii="Times New Roman"/>
                <w:sz w:val="20"/>
              </w:rPr>
            </w:pPr>
          </w:p>
        </w:tc>
        <w:tc>
          <w:tcPr>
            <w:tcW w:w="1590" w:type="dxa"/>
          </w:tcPr>
          <w:p>
            <w:pPr>
              <w:pStyle w:val="TableParagraph"/>
              <w:spacing w:before="77"/>
              <w:ind w:right="18"/>
              <w:jc w:val="right"/>
              <w:rPr>
                <w:sz w:val="20"/>
              </w:rPr>
            </w:pPr>
            <w:r>
              <w:rPr>
                <w:spacing w:val="-2"/>
                <w:sz w:val="20"/>
              </w:rPr>
              <w:t>17.00</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50" w:hRule="atLeast"/>
        </w:trPr>
        <w:tc>
          <w:tcPr>
            <w:tcW w:w="990" w:type="dxa"/>
          </w:tcPr>
          <w:p>
            <w:pPr>
              <w:pStyle w:val="TableParagraph"/>
              <w:spacing w:before="92"/>
              <w:ind w:left="195"/>
              <w:rPr>
                <w:sz w:val="20"/>
              </w:rPr>
            </w:pPr>
            <w:r>
              <w:rPr>
                <w:spacing w:val="-2"/>
                <w:sz w:val="20"/>
              </w:rPr>
              <w:t>21203</w:t>
            </w:r>
          </w:p>
        </w:tc>
        <w:tc>
          <w:tcPr>
            <w:tcW w:w="4050" w:type="dxa"/>
          </w:tcPr>
          <w:p>
            <w:pPr>
              <w:pStyle w:val="TableParagraph"/>
              <w:spacing w:before="92"/>
              <w:ind w:left="30"/>
              <w:rPr>
                <w:sz w:val="20"/>
              </w:rPr>
            </w:pPr>
            <w:r>
              <w:rPr>
                <w:w w:val="95"/>
                <w:sz w:val="20"/>
              </w:rPr>
              <w:t>城</w:t>
            </w:r>
            <w:r>
              <w:rPr>
                <w:w w:val="95"/>
                <w:sz w:val="20"/>
              </w:rPr>
              <w:t>乡</w:t>
            </w:r>
            <w:r>
              <w:rPr>
                <w:w w:val="95"/>
                <w:sz w:val="20"/>
              </w:rPr>
              <w:t>社</w:t>
            </w:r>
            <w:r>
              <w:rPr>
                <w:w w:val="95"/>
                <w:sz w:val="20"/>
              </w:rPr>
              <w:t>区</w:t>
            </w:r>
            <w:r>
              <w:rPr>
                <w:w w:val="95"/>
                <w:sz w:val="20"/>
              </w:rPr>
              <w:t>公</w:t>
            </w:r>
            <w:r>
              <w:rPr>
                <w:w w:val="95"/>
                <w:sz w:val="20"/>
              </w:rPr>
              <w:t>共</w:t>
            </w:r>
            <w:r>
              <w:rPr>
                <w:w w:val="95"/>
                <w:sz w:val="20"/>
              </w:rPr>
              <w:t>设</w:t>
            </w:r>
            <w:r>
              <w:rPr>
                <w:spacing w:val="-10"/>
                <w:w w:val="95"/>
                <w:sz w:val="20"/>
              </w:rPr>
              <w:t>施</w:t>
            </w:r>
          </w:p>
        </w:tc>
        <w:tc>
          <w:tcPr>
            <w:tcW w:w="1590" w:type="dxa"/>
          </w:tcPr>
          <w:p>
            <w:pPr>
              <w:pStyle w:val="TableParagraph"/>
              <w:spacing w:before="92"/>
              <w:ind w:right="18"/>
              <w:jc w:val="right"/>
              <w:rPr>
                <w:sz w:val="20"/>
              </w:rPr>
            </w:pPr>
            <w:r>
              <w:rPr>
                <w:spacing w:val="-2"/>
                <w:sz w:val="20"/>
              </w:rPr>
              <w:t>17.00</w:t>
            </w:r>
          </w:p>
        </w:tc>
        <w:tc>
          <w:tcPr>
            <w:tcW w:w="1590" w:type="dxa"/>
          </w:tcPr>
          <w:p>
            <w:pPr>
              <w:pStyle w:val="TableParagraph"/>
              <w:rPr>
                <w:rFonts w:ascii="Times New Roman"/>
                <w:sz w:val="20"/>
              </w:rPr>
            </w:pPr>
          </w:p>
        </w:tc>
        <w:tc>
          <w:tcPr>
            <w:tcW w:w="1590" w:type="dxa"/>
          </w:tcPr>
          <w:p>
            <w:pPr>
              <w:pStyle w:val="TableParagraph"/>
              <w:spacing w:before="92"/>
              <w:ind w:right="18"/>
              <w:jc w:val="right"/>
              <w:rPr>
                <w:sz w:val="20"/>
              </w:rPr>
            </w:pPr>
            <w:r>
              <w:rPr>
                <w:spacing w:val="-2"/>
                <w:sz w:val="20"/>
              </w:rPr>
              <w:t>17.00</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2"/>
                <w:sz w:val="20"/>
              </w:rPr>
              <w:t>2120399</w:t>
            </w:r>
          </w:p>
        </w:tc>
        <w:tc>
          <w:tcPr>
            <w:tcW w:w="4050" w:type="dxa"/>
          </w:tcPr>
          <w:p>
            <w:pPr>
              <w:pStyle w:val="TableParagraph"/>
              <w:spacing w:before="77"/>
              <w:ind w:left="30"/>
              <w:rPr>
                <w:sz w:val="20"/>
              </w:rPr>
            </w:pPr>
            <w:r>
              <w:rPr>
                <w:w w:val="95"/>
                <w:sz w:val="20"/>
              </w:rPr>
              <w:t>其</w:t>
            </w:r>
            <w:r>
              <w:rPr>
                <w:w w:val="95"/>
                <w:sz w:val="20"/>
              </w:rPr>
              <w:t>他</w:t>
            </w:r>
            <w:r>
              <w:rPr>
                <w:w w:val="95"/>
                <w:sz w:val="20"/>
              </w:rPr>
              <w:t>城</w:t>
            </w:r>
            <w:r>
              <w:rPr>
                <w:w w:val="95"/>
                <w:sz w:val="20"/>
              </w:rPr>
              <w:t>乡</w:t>
            </w:r>
            <w:r>
              <w:rPr>
                <w:w w:val="95"/>
                <w:sz w:val="20"/>
              </w:rPr>
              <w:t>社</w:t>
            </w:r>
            <w:r>
              <w:rPr>
                <w:w w:val="95"/>
                <w:sz w:val="20"/>
              </w:rPr>
              <w:t>区</w:t>
            </w:r>
            <w:r>
              <w:rPr>
                <w:w w:val="95"/>
                <w:sz w:val="20"/>
              </w:rPr>
              <w:t>公</w:t>
            </w:r>
            <w:r>
              <w:rPr>
                <w:w w:val="95"/>
                <w:sz w:val="20"/>
              </w:rPr>
              <w:t>共</w:t>
            </w:r>
            <w:r>
              <w:rPr>
                <w:w w:val="95"/>
                <w:sz w:val="20"/>
              </w:rPr>
              <w:t>设</w:t>
            </w:r>
            <w:r>
              <w:rPr>
                <w:w w:val="95"/>
                <w:sz w:val="20"/>
              </w:rPr>
              <w:t>施</w:t>
            </w:r>
            <w:r>
              <w:rPr>
                <w:w w:val="95"/>
                <w:sz w:val="20"/>
              </w:rPr>
              <w:t>支</w:t>
            </w:r>
            <w:r>
              <w:rPr>
                <w:spacing w:val="-10"/>
                <w:w w:val="95"/>
                <w:sz w:val="20"/>
              </w:rPr>
              <w:t>出</w:t>
            </w:r>
          </w:p>
        </w:tc>
        <w:tc>
          <w:tcPr>
            <w:tcW w:w="1590" w:type="dxa"/>
          </w:tcPr>
          <w:p>
            <w:pPr>
              <w:pStyle w:val="TableParagraph"/>
              <w:spacing w:before="77"/>
              <w:ind w:right="18"/>
              <w:jc w:val="right"/>
              <w:rPr>
                <w:sz w:val="20"/>
              </w:rPr>
            </w:pPr>
            <w:r>
              <w:rPr>
                <w:spacing w:val="-2"/>
                <w:sz w:val="20"/>
              </w:rPr>
              <w:t>17.00</w:t>
            </w:r>
          </w:p>
        </w:tc>
        <w:tc>
          <w:tcPr>
            <w:tcW w:w="1590" w:type="dxa"/>
          </w:tcPr>
          <w:p>
            <w:pPr>
              <w:pStyle w:val="TableParagraph"/>
              <w:rPr>
                <w:rFonts w:ascii="Times New Roman"/>
                <w:sz w:val="20"/>
              </w:rPr>
            </w:pPr>
          </w:p>
        </w:tc>
        <w:tc>
          <w:tcPr>
            <w:tcW w:w="1590" w:type="dxa"/>
          </w:tcPr>
          <w:p>
            <w:pPr>
              <w:pStyle w:val="TableParagraph"/>
              <w:spacing w:before="77"/>
              <w:ind w:right="18"/>
              <w:jc w:val="right"/>
              <w:rPr>
                <w:sz w:val="20"/>
              </w:rPr>
            </w:pPr>
            <w:r>
              <w:rPr>
                <w:spacing w:val="-2"/>
                <w:sz w:val="20"/>
              </w:rPr>
              <w:t>17.00</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bl>
    <w:p>
      <w:pPr>
        <w:spacing w:after="0"/>
        <w:rPr>
          <w:rFonts w:ascii="Times New Roman"/>
          <w:sz w:val="20"/>
        </w:rPr>
        <w:sectPr>
          <w:type w:val="continuous"/>
          <w:pgSz w:w="16840" w:h="11910" w:orient="landscape"/>
          <w:pgMar w:header="0" w:footer="1561" w:top="1920" w:bottom="1180" w:left="960" w:right="1000"/>
        </w:sectPr>
      </w:pPr>
    </w:p>
    <w:p>
      <w:pPr>
        <w:pStyle w:val="Heading1"/>
        <w:jc w:val="right"/>
      </w:pPr>
      <w:r>
        <w:rPr>
          <w:spacing w:val="-2"/>
        </w:rPr>
        <w:t>支出决算表</w:t>
      </w:r>
    </w:p>
    <w:p>
      <w:pPr>
        <w:spacing w:line="240" w:lineRule="auto" w:before="0"/>
        <w:rPr>
          <w:sz w:val="20"/>
        </w:rPr>
      </w:pPr>
      <w:r>
        <w:rPr/>
        <w:br w:type="column"/>
      </w:r>
      <w:r>
        <w:rPr>
          <w:sz w:val="20"/>
        </w:rPr>
      </w:r>
    </w:p>
    <w:p>
      <w:pPr>
        <w:spacing w:line="240" w:lineRule="auto" w:before="4"/>
        <w:rPr>
          <w:sz w:val="21"/>
        </w:rPr>
      </w:pPr>
    </w:p>
    <w:p>
      <w:pPr>
        <w:spacing w:before="0"/>
        <w:ind w:left="0" w:right="216" w:firstLine="0"/>
        <w:jc w:val="right"/>
        <w:rPr>
          <w:sz w:val="20"/>
        </w:rPr>
      </w:pPr>
      <w:r>
        <w:rPr>
          <w:w w:val="95"/>
          <w:sz w:val="20"/>
        </w:rPr>
        <w:t>公</w:t>
      </w:r>
      <w:r>
        <w:rPr>
          <w:w w:val="95"/>
          <w:sz w:val="20"/>
        </w:rPr>
        <w:t>开</w:t>
      </w:r>
      <w:r>
        <w:rPr>
          <w:w w:val="95"/>
          <w:sz w:val="20"/>
        </w:rPr>
        <w:t>03</w:t>
      </w:r>
      <w:r>
        <w:rPr>
          <w:spacing w:val="-10"/>
          <w:w w:val="95"/>
          <w:sz w:val="20"/>
        </w:rPr>
        <w:t>表</w:t>
      </w:r>
    </w:p>
    <w:p>
      <w:pPr>
        <w:spacing w:after="0"/>
        <w:jc w:val="right"/>
        <w:rPr>
          <w:sz w:val="20"/>
        </w:rPr>
        <w:sectPr>
          <w:pgSz w:w="16840" w:h="11910" w:orient="landscape"/>
          <w:pgMar w:header="0" w:footer="1561" w:top="540" w:bottom="1760" w:left="960" w:right="1000"/>
          <w:cols w:num="2" w:equalWidth="0">
            <w:col w:w="8296" w:space="40"/>
            <w:col w:w="6544"/>
          </w:cols>
        </w:sectPr>
      </w:pPr>
    </w:p>
    <w:p>
      <w:pPr>
        <w:tabs>
          <w:tab w:pos="13289" w:val="left" w:leader="none"/>
        </w:tabs>
        <w:spacing w:before="104" w:after="26"/>
        <w:ind w:left="150" w:right="0" w:firstLine="0"/>
        <w:jc w:val="left"/>
        <w:rPr>
          <w:sz w:val="20"/>
        </w:rPr>
      </w:pPr>
      <w:r>
        <w:rPr>
          <w:w w:val="95"/>
          <w:sz w:val="20"/>
        </w:rPr>
        <w:t>部</w:t>
      </w:r>
      <w:r>
        <w:rPr>
          <w:w w:val="95"/>
          <w:sz w:val="20"/>
        </w:rPr>
        <w:t>门</w:t>
      </w:r>
      <w:r>
        <w:rPr>
          <w:w w:val="95"/>
          <w:sz w:val="20"/>
        </w:rPr>
        <w:t>：</w:t>
      </w:r>
      <w:r>
        <w:rPr>
          <w:w w:val="95"/>
          <w:sz w:val="20"/>
        </w:rPr>
        <w:t>衡</w:t>
      </w:r>
      <w:r>
        <w:rPr>
          <w:w w:val="95"/>
          <w:sz w:val="20"/>
        </w:rPr>
        <w:t>南</w:t>
      </w:r>
      <w:r>
        <w:rPr>
          <w:w w:val="95"/>
          <w:sz w:val="20"/>
        </w:rPr>
        <w:t>县</w:t>
      </w:r>
      <w:r>
        <w:rPr>
          <w:w w:val="95"/>
          <w:sz w:val="20"/>
        </w:rPr>
        <w:t>相</w:t>
      </w:r>
      <w:r>
        <w:rPr>
          <w:w w:val="95"/>
          <w:sz w:val="20"/>
        </w:rPr>
        <w:t>市</w:t>
      </w:r>
      <w:r>
        <w:rPr>
          <w:w w:val="95"/>
          <w:sz w:val="20"/>
        </w:rPr>
        <w:t>乡</w:t>
      </w:r>
      <w:r>
        <w:rPr>
          <w:w w:val="95"/>
          <w:sz w:val="20"/>
        </w:rPr>
        <w:t>人</w:t>
      </w:r>
      <w:r>
        <w:rPr>
          <w:w w:val="95"/>
          <w:sz w:val="20"/>
        </w:rPr>
        <w:t>民</w:t>
      </w:r>
      <w:r>
        <w:rPr>
          <w:w w:val="95"/>
          <w:sz w:val="20"/>
        </w:rPr>
        <w:t>政</w:t>
      </w:r>
      <w:r>
        <w:rPr>
          <w:spacing w:val="-10"/>
          <w:w w:val="95"/>
          <w:sz w:val="20"/>
        </w:rPr>
        <w:t>府</w:t>
      </w:r>
      <w:r>
        <w:rPr>
          <w:sz w:val="20"/>
        </w:rPr>
        <w:tab/>
      </w:r>
      <w:r>
        <w:rPr>
          <w:w w:val="95"/>
          <w:sz w:val="20"/>
        </w:rPr>
        <w:t>金</w:t>
      </w:r>
      <w:r>
        <w:rPr>
          <w:w w:val="95"/>
          <w:sz w:val="20"/>
        </w:rPr>
        <w:t>额</w:t>
      </w:r>
      <w:r>
        <w:rPr>
          <w:w w:val="95"/>
          <w:sz w:val="20"/>
        </w:rPr>
        <w:t>单</w:t>
      </w:r>
      <w:r>
        <w:rPr>
          <w:w w:val="95"/>
          <w:sz w:val="20"/>
        </w:rPr>
        <w:t>位</w:t>
      </w:r>
      <w:r>
        <w:rPr>
          <w:w w:val="95"/>
          <w:sz w:val="20"/>
        </w:rPr>
        <w:t>：</w:t>
      </w:r>
      <w:r>
        <w:rPr>
          <w:w w:val="95"/>
          <w:sz w:val="20"/>
        </w:rPr>
        <w:t>万</w:t>
      </w:r>
      <w:r>
        <w:rPr>
          <w:spacing w:val="-10"/>
          <w:w w:val="95"/>
          <w:sz w:val="20"/>
        </w:rPr>
        <w:t>元</w:t>
      </w:r>
    </w:p>
    <w:tbl>
      <w:tblPr>
        <w:tblW w:w="0" w:type="auto"/>
        <w:jc w:val="left"/>
        <w:tblInd w:w="12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990"/>
        <w:gridCol w:w="4050"/>
        <w:gridCol w:w="1590"/>
        <w:gridCol w:w="1590"/>
        <w:gridCol w:w="1590"/>
        <w:gridCol w:w="1575"/>
        <w:gridCol w:w="1590"/>
        <w:gridCol w:w="1590"/>
      </w:tblGrid>
      <w:tr>
        <w:trPr>
          <w:trHeight w:val="285" w:hRule="atLeast"/>
        </w:trPr>
        <w:tc>
          <w:tcPr>
            <w:tcW w:w="5040" w:type="dxa"/>
            <w:gridSpan w:val="2"/>
            <w:shd w:val="clear" w:color="auto" w:fill="BFBFBF"/>
          </w:tcPr>
          <w:p>
            <w:pPr>
              <w:pStyle w:val="TableParagraph"/>
              <w:spacing w:line="265" w:lineRule="exact"/>
              <w:ind w:left="2287" w:right="2278"/>
              <w:jc w:val="center"/>
              <w:rPr>
                <w:sz w:val="22"/>
              </w:rPr>
            </w:pPr>
            <w:r>
              <w:rPr>
                <w:w w:val="95"/>
                <w:sz w:val="22"/>
              </w:rPr>
              <w:t>项</w:t>
            </w:r>
            <w:r>
              <w:rPr>
                <w:spacing w:val="-10"/>
                <w:sz w:val="22"/>
              </w:rPr>
              <w:t>目</w:t>
            </w:r>
          </w:p>
        </w:tc>
        <w:tc>
          <w:tcPr>
            <w:tcW w:w="1590" w:type="dxa"/>
            <w:vMerge w:val="restart"/>
            <w:shd w:val="clear" w:color="auto" w:fill="BFBFBF"/>
          </w:tcPr>
          <w:p>
            <w:pPr>
              <w:pStyle w:val="TableParagraph"/>
              <w:rPr>
                <w:sz w:val="22"/>
              </w:rPr>
            </w:pPr>
          </w:p>
          <w:p>
            <w:pPr>
              <w:pStyle w:val="TableParagraph"/>
              <w:spacing w:before="180"/>
              <w:ind w:left="120"/>
              <w:rPr>
                <w:sz w:val="22"/>
              </w:rPr>
            </w:pPr>
            <w:r>
              <w:rPr>
                <w:w w:val="95"/>
                <w:sz w:val="22"/>
              </w:rPr>
              <w:t>本</w:t>
            </w:r>
            <w:r>
              <w:rPr>
                <w:w w:val="95"/>
                <w:sz w:val="22"/>
              </w:rPr>
              <w:t>年</w:t>
            </w:r>
            <w:r>
              <w:rPr>
                <w:w w:val="95"/>
                <w:sz w:val="22"/>
              </w:rPr>
              <w:t>支</w:t>
            </w:r>
            <w:r>
              <w:rPr>
                <w:w w:val="95"/>
                <w:sz w:val="22"/>
              </w:rPr>
              <w:t>出</w:t>
            </w:r>
            <w:r>
              <w:rPr>
                <w:w w:val="95"/>
                <w:sz w:val="22"/>
              </w:rPr>
              <w:t>合</w:t>
            </w:r>
            <w:r>
              <w:rPr>
                <w:spacing w:val="-10"/>
                <w:w w:val="95"/>
                <w:sz w:val="22"/>
              </w:rPr>
              <w:t>计</w:t>
            </w:r>
          </w:p>
        </w:tc>
        <w:tc>
          <w:tcPr>
            <w:tcW w:w="1590" w:type="dxa"/>
            <w:vMerge w:val="restart"/>
            <w:shd w:val="clear" w:color="auto" w:fill="BFBFBF"/>
          </w:tcPr>
          <w:p>
            <w:pPr>
              <w:pStyle w:val="TableParagraph"/>
              <w:rPr>
                <w:sz w:val="22"/>
              </w:rPr>
            </w:pPr>
          </w:p>
          <w:p>
            <w:pPr>
              <w:pStyle w:val="TableParagraph"/>
              <w:spacing w:before="180"/>
              <w:ind w:left="345"/>
              <w:rPr>
                <w:sz w:val="22"/>
              </w:rPr>
            </w:pPr>
            <w:r>
              <w:rPr>
                <w:w w:val="95"/>
                <w:sz w:val="22"/>
              </w:rPr>
              <w:t>基</w:t>
            </w:r>
            <w:r>
              <w:rPr>
                <w:w w:val="95"/>
                <w:sz w:val="22"/>
              </w:rPr>
              <w:t>本</w:t>
            </w:r>
            <w:r>
              <w:rPr>
                <w:w w:val="95"/>
                <w:sz w:val="22"/>
              </w:rPr>
              <w:t>支</w:t>
            </w:r>
            <w:r>
              <w:rPr>
                <w:spacing w:val="-10"/>
                <w:w w:val="95"/>
                <w:sz w:val="22"/>
              </w:rPr>
              <w:t>出</w:t>
            </w:r>
          </w:p>
        </w:tc>
        <w:tc>
          <w:tcPr>
            <w:tcW w:w="1590" w:type="dxa"/>
            <w:vMerge w:val="restart"/>
            <w:shd w:val="clear" w:color="auto" w:fill="BFBFBF"/>
          </w:tcPr>
          <w:p>
            <w:pPr>
              <w:pStyle w:val="TableParagraph"/>
              <w:rPr>
                <w:sz w:val="22"/>
              </w:rPr>
            </w:pPr>
          </w:p>
          <w:p>
            <w:pPr>
              <w:pStyle w:val="TableParagraph"/>
              <w:spacing w:before="180"/>
              <w:ind w:left="345"/>
              <w:rPr>
                <w:sz w:val="22"/>
              </w:rPr>
            </w:pPr>
            <w:r>
              <w:rPr>
                <w:w w:val="95"/>
                <w:sz w:val="22"/>
              </w:rPr>
              <w:t>项</w:t>
            </w:r>
            <w:r>
              <w:rPr>
                <w:w w:val="95"/>
                <w:sz w:val="22"/>
              </w:rPr>
              <w:t>目</w:t>
            </w:r>
            <w:r>
              <w:rPr>
                <w:w w:val="95"/>
                <w:sz w:val="22"/>
              </w:rPr>
              <w:t>支</w:t>
            </w:r>
            <w:r>
              <w:rPr>
                <w:spacing w:val="-10"/>
                <w:w w:val="95"/>
                <w:sz w:val="22"/>
              </w:rPr>
              <w:t>出</w:t>
            </w:r>
          </w:p>
        </w:tc>
        <w:tc>
          <w:tcPr>
            <w:tcW w:w="1575" w:type="dxa"/>
            <w:vMerge w:val="restart"/>
            <w:shd w:val="clear" w:color="auto" w:fill="BFBFBF"/>
          </w:tcPr>
          <w:p>
            <w:pPr>
              <w:pStyle w:val="TableParagraph"/>
              <w:rPr>
                <w:sz w:val="22"/>
              </w:rPr>
            </w:pPr>
          </w:p>
          <w:p>
            <w:pPr>
              <w:pStyle w:val="TableParagraph"/>
              <w:spacing w:before="180"/>
              <w:ind w:left="105"/>
              <w:rPr>
                <w:sz w:val="22"/>
              </w:rPr>
            </w:pPr>
            <w:r>
              <w:rPr>
                <w:w w:val="95"/>
                <w:sz w:val="22"/>
              </w:rPr>
              <w:t>上</w:t>
            </w:r>
            <w:r>
              <w:rPr>
                <w:w w:val="95"/>
                <w:sz w:val="22"/>
              </w:rPr>
              <w:t>缴</w:t>
            </w:r>
            <w:r>
              <w:rPr>
                <w:w w:val="95"/>
                <w:sz w:val="22"/>
              </w:rPr>
              <w:t>上</w:t>
            </w:r>
            <w:r>
              <w:rPr>
                <w:w w:val="95"/>
                <w:sz w:val="22"/>
              </w:rPr>
              <w:t>级</w:t>
            </w:r>
            <w:r>
              <w:rPr>
                <w:w w:val="95"/>
                <w:sz w:val="22"/>
              </w:rPr>
              <w:t>支</w:t>
            </w:r>
            <w:r>
              <w:rPr>
                <w:spacing w:val="-10"/>
                <w:w w:val="95"/>
                <w:sz w:val="22"/>
              </w:rPr>
              <w:t>出</w:t>
            </w:r>
          </w:p>
        </w:tc>
        <w:tc>
          <w:tcPr>
            <w:tcW w:w="1590" w:type="dxa"/>
            <w:vMerge w:val="restart"/>
            <w:shd w:val="clear" w:color="auto" w:fill="BFBFBF"/>
          </w:tcPr>
          <w:p>
            <w:pPr>
              <w:pStyle w:val="TableParagraph"/>
              <w:rPr>
                <w:sz w:val="22"/>
              </w:rPr>
            </w:pPr>
          </w:p>
          <w:p>
            <w:pPr>
              <w:pStyle w:val="TableParagraph"/>
              <w:spacing w:before="180"/>
              <w:ind w:left="345"/>
              <w:rPr>
                <w:sz w:val="22"/>
              </w:rPr>
            </w:pPr>
            <w:r>
              <w:rPr>
                <w:w w:val="95"/>
                <w:sz w:val="22"/>
              </w:rPr>
              <w:t>经</w:t>
            </w:r>
            <w:r>
              <w:rPr>
                <w:w w:val="95"/>
                <w:sz w:val="22"/>
              </w:rPr>
              <w:t>营</w:t>
            </w:r>
            <w:r>
              <w:rPr>
                <w:w w:val="95"/>
                <w:sz w:val="22"/>
              </w:rPr>
              <w:t>支</w:t>
            </w:r>
            <w:r>
              <w:rPr>
                <w:spacing w:val="-10"/>
                <w:w w:val="95"/>
                <w:sz w:val="22"/>
              </w:rPr>
              <w:t>出</w:t>
            </w:r>
          </w:p>
        </w:tc>
        <w:tc>
          <w:tcPr>
            <w:tcW w:w="1590" w:type="dxa"/>
            <w:vMerge w:val="restart"/>
            <w:shd w:val="clear" w:color="auto" w:fill="BFBFBF"/>
          </w:tcPr>
          <w:p>
            <w:pPr>
              <w:pStyle w:val="TableParagraph"/>
              <w:spacing w:before="3"/>
              <w:rPr>
                <w:sz w:val="26"/>
              </w:rPr>
            </w:pPr>
          </w:p>
          <w:p>
            <w:pPr>
              <w:pStyle w:val="TableParagraph"/>
              <w:spacing w:line="230" w:lineRule="auto"/>
              <w:ind w:left="450" w:right="110" w:hanging="330"/>
              <w:rPr>
                <w:sz w:val="22"/>
              </w:rPr>
            </w:pPr>
            <w:r>
              <w:rPr>
                <w:spacing w:val="-2"/>
                <w:sz w:val="22"/>
              </w:rPr>
              <w:t>对</w:t>
            </w:r>
            <w:r>
              <w:rPr>
                <w:spacing w:val="-2"/>
                <w:sz w:val="22"/>
              </w:rPr>
              <w:t>附</w:t>
            </w:r>
            <w:r>
              <w:rPr>
                <w:spacing w:val="-2"/>
                <w:sz w:val="22"/>
              </w:rPr>
              <w:t>属</w:t>
            </w:r>
            <w:r>
              <w:rPr>
                <w:spacing w:val="-2"/>
                <w:sz w:val="22"/>
              </w:rPr>
              <w:t>单</w:t>
            </w:r>
            <w:r>
              <w:rPr>
                <w:spacing w:val="-2"/>
                <w:sz w:val="22"/>
              </w:rPr>
              <w:t>位</w:t>
            </w:r>
            <w:r>
              <w:rPr>
                <w:spacing w:val="-2"/>
                <w:sz w:val="22"/>
              </w:rPr>
              <w:t>补</w:t>
            </w:r>
            <w:r>
              <w:rPr>
                <w:spacing w:val="-4"/>
                <w:sz w:val="22"/>
              </w:rPr>
              <w:t>助</w:t>
            </w:r>
            <w:r>
              <w:rPr>
                <w:spacing w:val="-4"/>
                <w:sz w:val="22"/>
              </w:rPr>
              <w:t>支</w:t>
            </w:r>
            <w:r>
              <w:rPr>
                <w:spacing w:val="-4"/>
                <w:sz w:val="22"/>
              </w:rPr>
              <w:t>出</w:t>
            </w:r>
          </w:p>
        </w:tc>
      </w:tr>
      <w:tr>
        <w:trPr>
          <w:trHeight w:val="900" w:hRule="atLeast"/>
        </w:trPr>
        <w:tc>
          <w:tcPr>
            <w:tcW w:w="990" w:type="dxa"/>
            <w:shd w:val="clear" w:color="auto" w:fill="BFBFBF"/>
          </w:tcPr>
          <w:p>
            <w:pPr>
              <w:pStyle w:val="TableParagraph"/>
              <w:spacing w:line="230" w:lineRule="auto" w:before="186"/>
              <w:ind w:left="45" w:right="35"/>
              <w:rPr>
                <w:sz w:val="22"/>
              </w:rPr>
            </w:pPr>
            <w:r>
              <w:rPr>
                <w:spacing w:val="-4"/>
                <w:sz w:val="22"/>
              </w:rPr>
              <w:t>功</w:t>
            </w:r>
            <w:r>
              <w:rPr>
                <w:spacing w:val="-4"/>
                <w:sz w:val="22"/>
              </w:rPr>
              <w:t>能</w:t>
            </w:r>
            <w:r>
              <w:rPr>
                <w:spacing w:val="-4"/>
                <w:sz w:val="22"/>
              </w:rPr>
              <w:t>分</w:t>
            </w:r>
            <w:r>
              <w:rPr>
                <w:spacing w:val="-4"/>
                <w:sz w:val="22"/>
              </w:rPr>
              <w:t>类</w:t>
            </w:r>
            <w:r>
              <w:rPr>
                <w:w w:val="95"/>
                <w:sz w:val="22"/>
              </w:rPr>
              <w:t>科</w:t>
            </w:r>
            <w:r>
              <w:rPr>
                <w:w w:val="95"/>
                <w:sz w:val="22"/>
              </w:rPr>
              <w:t>目</w:t>
            </w:r>
            <w:r>
              <w:rPr>
                <w:w w:val="95"/>
                <w:sz w:val="22"/>
              </w:rPr>
              <w:t>编</w:t>
            </w:r>
            <w:r>
              <w:rPr>
                <w:spacing w:val="-10"/>
                <w:w w:val="95"/>
                <w:sz w:val="22"/>
              </w:rPr>
              <w:t>码</w:t>
            </w:r>
          </w:p>
        </w:tc>
        <w:tc>
          <w:tcPr>
            <w:tcW w:w="4050" w:type="dxa"/>
            <w:shd w:val="clear" w:color="auto" w:fill="BFBFBF"/>
          </w:tcPr>
          <w:p>
            <w:pPr>
              <w:pStyle w:val="TableParagraph"/>
              <w:spacing w:before="5"/>
              <w:rPr>
                <w:sz w:val="24"/>
              </w:rPr>
            </w:pPr>
          </w:p>
          <w:p>
            <w:pPr>
              <w:pStyle w:val="TableParagraph"/>
              <w:ind w:left="1589" w:right="1580"/>
              <w:jc w:val="center"/>
              <w:rPr>
                <w:sz w:val="22"/>
              </w:rPr>
            </w:pPr>
            <w:r>
              <w:rPr>
                <w:w w:val="95"/>
                <w:sz w:val="22"/>
              </w:rPr>
              <w:t>科</w:t>
            </w:r>
            <w:r>
              <w:rPr>
                <w:w w:val="95"/>
                <w:sz w:val="22"/>
              </w:rPr>
              <w:t>目</w:t>
            </w:r>
            <w:r>
              <w:rPr>
                <w:w w:val="95"/>
                <w:sz w:val="22"/>
              </w:rPr>
              <w:t>名</w:t>
            </w:r>
            <w:r>
              <w:rPr>
                <w:spacing w:val="-10"/>
                <w:w w:val="95"/>
                <w:sz w:val="22"/>
              </w:rPr>
              <w:t>称</w:t>
            </w:r>
          </w:p>
        </w:tc>
        <w:tc>
          <w:tcPr>
            <w:tcW w:w="1590" w:type="dxa"/>
            <w:vMerge/>
            <w:tcBorders>
              <w:top w:val="nil"/>
            </w:tcBorders>
            <w:shd w:val="clear" w:color="auto" w:fill="BFBFBF"/>
          </w:tcPr>
          <w:p>
            <w:pPr>
              <w:rPr>
                <w:sz w:val="2"/>
                <w:szCs w:val="2"/>
              </w:rPr>
            </w:pPr>
          </w:p>
        </w:tc>
        <w:tc>
          <w:tcPr>
            <w:tcW w:w="1590" w:type="dxa"/>
            <w:vMerge/>
            <w:tcBorders>
              <w:top w:val="nil"/>
            </w:tcBorders>
            <w:shd w:val="clear" w:color="auto" w:fill="BFBFBF"/>
          </w:tcPr>
          <w:p>
            <w:pPr>
              <w:rPr>
                <w:sz w:val="2"/>
                <w:szCs w:val="2"/>
              </w:rPr>
            </w:pPr>
          </w:p>
        </w:tc>
        <w:tc>
          <w:tcPr>
            <w:tcW w:w="1590" w:type="dxa"/>
            <w:vMerge/>
            <w:tcBorders>
              <w:top w:val="nil"/>
            </w:tcBorders>
            <w:shd w:val="clear" w:color="auto" w:fill="BFBFBF"/>
          </w:tcPr>
          <w:p>
            <w:pPr>
              <w:rPr>
                <w:sz w:val="2"/>
                <w:szCs w:val="2"/>
              </w:rPr>
            </w:pPr>
          </w:p>
        </w:tc>
        <w:tc>
          <w:tcPr>
            <w:tcW w:w="1575" w:type="dxa"/>
            <w:vMerge/>
            <w:tcBorders>
              <w:top w:val="nil"/>
            </w:tcBorders>
            <w:shd w:val="clear" w:color="auto" w:fill="BFBFBF"/>
          </w:tcPr>
          <w:p>
            <w:pPr>
              <w:rPr>
                <w:sz w:val="2"/>
                <w:szCs w:val="2"/>
              </w:rPr>
            </w:pPr>
          </w:p>
        </w:tc>
        <w:tc>
          <w:tcPr>
            <w:tcW w:w="1590" w:type="dxa"/>
            <w:vMerge/>
            <w:tcBorders>
              <w:top w:val="nil"/>
            </w:tcBorders>
            <w:shd w:val="clear" w:color="auto" w:fill="BFBFBF"/>
          </w:tcPr>
          <w:p>
            <w:pPr>
              <w:rPr>
                <w:sz w:val="2"/>
                <w:szCs w:val="2"/>
              </w:rPr>
            </w:pPr>
          </w:p>
        </w:tc>
        <w:tc>
          <w:tcPr>
            <w:tcW w:w="1590" w:type="dxa"/>
            <w:vMerge/>
            <w:tcBorders>
              <w:top w:val="nil"/>
            </w:tcBorders>
            <w:shd w:val="clear" w:color="auto" w:fill="BFBFBF"/>
          </w:tcPr>
          <w:p>
            <w:pPr>
              <w:rPr>
                <w:sz w:val="2"/>
                <w:szCs w:val="2"/>
              </w:rPr>
            </w:pPr>
          </w:p>
        </w:tc>
      </w:tr>
      <w:tr>
        <w:trPr>
          <w:trHeight w:val="300" w:hRule="atLeast"/>
        </w:trPr>
        <w:tc>
          <w:tcPr>
            <w:tcW w:w="5040" w:type="dxa"/>
            <w:gridSpan w:val="2"/>
            <w:shd w:val="clear" w:color="auto" w:fill="BFBFBF"/>
          </w:tcPr>
          <w:p>
            <w:pPr>
              <w:pStyle w:val="TableParagraph"/>
              <w:spacing w:line="267" w:lineRule="exact" w:before="12"/>
              <w:ind w:left="2287" w:right="2278"/>
              <w:jc w:val="center"/>
              <w:rPr>
                <w:sz w:val="22"/>
              </w:rPr>
            </w:pPr>
            <w:r>
              <w:rPr>
                <w:w w:val="95"/>
                <w:sz w:val="22"/>
              </w:rPr>
              <w:t>栏</w:t>
            </w:r>
            <w:r>
              <w:rPr>
                <w:spacing w:val="-10"/>
                <w:sz w:val="22"/>
              </w:rPr>
              <w:t>次</w:t>
            </w:r>
          </w:p>
        </w:tc>
        <w:tc>
          <w:tcPr>
            <w:tcW w:w="1590" w:type="dxa"/>
            <w:shd w:val="clear" w:color="auto" w:fill="BFBFBF"/>
          </w:tcPr>
          <w:p>
            <w:pPr>
              <w:pStyle w:val="TableParagraph"/>
              <w:spacing w:line="267" w:lineRule="exact" w:before="12"/>
              <w:ind w:left="4"/>
              <w:jc w:val="center"/>
              <w:rPr>
                <w:sz w:val="22"/>
              </w:rPr>
            </w:pPr>
            <w:r>
              <w:rPr>
                <w:w w:val="99"/>
                <w:sz w:val="22"/>
              </w:rPr>
              <w:t>1</w:t>
            </w:r>
          </w:p>
        </w:tc>
        <w:tc>
          <w:tcPr>
            <w:tcW w:w="1590" w:type="dxa"/>
            <w:shd w:val="clear" w:color="auto" w:fill="BFBFBF"/>
          </w:tcPr>
          <w:p>
            <w:pPr>
              <w:pStyle w:val="TableParagraph"/>
              <w:spacing w:line="267" w:lineRule="exact" w:before="12"/>
              <w:ind w:left="4"/>
              <w:jc w:val="center"/>
              <w:rPr>
                <w:sz w:val="22"/>
              </w:rPr>
            </w:pPr>
            <w:r>
              <w:rPr>
                <w:w w:val="99"/>
                <w:sz w:val="22"/>
              </w:rPr>
              <w:t>2</w:t>
            </w:r>
          </w:p>
        </w:tc>
        <w:tc>
          <w:tcPr>
            <w:tcW w:w="1590" w:type="dxa"/>
            <w:shd w:val="clear" w:color="auto" w:fill="BFBFBF"/>
          </w:tcPr>
          <w:p>
            <w:pPr>
              <w:pStyle w:val="TableParagraph"/>
              <w:spacing w:line="267" w:lineRule="exact" w:before="12"/>
              <w:ind w:left="4"/>
              <w:jc w:val="center"/>
              <w:rPr>
                <w:sz w:val="22"/>
              </w:rPr>
            </w:pPr>
            <w:r>
              <w:rPr>
                <w:w w:val="99"/>
                <w:sz w:val="22"/>
              </w:rPr>
              <w:t>3</w:t>
            </w:r>
          </w:p>
        </w:tc>
        <w:tc>
          <w:tcPr>
            <w:tcW w:w="1575" w:type="dxa"/>
            <w:shd w:val="clear" w:color="auto" w:fill="BFBFBF"/>
          </w:tcPr>
          <w:p>
            <w:pPr>
              <w:pStyle w:val="TableParagraph"/>
              <w:spacing w:line="267" w:lineRule="exact" w:before="12"/>
              <w:ind w:right="8"/>
              <w:jc w:val="center"/>
              <w:rPr>
                <w:sz w:val="22"/>
              </w:rPr>
            </w:pPr>
            <w:r>
              <w:rPr>
                <w:w w:val="99"/>
                <w:sz w:val="22"/>
              </w:rPr>
              <w:t>4</w:t>
            </w:r>
          </w:p>
        </w:tc>
        <w:tc>
          <w:tcPr>
            <w:tcW w:w="1590" w:type="dxa"/>
            <w:shd w:val="clear" w:color="auto" w:fill="BFBFBF"/>
          </w:tcPr>
          <w:p>
            <w:pPr>
              <w:pStyle w:val="TableParagraph"/>
              <w:spacing w:line="267" w:lineRule="exact" w:before="12"/>
              <w:ind w:left="4"/>
              <w:jc w:val="center"/>
              <w:rPr>
                <w:sz w:val="22"/>
              </w:rPr>
            </w:pPr>
            <w:r>
              <w:rPr>
                <w:w w:val="99"/>
                <w:sz w:val="22"/>
              </w:rPr>
              <w:t>5</w:t>
            </w:r>
          </w:p>
        </w:tc>
        <w:tc>
          <w:tcPr>
            <w:tcW w:w="1590" w:type="dxa"/>
            <w:shd w:val="clear" w:color="auto" w:fill="BFBFBF"/>
          </w:tcPr>
          <w:p>
            <w:pPr>
              <w:pStyle w:val="TableParagraph"/>
              <w:spacing w:line="267" w:lineRule="exact" w:before="12"/>
              <w:ind w:left="4"/>
              <w:jc w:val="center"/>
              <w:rPr>
                <w:sz w:val="22"/>
              </w:rPr>
            </w:pPr>
            <w:r>
              <w:rPr>
                <w:w w:val="99"/>
                <w:sz w:val="22"/>
              </w:rPr>
              <w:t>6</w:t>
            </w:r>
          </w:p>
        </w:tc>
      </w:tr>
      <w:tr>
        <w:trPr>
          <w:trHeight w:val="435" w:hRule="atLeast"/>
        </w:trPr>
        <w:tc>
          <w:tcPr>
            <w:tcW w:w="990" w:type="dxa"/>
          </w:tcPr>
          <w:p>
            <w:pPr>
              <w:pStyle w:val="TableParagraph"/>
              <w:spacing w:before="77"/>
              <w:ind w:left="195"/>
              <w:rPr>
                <w:sz w:val="20"/>
              </w:rPr>
            </w:pPr>
            <w:r>
              <w:rPr>
                <w:spacing w:val="-5"/>
                <w:sz w:val="20"/>
              </w:rPr>
              <w:t>213</w:t>
            </w:r>
          </w:p>
        </w:tc>
        <w:tc>
          <w:tcPr>
            <w:tcW w:w="4050" w:type="dxa"/>
          </w:tcPr>
          <w:p>
            <w:pPr>
              <w:pStyle w:val="TableParagraph"/>
              <w:spacing w:before="77"/>
              <w:ind w:left="30"/>
              <w:rPr>
                <w:sz w:val="20"/>
              </w:rPr>
            </w:pPr>
            <w:r>
              <w:rPr>
                <w:w w:val="95"/>
                <w:sz w:val="20"/>
              </w:rPr>
              <w:t>农</w:t>
            </w:r>
            <w:r>
              <w:rPr>
                <w:w w:val="95"/>
                <w:sz w:val="20"/>
              </w:rPr>
              <w:t>林</w:t>
            </w:r>
            <w:r>
              <w:rPr>
                <w:w w:val="95"/>
                <w:sz w:val="20"/>
              </w:rPr>
              <w:t>水</w:t>
            </w:r>
            <w:r>
              <w:rPr>
                <w:w w:val="95"/>
                <w:sz w:val="20"/>
              </w:rPr>
              <w:t>支</w:t>
            </w:r>
            <w:r>
              <w:rPr>
                <w:spacing w:val="-10"/>
                <w:w w:val="95"/>
                <w:sz w:val="20"/>
              </w:rPr>
              <w:t>出</w:t>
            </w:r>
          </w:p>
        </w:tc>
        <w:tc>
          <w:tcPr>
            <w:tcW w:w="1590" w:type="dxa"/>
          </w:tcPr>
          <w:p>
            <w:pPr>
              <w:pStyle w:val="TableParagraph"/>
              <w:spacing w:before="77"/>
              <w:ind w:right="18"/>
              <w:jc w:val="right"/>
              <w:rPr>
                <w:sz w:val="20"/>
              </w:rPr>
            </w:pPr>
            <w:r>
              <w:rPr>
                <w:spacing w:val="-2"/>
                <w:sz w:val="20"/>
              </w:rPr>
              <w:t>921.53</w:t>
            </w:r>
          </w:p>
        </w:tc>
        <w:tc>
          <w:tcPr>
            <w:tcW w:w="1590" w:type="dxa"/>
          </w:tcPr>
          <w:p>
            <w:pPr>
              <w:pStyle w:val="TableParagraph"/>
              <w:rPr>
                <w:rFonts w:ascii="Times New Roman"/>
                <w:sz w:val="20"/>
              </w:rPr>
            </w:pPr>
          </w:p>
        </w:tc>
        <w:tc>
          <w:tcPr>
            <w:tcW w:w="1590" w:type="dxa"/>
          </w:tcPr>
          <w:p>
            <w:pPr>
              <w:pStyle w:val="TableParagraph"/>
              <w:spacing w:before="77"/>
              <w:ind w:right="18"/>
              <w:jc w:val="right"/>
              <w:rPr>
                <w:sz w:val="20"/>
              </w:rPr>
            </w:pPr>
            <w:r>
              <w:rPr>
                <w:spacing w:val="-2"/>
                <w:sz w:val="20"/>
              </w:rPr>
              <w:t>921.53</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2"/>
                <w:sz w:val="20"/>
              </w:rPr>
              <w:t>21301</w:t>
            </w:r>
          </w:p>
        </w:tc>
        <w:tc>
          <w:tcPr>
            <w:tcW w:w="4050" w:type="dxa"/>
          </w:tcPr>
          <w:p>
            <w:pPr>
              <w:pStyle w:val="TableParagraph"/>
              <w:spacing w:before="77"/>
              <w:ind w:left="30"/>
              <w:rPr>
                <w:sz w:val="20"/>
              </w:rPr>
            </w:pPr>
            <w:r>
              <w:rPr>
                <w:w w:val="95"/>
                <w:sz w:val="20"/>
              </w:rPr>
              <w:t>农</w:t>
            </w:r>
            <w:r>
              <w:rPr>
                <w:w w:val="95"/>
                <w:sz w:val="20"/>
              </w:rPr>
              <w:t>业</w:t>
            </w:r>
            <w:r>
              <w:rPr>
                <w:w w:val="95"/>
                <w:sz w:val="20"/>
              </w:rPr>
              <w:t>农</w:t>
            </w:r>
            <w:r>
              <w:rPr>
                <w:spacing w:val="-10"/>
                <w:w w:val="95"/>
                <w:sz w:val="20"/>
              </w:rPr>
              <w:t>村</w:t>
            </w:r>
          </w:p>
        </w:tc>
        <w:tc>
          <w:tcPr>
            <w:tcW w:w="1590" w:type="dxa"/>
          </w:tcPr>
          <w:p>
            <w:pPr>
              <w:pStyle w:val="TableParagraph"/>
              <w:spacing w:before="77"/>
              <w:ind w:right="18"/>
              <w:jc w:val="right"/>
              <w:rPr>
                <w:sz w:val="20"/>
              </w:rPr>
            </w:pPr>
            <w:r>
              <w:rPr>
                <w:spacing w:val="-2"/>
                <w:sz w:val="20"/>
              </w:rPr>
              <w:t>493.30</w:t>
            </w:r>
          </w:p>
        </w:tc>
        <w:tc>
          <w:tcPr>
            <w:tcW w:w="1590" w:type="dxa"/>
          </w:tcPr>
          <w:p>
            <w:pPr>
              <w:pStyle w:val="TableParagraph"/>
              <w:rPr>
                <w:rFonts w:ascii="Times New Roman"/>
                <w:sz w:val="20"/>
              </w:rPr>
            </w:pPr>
          </w:p>
        </w:tc>
        <w:tc>
          <w:tcPr>
            <w:tcW w:w="1590" w:type="dxa"/>
          </w:tcPr>
          <w:p>
            <w:pPr>
              <w:pStyle w:val="TableParagraph"/>
              <w:spacing w:before="77"/>
              <w:ind w:right="18"/>
              <w:jc w:val="right"/>
              <w:rPr>
                <w:sz w:val="20"/>
              </w:rPr>
            </w:pPr>
            <w:r>
              <w:rPr>
                <w:spacing w:val="-2"/>
                <w:sz w:val="20"/>
              </w:rPr>
              <w:t>493.30</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50" w:hRule="atLeast"/>
        </w:trPr>
        <w:tc>
          <w:tcPr>
            <w:tcW w:w="990" w:type="dxa"/>
          </w:tcPr>
          <w:p>
            <w:pPr>
              <w:pStyle w:val="TableParagraph"/>
              <w:spacing w:before="92"/>
              <w:ind w:left="195"/>
              <w:rPr>
                <w:sz w:val="20"/>
              </w:rPr>
            </w:pPr>
            <w:r>
              <w:rPr>
                <w:spacing w:val="-2"/>
                <w:sz w:val="20"/>
              </w:rPr>
              <w:t>2130199</w:t>
            </w:r>
          </w:p>
        </w:tc>
        <w:tc>
          <w:tcPr>
            <w:tcW w:w="4050" w:type="dxa"/>
          </w:tcPr>
          <w:p>
            <w:pPr>
              <w:pStyle w:val="TableParagraph"/>
              <w:spacing w:before="92"/>
              <w:ind w:left="30"/>
              <w:rPr>
                <w:sz w:val="20"/>
              </w:rPr>
            </w:pPr>
            <w:r>
              <w:rPr>
                <w:w w:val="95"/>
                <w:sz w:val="20"/>
              </w:rPr>
              <w:t>其</w:t>
            </w:r>
            <w:r>
              <w:rPr>
                <w:w w:val="95"/>
                <w:sz w:val="20"/>
              </w:rPr>
              <w:t>他</w:t>
            </w:r>
            <w:r>
              <w:rPr>
                <w:w w:val="95"/>
                <w:sz w:val="20"/>
              </w:rPr>
              <w:t>农</w:t>
            </w:r>
            <w:r>
              <w:rPr>
                <w:w w:val="95"/>
                <w:sz w:val="20"/>
              </w:rPr>
              <w:t>业</w:t>
            </w:r>
            <w:r>
              <w:rPr>
                <w:w w:val="95"/>
                <w:sz w:val="20"/>
              </w:rPr>
              <w:t>农</w:t>
            </w:r>
            <w:r>
              <w:rPr>
                <w:w w:val="95"/>
                <w:sz w:val="20"/>
              </w:rPr>
              <w:t>村</w:t>
            </w:r>
            <w:r>
              <w:rPr>
                <w:w w:val="95"/>
                <w:sz w:val="20"/>
              </w:rPr>
              <w:t>支</w:t>
            </w:r>
            <w:r>
              <w:rPr>
                <w:spacing w:val="-10"/>
                <w:w w:val="95"/>
                <w:sz w:val="20"/>
              </w:rPr>
              <w:t>出</w:t>
            </w:r>
          </w:p>
        </w:tc>
        <w:tc>
          <w:tcPr>
            <w:tcW w:w="1590" w:type="dxa"/>
          </w:tcPr>
          <w:p>
            <w:pPr>
              <w:pStyle w:val="TableParagraph"/>
              <w:spacing w:before="92"/>
              <w:ind w:right="18"/>
              <w:jc w:val="right"/>
              <w:rPr>
                <w:sz w:val="20"/>
              </w:rPr>
            </w:pPr>
            <w:r>
              <w:rPr>
                <w:spacing w:val="-2"/>
                <w:sz w:val="20"/>
              </w:rPr>
              <w:t>493.30</w:t>
            </w:r>
          </w:p>
        </w:tc>
        <w:tc>
          <w:tcPr>
            <w:tcW w:w="1590" w:type="dxa"/>
          </w:tcPr>
          <w:p>
            <w:pPr>
              <w:pStyle w:val="TableParagraph"/>
              <w:rPr>
                <w:rFonts w:ascii="Times New Roman"/>
                <w:sz w:val="20"/>
              </w:rPr>
            </w:pPr>
          </w:p>
        </w:tc>
        <w:tc>
          <w:tcPr>
            <w:tcW w:w="1590" w:type="dxa"/>
          </w:tcPr>
          <w:p>
            <w:pPr>
              <w:pStyle w:val="TableParagraph"/>
              <w:spacing w:before="92"/>
              <w:ind w:right="18"/>
              <w:jc w:val="right"/>
              <w:rPr>
                <w:sz w:val="20"/>
              </w:rPr>
            </w:pPr>
            <w:r>
              <w:rPr>
                <w:spacing w:val="-2"/>
                <w:sz w:val="20"/>
              </w:rPr>
              <w:t>493.30</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2"/>
                <w:sz w:val="20"/>
              </w:rPr>
              <w:t>21303</w:t>
            </w:r>
          </w:p>
        </w:tc>
        <w:tc>
          <w:tcPr>
            <w:tcW w:w="4050" w:type="dxa"/>
          </w:tcPr>
          <w:p>
            <w:pPr>
              <w:pStyle w:val="TableParagraph"/>
              <w:spacing w:before="77"/>
              <w:ind w:left="30"/>
              <w:rPr>
                <w:sz w:val="20"/>
              </w:rPr>
            </w:pPr>
            <w:r>
              <w:rPr>
                <w:w w:val="95"/>
                <w:sz w:val="20"/>
              </w:rPr>
              <w:t>水</w:t>
            </w:r>
            <w:r>
              <w:rPr>
                <w:spacing w:val="-10"/>
                <w:sz w:val="20"/>
              </w:rPr>
              <w:t>利</w:t>
            </w:r>
          </w:p>
        </w:tc>
        <w:tc>
          <w:tcPr>
            <w:tcW w:w="1590" w:type="dxa"/>
          </w:tcPr>
          <w:p>
            <w:pPr>
              <w:pStyle w:val="TableParagraph"/>
              <w:spacing w:before="77"/>
              <w:ind w:right="18"/>
              <w:jc w:val="right"/>
              <w:rPr>
                <w:sz w:val="20"/>
              </w:rPr>
            </w:pPr>
            <w:r>
              <w:rPr>
                <w:spacing w:val="-2"/>
                <w:sz w:val="20"/>
              </w:rPr>
              <w:t>100.00</w:t>
            </w:r>
          </w:p>
        </w:tc>
        <w:tc>
          <w:tcPr>
            <w:tcW w:w="1590" w:type="dxa"/>
          </w:tcPr>
          <w:p>
            <w:pPr>
              <w:pStyle w:val="TableParagraph"/>
              <w:rPr>
                <w:rFonts w:ascii="Times New Roman"/>
                <w:sz w:val="20"/>
              </w:rPr>
            </w:pPr>
          </w:p>
        </w:tc>
        <w:tc>
          <w:tcPr>
            <w:tcW w:w="1590" w:type="dxa"/>
          </w:tcPr>
          <w:p>
            <w:pPr>
              <w:pStyle w:val="TableParagraph"/>
              <w:spacing w:before="77"/>
              <w:ind w:right="18"/>
              <w:jc w:val="right"/>
              <w:rPr>
                <w:sz w:val="20"/>
              </w:rPr>
            </w:pPr>
            <w:r>
              <w:rPr>
                <w:spacing w:val="-2"/>
                <w:sz w:val="20"/>
              </w:rPr>
              <w:t>100.00</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2"/>
                <w:sz w:val="20"/>
              </w:rPr>
              <w:t>2130316</w:t>
            </w:r>
          </w:p>
        </w:tc>
        <w:tc>
          <w:tcPr>
            <w:tcW w:w="4050" w:type="dxa"/>
          </w:tcPr>
          <w:p>
            <w:pPr>
              <w:pStyle w:val="TableParagraph"/>
              <w:spacing w:before="77"/>
              <w:ind w:left="30"/>
              <w:rPr>
                <w:sz w:val="20"/>
              </w:rPr>
            </w:pPr>
            <w:r>
              <w:rPr>
                <w:w w:val="95"/>
                <w:sz w:val="20"/>
              </w:rPr>
              <w:t>农</w:t>
            </w:r>
            <w:r>
              <w:rPr>
                <w:w w:val="95"/>
                <w:sz w:val="20"/>
              </w:rPr>
              <w:t>村</w:t>
            </w:r>
            <w:r>
              <w:rPr>
                <w:w w:val="95"/>
                <w:sz w:val="20"/>
              </w:rPr>
              <w:t>水</w:t>
            </w:r>
            <w:r>
              <w:rPr>
                <w:spacing w:val="-10"/>
                <w:w w:val="95"/>
                <w:sz w:val="20"/>
              </w:rPr>
              <w:t>利</w:t>
            </w:r>
          </w:p>
        </w:tc>
        <w:tc>
          <w:tcPr>
            <w:tcW w:w="1590" w:type="dxa"/>
          </w:tcPr>
          <w:p>
            <w:pPr>
              <w:pStyle w:val="TableParagraph"/>
              <w:spacing w:before="77"/>
              <w:ind w:right="18"/>
              <w:jc w:val="right"/>
              <w:rPr>
                <w:sz w:val="20"/>
              </w:rPr>
            </w:pPr>
            <w:r>
              <w:rPr>
                <w:spacing w:val="-2"/>
                <w:sz w:val="20"/>
              </w:rPr>
              <w:t>100.00</w:t>
            </w:r>
          </w:p>
        </w:tc>
        <w:tc>
          <w:tcPr>
            <w:tcW w:w="1590" w:type="dxa"/>
          </w:tcPr>
          <w:p>
            <w:pPr>
              <w:pStyle w:val="TableParagraph"/>
              <w:rPr>
                <w:rFonts w:ascii="Times New Roman"/>
                <w:sz w:val="20"/>
              </w:rPr>
            </w:pPr>
          </w:p>
        </w:tc>
        <w:tc>
          <w:tcPr>
            <w:tcW w:w="1590" w:type="dxa"/>
          </w:tcPr>
          <w:p>
            <w:pPr>
              <w:pStyle w:val="TableParagraph"/>
              <w:spacing w:before="77"/>
              <w:ind w:right="18"/>
              <w:jc w:val="right"/>
              <w:rPr>
                <w:sz w:val="20"/>
              </w:rPr>
            </w:pPr>
            <w:r>
              <w:rPr>
                <w:spacing w:val="-2"/>
                <w:sz w:val="20"/>
              </w:rPr>
              <w:t>100.00</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2"/>
                <w:sz w:val="20"/>
              </w:rPr>
              <w:t>21307</w:t>
            </w:r>
          </w:p>
        </w:tc>
        <w:tc>
          <w:tcPr>
            <w:tcW w:w="4050" w:type="dxa"/>
          </w:tcPr>
          <w:p>
            <w:pPr>
              <w:pStyle w:val="TableParagraph"/>
              <w:spacing w:before="77"/>
              <w:ind w:left="30"/>
              <w:rPr>
                <w:sz w:val="20"/>
              </w:rPr>
            </w:pPr>
            <w:r>
              <w:rPr>
                <w:w w:val="95"/>
                <w:sz w:val="20"/>
              </w:rPr>
              <w:t>农</w:t>
            </w:r>
            <w:r>
              <w:rPr>
                <w:w w:val="95"/>
                <w:sz w:val="20"/>
              </w:rPr>
              <w:t>村</w:t>
            </w:r>
            <w:r>
              <w:rPr>
                <w:w w:val="95"/>
                <w:sz w:val="20"/>
              </w:rPr>
              <w:t>综</w:t>
            </w:r>
            <w:r>
              <w:rPr>
                <w:w w:val="95"/>
                <w:sz w:val="20"/>
              </w:rPr>
              <w:t>合</w:t>
            </w:r>
            <w:r>
              <w:rPr>
                <w:w w:val="95"/>
                <w:sz w:val="20"/>
              </w:rPr>
              <w:t>改</w:t>
            </w:r>
            <w:r>
              <w:rPr>
                <w:spacing w:val="-10"/>
                <w:w w:val="95"/>
                <w:sz w:val="20"/>
              </w:rPr>
              <w:t>革</w:t>
            </w:r>
          </w:p>
        </w:tc>
        <w:tc>
          <w:tcPr>
            <w:tcW w:w="1590" w:type="dxa"/>
          </w:tcPr>
          <w:p>
            <w:pPr>
              <w:pStyle w:val="TableParagraph"/>
              <w:spacing w:before="77"/>
              <w:ind w:right="18"/>
              <w:jc w:val="right"/>
              <w:rPr>
                <w:sz w:val="20"/>
              </w:rPr>
            </w:pPr>
            <w:r>
              <w:rPr>
                <w:spacing w:val="-2"/>
                <w:sz w:val="20"/>
              </w:rPr>
              <w:t>311.23</w:t>
            </w:r>
          </w:p>
        </w:tc>
        <w:tc>
          <w:tcPr>
            <w:tcW w:w="1590" w:type="dxa"/>
          </w:tcPr>
          <w:p>
            <w:pPr>
              <w:pStyle w:val="TableParagraph"/>
              <w:rPr>
                <w:rFonts w:ascii="Times New Roman"/>
                <w:sz w:val="20"/>
              </w:rPr>
            </w:pPr>
          </w:p>
        </w:tc>
        <w:tc>
          <w:tcPr>
            <w:tcW w:w="1590" w:type="dxa"/>
          </w:tcPr>
          <w:p>
            <w:pPr>
              <w:pStyle w:val="TableParagraph"/>
              <w:spacing w:before="77"/>
              <w:ind w:right="18"/>
              <w:jc w:val="right"/>
              <w:rPr>
                <w:sz w:val="20"/>
              </w:rPr>
            </w:pPr>
            <w:r>
              <w:rPr>
                <w:spacing w:val="-2"/>
                <w:sz w:val="20"/>
              </w:rPr>
              <w:t>311.23</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50" w:hRule="atLeast"/>
        </w:trPr>
        <w:tc>
          <w:tcPr>
            <w:tcW w:w="990" w:type="dxa"/>
          </w:tcPr>
          <w:p>
            <w:pPr>
              <w:pStyle w:val="TableParagraph"/>
              <w:spacing w:before="92"/>
              <w:ind w:left="195"/>
              <w:rPr>
                <w:sz w:val="20"/>
              </w:rPr>
            </w:pPr>
            <w:r>
              <w:rPr>
                <w:spacing w:val="-2"/>
                <w:sz w:val="20"/>
              </w:rPr>
              <w:t>2130701</w:t>
            </w:r>
          </w:p>
        </w:tc>
        <w:tc>
          <w:tcPr>
            <w:tcW w:w="4050" w:type="dxa"/>
          </w:tcPr>
          <w:p>
            <w:pPr>
              <w:pStyle w:val="TableParagraph"/>
              <w:spacing w:before="92"/>
              <w:ind w:left="30"/>
              <w:rPr>
                <w:sz w:val="20"/>
              </w:rPr>
            </w:pPr>
            <w:r>
              <w:rPr>
                <w:w w:val="95"/>
                <w:sz w:val="20"/>
              </w:rPr>
              <w:t>对</w:t>
            </w:r>
            <w:r>
              <w:rPr>
                <w:w w:val="95"/>
                <w:sz w:val="20"/>
              </w:rPr>
              <w:t>村</w:t>
            </w:r>
            <w:r>
              <w:rPr>
                <w:w w:val="95"/>
                <w:sz w:val="20"/>
              </w:rPr>
              <w:t>级</w:t>
            </w:r>
            <w:r>
              <w:rPr>
                <w:w w:val="95"/>
                <w:sz w:val="20"/>
              </w:rPr>
              <w:t>公</w:t>
            </w:r>
            <w:r>
              <w:rPr>
                <w:w w:val="95"/>
                <w:sz w:val="20"/>
              </w:rPr>
              <w:t>益</w:t>
            </w:r>
            <w:r>
              <w:rPr>
                <w:w w:val="95"/>
                <w:sz w:val="20"/>
              </w:rPr>
              <w:t>事</w:t>
            </w:r>
            <w:r>
              <w:rPr>
                <w:w w:val="95"/>
                <w:sz w:val="20"/>
              </w:rPr>
              <w:t>业</w:t>
            </w:r>
            <w:r>
              <w:rPr>
                <w:w w:val="95"/>
                <w:sz w:val="20"/>
              </w:rPr>
              <w:t>建</w:t>
            </w:r>
            <w:r>
              <w:rPr>
                <w:w w:val="95"/>
                <w:sz w:val="20"/>
              </w:rPr>
              <w:t>设</w:t>
            </w:r>
            <w:r>
              <w:rPr>
                <w:w w:val="95"/>
                <w:sz w:val="20"/>
              </w:rPr>
              <w:t>的</w:t>
            </w:r>
            <w:r>
              <w:rPr>
                <w:w w:val="95"/>
                <w:sz w:val="20"/>
              </w:rPr>
              <w:t>补</w:t>
            </w:r>
            <w:r>
              <w:rPr>
                <w:spacing w:val="-10"/>
                <w:w w:val="95"/>
                <w:sz w:val="20"/>
              </w:rPr>
              <w:t>助</w:t>
            </w:r>
          </w:p>
        </w:tc>
        <w:tc>
          <w:tcPr>
            <w:tcW w:w="1590" w:type="dxa"/>
          </w:tcPr>
          <w:p>
            <w:pPr>
              <w:pStyle w:val="TableParagraph"/>
              <w:spacing w:before="92"/>
              <w:ind w:right="18"/>
              <w:jc w:val="right"/>
              <w:rPr>
                <w:sz w:val="20"/>
              </w:rPr>
            </w:pPr>
            <w:r>
              <w:rPr>
                <w:spacing w:val="-2"/>
                <w:sz w:val="20"/>
              </w:rPr>
              <w:t>63.00</w:t>
            </w:r>
          </w:p>
        </w:tc>
        <w:tc>
          <w:tcPr>
            <w:tcW w:w="1590" w:type="dxa"/>
          </w:tcPr>
          <w:p>
            <w:pPr>
              <w:pStyle w:val="TableParagraph"/>
              <w:rPr>
                <w:rFonts w:ascii="Times New Roman"/>
                <w:sz w:val="20"/>
              </w:rPr>
            </w:pPr>
          </w:p>
        </w:tc>
        <w:tc>
          <w:tcPr>
            <w:tcW w:w="1590" w:type="dxa"/>
          </w:tcPr>
          <w:p>
            <w:pPr>
              <w:pStyle w:val="TableParagraph"/>
              <w:spacing w:before="92"/>
              <w:ind w:right="18"/>
              <w:jc w:val="right"/>
              <w:rPr>
                <w:sz w:val="20"/>
              </w:rPr>
            </w:pPr>
            <w:r>
              <w:rPr>
                <w:spacing w:val="-2"/>
                <w:sz w:val="20"/>
              </w:rPr>
              <w:t>63.00</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4" w:hRule="atLeast"/>
        </w:trPr>
        <w:tc>
          <w:tcPr>
            <w:tcW w:w="990" w:type="dxa"/>
          </w:tcPr>
          <w:p>
            <w:pPr>
              <w:pStyle w:val="TableParagraph"/>
              <w:spacing w:before="77"/>
              <w:ind w:left="195"/>
              <w:rPr>
                <w:sz w:val="20"/>
              </w:rPr>
            </w:pPr>
            <w:r>
              <w:rPr>
                <w:spacing w:val="-2"/>
                <w:sz w:val="20"/>
              </w:rPr>
              <w:t>2130705</w:t>
            </w:r>
          </w:p>
        </w:tc>
        <w:tc>
          <w:tcPr>
            <w:tcW w:w="4050" w:type="dxa"/>
          </w:tcPr>
          <w:p>
            <w:pPr>
              <w:pStyle w:val="TableParagraph"/>
              <w:spacing w:before="77"/>
              <w:ind w:left="30"/>
              <w:rPr>
                <w:sz w:val="20"/>
              </w:rPr>
            </w:pPr>
            <w:r>
              <w:rPr>
                <w:w w:val="95"/>
                <w:sz w:val="20"/>
              </w:rPr>
              <w:t>对</w:t>
            </w:r>
            <w:r>
              <w:rPr>
                <w:w w:val="95"/>
                <w:sz w:val="20"/>
              </w:rPr>
              <w:t>村</w:t>
            </w:r>
            <w:r>
              <w:rPr>
                <w:w w:val="95"/>
                <w:sz w:val="20"/>
              </w:rPr>
              <w:t>民</w:t>
            </w:r>
            <w:r>
              <w:rPr>
                <w:w w:val="95"/>
                <w:sz w:val="20"/>
              </w:rPr>
              <w:t>委</w:t>
            </w:r>
            <w:r>
              <w:rPr>
                <w:w w:val="95"/>
                <w:sz w:val="20"/>
              </w:rPr>
              <w:t>员</w:t>
            </w:r>
            <w:r>
              <w:rPr>
                <w:w w:val="95"/>
                <w:sz w:val="20"/>
              </w:rPr>
              <w:t>会</w:t>
            </w:r>
            <w:r>
              <w:rPr>
                <w:w w:val="95"/>
                <w:sz w:val="20"/>
              </w:rPr>
              <w:t>和</w:t>
            </w:r>
            <w:r>
              <w:rPr>
                <w:w w:val="95"/>
                <w:sz w:val="20"/>
              </w:rPr>
              <w:t>村</w:t>
            </w:r>
            <w:r>
              <w:rPr>
                <w:w w:val="95"/>
                <w:sz w:val="20"/>
              </w:rPr>
              <w:t>党</w:t>
            </w:r>
            <w:r>
              <w:rPr>
                <w:w w:val="95"/>
                <w:sz w:val="20"/>
              </w:rPr>
              <w:t>支</w:t>
            </w:r>
            <w:r>
              <w:rPr>
                <w:w w:val="95"/>
                <w:sz w:val="20"/>
              </w:rPr>
              <w:t>部</w:t>
            </w:r>
            <w:r>
              <w:rPr>
                <w:w w:val="95"/>
                <w:sz w:val="20"/>
              </w:rPr>
              <w:t>的</w:t>
            </w:r>
            <w:r>
              <w:rPr>
                <w:w w:val="95"/>
                <w:sz w:val="20"/>
              </w:rPr>
              <w:t>补</w:t>
            </w:r>
            <w:r>
              <w:rPr>
                <w:spacing w:val="-10"/>
                <w:w w:val="95"/>
                <w:sz w:val="20"/>
              </w:rPr>
              <w:t>助</w:t>
            </w:r>
          </w:p>
        </w:tc>
        <w:tc>
          <w:tcPr>
            <w:tcW w:w="1590" w:type="dxa"/>
          </w:tcPr>
          <w:p>
            <w:pPr>
              <w:pStyle w:val="TableParagraph"/>
              <w:spacing w:before="77"/>
              <w:ind w:right="18"/>
              <w:jc w:val="right"/>
              <w:rPr>
                <w:sz w:val="20"/>
              </w:rPr>
            </w:pPr>
            <w:r>
              <w:rPr>
                <w:spacing w:val="-2"/>
                <w:sz w:val="20"/>
              </w:rPr>
              <w:t>248.23</w:t>
            </w:r>
          </w:p>
        </w:tc>
        <w:tc>
          <w:tcPr>
            <w:tcW w:w="1590" w:type="dxa"/>
          </w:tcPr>
          <w:p>
            <w:pPr>
              <w:pStyle w:val="TableParagraph"/>
              <w:rPr>
                <w:rFonts w:ascii="Times New Roman"/>
                <w:sz w:val="20"/>
              </w:rPr>
            </w:pPr>
          </w:p>
        </w:tc>
        <w:tc>
          <w:tcPr>
            <w:tcW w:w="1590" w:type="dxa"/>
          </w:tcPr>
          <w:p>
            <w:pPr>
              <w:pStyle w:val="TableParagraph"/>
              <w:spacing w:before="77"/>
              <w:ind w:right="18"/>
              <w:jc w:val="right"/>
              <w:rPr>
                <w:sz w:val="20"/>
              </w:rPr>
            </w:pPr>
            <w:r>
              <w:rPr>
                <w:spacing w:val="-2"/>
                <w:sz w:val="20"/>
              </w:rPr>
              <w:t>248.23</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2"/>
                <w:sz w:val="20"/>
              </w:rPr>
              <w:t>21399</w:t>
            </w:r>
          </w:p>
        </w:tc>
        <w:tc>
          <w:tcPr>
            <w:tcW w:w="4050" w:type="dxa"/>
          </w:tcPr>
          <w:p>
            <w:pPr>
              <w:pStyle w:val="TableParagraph"/>
              <w:spacing w:before="77"/>
              <w:ind w:left="30"/>
              <w:rPr>
                <w:sz w:val="20"/>
              </w:rPr>
            </w:pPr>
            <w:r>
              <w:rPr>
                <w:w w:val="95"/>
                <w:sz w:val="20"/>
              </w:rPr>
              <w:t>其</w:t>
            </w:r>
            <w:r>
              <w:rPr>
                <w:w w:val="95"/>
                <w:sz w:val="20"/>
              </w:rPr>
              <w:t>他</w:t>
            </w:r>
            <w:r>
              <w:rPr>
                <w:w w:val="95"/>
                <w:sz w:val="20"/>
              </w:rPr>
              <w:t>农</w:t>
            </w:r>
            <w:r>
              <w:rPr>
                <w:w w:val="95"/>
                <w:sz w:val="20"/>
              </w:rPr>
              <w:t>林</w:t>
            </w:r>
            <w:r>
              <w:rPr>
                <w:w w:val="95"/>
                <w:sz w:val="20"/>
              </w:rPr>
              <w:t>水</w:t>
            </w:r>
            <w:r>
              <w:rPr>
                <w:w w:val="95"/>
                <w:sz w:val="20"/>
              </w:rPr>
              <w:t>支</w:t>
            </w:r>
            <w:r>
              <w:rPr>
                <w:spacing w:val="-10"/>
                <w:w w:val="95"/>
                <w:sz w:val="20"/>
              </w:rPr>
              <w:t>出</w:t>
            </w:r>
          </w:p>
        </w:tc>
        <w:tc>
          <w:tcPr>
            <w:tcW w:w="1590" w:type="dxa"/>
          </w:tcPr>
          <w:p>
            <w:pPr>
              <w:pStyle w:val="TableParagraph"/>
              <w:spacing w:before="77"/>
              <w:ind w:right="18"/>
              <w:jc w:val="right"/>
              <w:rPr>
                <w:sz w:val="20"/>
              </w:rPr>
            </w:pPr>
            <w:r>
              <w:rPr>
                <w:spacing w:val="-2"/>
                <w:sz w:val="20"/>
              </w:rPr>
              <w:t>17.00</w:t>
            </w:r>
          </w:p>
        </w:tc>
        <w:tc>
          <w:tcPr>
            <w:tcW w:w="1590" w:type="dxa"/>
          </w:tcPr>
          <w:p>
            <w:pPr>
              <w:pStyle w:val="TableParagraph"/>
              <w:rPr>
                <w:rFonts w:ascii="Times New Roman"/>
                <w:sz w:val="20"/>
              </w:rPr>
            </w:pPr>
          </w:p>
        </w:tc>
        <w:tc>
          <w:tcPr>
            <w:tcW w:w="1590" w:type="dxa"/>
          </w:tcPr>
          <w:p>
            <w:pPr>
              <w:pStyle w:val="TableParagraph"/>
              <w:spacing w:before="77"/>
              <w:ind w:right="18"/>
              <w:jc w:val="right"/>
              <w:rPr>
                <w:sz w:val="20"/>
              </w:rPr>
            </w:pPr>
            <w:r>
              <w:rPr>
                <w:spacing w:val="-2"/>
                <w:sz w:val="20"/>
              </w:rPr>
              <w:t>17.00</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2"/>
                <w:sz w:val="20"/>
              </w:rPr>
              <w:t>2139999</w:t>
            </w:r>
          </w:p>
        </w:tc>
        <w:tc>
          <w:tcPr>
            <w:tcW w:w="4050" w:type="dxa"/>
          </w:tcPr>
          <w:p>
            <w:pPr>
              <w:pStyle w:val="TableParagraph"/>
              <w:spacing w:before="77"/>
              <w:ind w:left="30"/>
              <w:rPr>
                <w:sz w:val="20"/>
              </w:rPr>
            </w:pPr>
            <w:r>
              <w:rPr>
                <w:w w:val="95"/>
                <w:sz w:val="20"/>
              </w:rPr>
              <w:t>其</w:t>
            </w:r>
            <w:r>
              <w:rPr>
                <w:w w:val="95"/>
                <w:sz w:val="20"/>
              </w:rPr>
              <w:t>他</w:t>
            </w:r>
            <w:r>
              <w:rPr>
                <w:w w:val="95"/>
                <w:sz w:val="20"/>
              </w:rPr>
              <w:t>农</w:t>
            </w:r>
            <w:r>
              <w:rPr>
                <w:w w:val="95"/>
                <w:sz w:val="20"/>
              </w:rPr>
              <w:t>林</w:t>
            </w:r>
            <w:r>
              <w:rPr>
                <w:w w:val="95"/>
                <w:sz w:val="20"/>
              </w:rPr>
              <w:t>水</w:t>
            </w:r>
            <w:r>
              <w:rPr>
                <w:w w:val="95"/>
                <w:sz w:val="20"/>
              </w:rPr>
              <w:t>支</w:t>
            </w:r>
            <w:r>
              <w:rPr>
                <w:spacing w:val="-10"/>
                <w:w w:val="95"/>
                <w:sz w:val="20"/>
              </w:rPr>
              <w:t>出</w:t>
            </w:r>
          </w:p>
        </w:tc>
        <w:tc>
          <w:tcPr>
            <w:tcW w:w="1590" w:type="dxa"/>
          </w:tcPr>
          <w:p>
            <w:pPr>
              <w:pStyle w:val="TableParagraph"/>
              <w:spacing w:before="77"/>
              <w:ind w:right="18"/>
              <w:jc w:val="right"/>
              <w:rPr>
                <w:sz w:val="20"/>
              </w:rPr>
            </w:pPr>
            <w:r>
              <w:rPr>
                <w:spacing w:val="-2"/>
                <w:sz w:val="20"/>
              </w:rPr>
              <w:t>17.00</w:t>
            </w:r>
          </w:p>
        </w:tc>
        <w:tc>
          <w:tcPr>
            <w:tcW w:w="1590" w:type="dxa"/>
          </w:tcPr>
          <w:p>
            <w:pPr>
              <w:pStyle w:val="TableParagraph"/>
              <w:rPr>
                <w:rFonts w:ascii="Times New Roman"/>
                <w:sz w:val="20"/>
              </w:rPr>
            </w:pPr>
          </w:p>
        </w:tc>
        <w:tc>
          <w:tcPr>
            <w:tcW w:w="1590" w:type="dxa"/>
          </w:tcPr>
          <w:p>
            <w:pPr>
              <w:pStyle w:val="TableParagraph"/>
              <w:spacing w:before="77"/>
              <w:ind w:right="18"/>
              <w:jc w:val="right"/>
              <w:rPr>
                <w:sz w:val="20"/>
              </w:rPr>
            </w:pPr>
            <w:r>
              <w:rPr>
                <w:spacing w:val="-2"/>
                <w:sz w:val="20"/>
              </w:rPr>
              <w:t>17.00</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50" w:hRule="atLeast"/>
        </w:trPr>
        <w:tc>
          <w:tcPr>
            <w:tcW w:w="990" w:type="dxa"/>
          </w:tcPr>
          <w:p>
            <w:pPr>
              <w:pStyle w:val="TableParagraph"/>
              <w:spacing w:before="92"/>
              <w:ind w:left="195"/>
              <w:rPr>
                <w:sz w:val="20"/>
              </w:rPr>
            </w:pPr>
            <w:r>
              <w:rPr>
                <w:spacing w:val="-5"/>
                <w:sz w:val="20"/>
              </w:rPr>
              <w:t>221</w:t>
            </w:r>
          </w:p>
        </w:tc>
        <w:tc>
          <w:tcPr>
            <w:tcW w:w="4050" w:type="dxa"/>
          </w:tcPr>
          <w:p>
            <w:pPr>
              <w:pStyle w:val="TableParagraph"/>
              <w:spacing w:before="92"/>
              <w:ind w:left="30"/>
              <w:rPr>
                <w:sz w:val="20"/>
              </w:rPr>
            </w:pPr>
            <w:r>
              <w:rPr>
                <w:w w:val="95"/>
                <w:sz w:val="20"/>
              </w:rPr>
              <w:t>住</w:t>
            </w:r>
            <w:r>
              <w:rPr>
                <w:w w:val="95"/>
                <w:sz w:val="20"/>
              </w:rPr>
              <w:t>房</w:t>
            </w:r>
            <w:r>
              <w:rPr>
                <w:w w:val="95"/>
                <w:sz w:val="20"/>
              </w:rPr>
              <w:t>保</w:t>
            </w:r>
            <w:r>
              <w:rPr>
                <w:w w:val="95"/>
                <w:sz w:val="20"/>
              </w:rPr>
              <w:t>障</w:t>
            </w:r>
            <w:r>
              <w:rPr>
                <w:w w:val="95"/>
                <w:sz w:val="20"/>
              </w:rPr>
              <w:t>支</w:t>
            </w:r>
            <w:r>
              <w:rPr>
                <w:spacing w:val="-10"/>
                <w:w w:val="95"/>
                <w:sz w:val="20"/>
              </w:rPr>
              <w:t>出</w:t>
            </w:r>
          </w:p>
        </w:tc>
        <w:tc>
          <w:tcPr>
            <w:tcW w:w="1590" w:type="dxa"/>
          </w:tcPr>
          <w:p>
            <w:pPr>
              <w:pStyle w:val="TableParagraph"/>
              <w:spacing w:before="92"/>
              <w:ind w:right="18"/>
              <w:jc w:val="right"/>
              <w:rPr>
                <w:sz w:val="20"/>
              </w:rPr>
            </w:pPr>
            <w:r>
              <w:rPr>
                <w:spacing w:val="-2"/>
                <w:sz w:val="20"/>
              </w:rPr>
              <w:t>15.84</w:t>
            </w:r>
          </w:p>
        </w:tc>
        <w:tc>
          <w:tcPr>
            <w:tcW w:w="1590" w:type="dxa"/>
          </w:tcPr>
          <w:p>
            <w:pPr>
              <w:pStyle w:val="TableParagraph"/>
              <w:spacing w:before="92"/>
              <w:ind w:right="18"/>
              <w:jc w:val="right"/>
              <w:rPr>
                <w:sz w:val="20"/>
              </w:rPr>
            </w:pPr>
            <w:r>
              <w:rPr>
                <w:spacing w:val="-2"/>
                <w:sz w:val="20"/>
              </w:rPr>
              <w:t>15.66</w:t>
            </w:r>
          </w:p>
        </w:tc>
        <w:tc>
          <w:tcPr>
            <w:tcW w:w="1590" w:type="dxa"/>
          </w:tcPr>
          <w:p>
            <w:pPr>
              <w:pStyle w:val="TableParagraph"/>
              <w:spacing w:before="92"/>
              <w:ind w:right="18"/>
              <w:jc w:val="right"/>
              <w:rPr>
                <w:sz w:val="20"/>
              </w:rPr>
            </w:pPr>
            <w:r>
              <w:rPr>
                <w:spacing w:val="-4"/>
                <w:sz w:val="20"/>
              </w:rPr>
              <w:t>0.19</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2"/>
                <w:sz w:val="20"/>
              </w:rPr>
              <w:t>22102</w:t>
            </w:r>
          </w:p>
        </w:tc>
        <w:tc>
          <w:tcPr>
            <w:tcW w:w="4050" w:type="dxa"/>
          </w:tcPr>
          <w:p>
            <w:pPr>
              <w:pStyle w:val="TableParagraph"/>
              <w:spacing w:before="77"/>
              <w:ind w:left="30"/>
              <w:rPr>
                <w:sz w:val="20"/>
              </w:rPr>
            </w:pPr>
            <w:r>
              <w:rPr>
                <w:w w:val="95"/>
                <w:sz w:val="20"/>
              </w:rPr>
              <w:t>住</w:t>
            </w:r>
            <w:r>
              <w:rPr>
                <w:w w:val="95"/>
                <w:sz w:val="20"/>
              </w:rPr>
              <w:t>房</w:t>
            </w:r>
            <w:r>
              <w:rPr>
                <w:w w:val="95"/>
                <w:sz w:val="20"/>
              </w:rPr>
              <w:t>改</w:t>
            </w:r>
            <w:r>
              <w:rPr>
                <w:w w:val="95"/>
                <w:sz w:val="20"/>
              </w:rPr>
              <w:t>革</w:t>
            </w:r>
            <w:r>
              <w:rPr>
                <w:w w:val="95"/>
                <w:sz w:val="20"/>
              </w:rPr>
              <w:t>支</w:t>
            </w:r>
            <w:r>
              <w:rPr>
                <w:spacing w:val="-10"/>
                <w:w w:val="95"/>
                <w:sz w:val="20"/>
              </w:rPr>
              <w:t>出</w:t>
            </w:r>
          </w:p>
        </w:tc>
        <w:tc>
          <w:tcPr>
            <w:tcW w:w="1590" w:type="dxa"/>
          </w:tcPr>
          <w:p>
            <w:pPr>
              <w:pStyle w:val="TableParagraph"/>
              <w:spacing w:before="77"/>
              <w:ind w:right="18"/>
              <w:jc w:val="right"/>
              <w:rPr>
                <w:sz w:val="20"/>
              </w:rPr>
            </w:pPr>
            <w:r>
              <w:rPr>
                <w:spacing w:val="-2"/>
                <w:sz w:val="20"/>
              </w:rPr>
              <w:t>15.84</w:t>
            </w:r>
          </w:p>
        </w:tc>
        <w:tc>
          <w:tcPr>
            <w:tcW w:w="1590" w:type="dxa"/>
          </w:tcPr>
          <w:p>
            <w:pPr>
              <w:pStyle w:val="TableParagraph"/>
              <w:spacing w:before="77"/>
              <w:ind w:right="18"/>
              <w:jc w:val="right"/>
              <w:rPr>
                <w:sz w:val="20"/>
              </w:rPr>
            </w:pPr>
            <w:r>
              <w:rPr>
                <w:spacing w:val="-2"/>
                <w:sz w:val="20"/>
              </w:rPr>
              <w:t>15.66</w:t>
            </w:r>
          </w:p>
        </w:tc>
        <w:tc>
          <w:tcPr>
            <w:tcW w:w="1590" w:type="dxa"/>
          </w:tcPr>
          <w:p>
            <w:pPr>
              <w:pStyle w:val="TableParagraph"/>
              <w:spacing w:before="77"/>
              <w:ind w:right="18"/>
              <w:jc w:val="right"/>
              <w:rPr>
                <w:sz w:val="20"/>
              </w:rPr>
            </w:pPr>
            <w:r>
              <w:rPr>
                <w:spacing w:val="-4"/>
                <w:sz w:val="20"/>
              </w:rPr>
              <w:t>0.19</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2"/>
                <w:sz w:val="20"/>
              </w:rPr>
              <w:t>2210201</w:t>
            </w:r>
          </w:p>
        </w:tc>
        <w:tc>
          <w:tcPr>
            <w:tcW w:w="4050" w:type="dxa"/>
          </w:tcPr>
          <w:p>
            <w:pPr>
              <w:pStyle w:val="TableParagraph"/>
              <w:spacing w:before="77"/>
              <w:ind w:left="30"/>
              <w:rPr>
                <w:sz w:val="20"/>
              </w:rPr>
            </w:pPr>
            <w:r>
              <w:rPr>
                <w:w w:val="95"/>
                <w:sz w:val="20"/>
              </w:rPr>
              <w:t>住</w:t>
            </w:r>
            <w:r>
              <w:rPr>
                <w:w w:val="95"/>
                <w:sz w:val="20"/>
              </w:rPr>
              <w:t>房</w:t>
            </w:r>
            <w:r>
              <w:rPr>
                <w:w w:val="95"/>
                <w:sz w:val="20"/>
              </w:rPr>
              <w:t>公</w:t>
            </w:r>
            <w:r>
              <w:rPr>
                <w:w w:val="95"/>
                <w:sz w:val="20"/>
              </w:rPr>
              <w:t>积</w:t>
            </w:r>
            <w:r>
              <w:rPr>
                <w:spacing w:val="-10"/>
                <w:w w:val="95"/>
                <w:sz w:val="20"/>
              </w:rPr>
              <w:t>金</w:t>
            </w:r>
          </w:p>
        </w:tc>
        <w:tc>
          <w:tcPr>
            <w:tcW w:w="1590" w:type="dxa"/>
          </w:tcPr>
          <w:p>
            <w:pPr>
              <w:pStyle w:val="TableParagraph"/>
              <w:spacing w:before="77"/>
              <w:ind w:right="18"/>
              <w:jc w:val="right"/>
              <w:rPr>
                <w:sz w:val="20"/>
              </w:rPr>
            </w:pPr>
            <w:r>
              <w:rPr>
                <w:spacing w:val="-2"/>
                <w:sz w:val="20"/>
              </w:rPr>
              <w:t>15.84</w:t>
            </w:r>
          </w:p>
        </w:tc>
        <w:tc>
          <w:tcPr>
            <w:tcW w:w="1590" w:type="dxa"/>
          </w:tcPr>
          <w:p>
            <w:pPr>
              <w:pStyle w:val="TableParagraph"/>
              <w:spacing w:before="77"/>
              <w:ind w:right="18"/>
              <w:jc w:val="right"/>
              <w:rPr>
                <w:sz w:val="20"/>
              </w:rPr>
            </w:pPr>
            <w:r>
              <w:rPr>
                <w:spacing w:val="-2"/>
                <w:sz w:val="20"/>
              </w:rPr>
              <w:t>15.66</w:t>
            </w:r>
          </w:p>
        </w:tc>
        <w:tc>
          <w:tcPr>
            <w:tcW w:w="1590" w:type="dxa"/>
          </w:tcPr>
          <w:p>
            <w:pPr>
              <w:pStyle w:val="TableParagraph"/>
              <w:spacing w:before="77"/>
              <w:ind w:right="18"/>
              <w:jc w:val="right"/>
              <w:rPr>
                <w:sz w:val="20"/>
              </w:rPr>
            </w:pPr>
            <w:r>
              <w:rPr>
                <w:spacing w:val="-4"/>
                <w:sz w:val="20"/>
              </w:rPr>
              <w:t>0.19</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left="195"/>
              <w:rPr>
                <w:sz w:val="20"/>
              </w:rPr>
            </w:pPr>
            <w:r>
              <w:rPr>
                <w:spacing w:val="-5"/>
                <w:sz w:val="20"/>
              </w:rPr>
              <w:t>229</w:t>
            </w:r>
          </w:p>
        </w:tc>
        <w:tc>
          <w:tcPr>
            <w:tcW w:w="4050" w:type="dxa"/>
          </w:tcPr>
          <w:p>
            <w:pPr>
              <w:pStyle w:val="TableParagraph"/>
              <w:spacing w:before="77"/>
              <w:ind w:left="30"/>
              <w:rPr>
                <w:sz w:val="20"/>
              </w:rPr>
            </w:pPr>
            <w:r>
              <w:rPr>
                <w:w w:val="95"/>
                <w:sz w:val="20"/>
              </w:rPr>
              <w:t>其</w:t>
            </w:r>
            <w:r>
              <w:rPr>
                <w:w w:val="95"/>
                <w:sz w:val="20"/>
              </w:rPr>
              <w:t>他</w:t>
            </w:r>
            <w:r>
              <w:rPr>
                <w:w w:val="95"/>
                <w:sz w:val="20"/>
              </w:rPr>
              <w:t>支</w:t>
            </w:r>
            <w:r>
              <w:rPr>
                <w:spacing w:val="-10"/>
                <w:w w:val="95"/>
                <w:sz w:val="20"/>
              </w:rPr>
              <w:t>出</w:t>
            </w:r>
          </w:p>
        </w:tc>
        <w:tc>
          <w:tcPr>
            <w:tcW w:w="1590" w:type="dxa"/>
          </w:tcPr>
          <w:p>
            <w:pPr>
              <w:pStyle w:val="TableParagraph"/>
              <w:spacing w:before="77"/>
              <w:ind w:right="18"/>
              <w:jc w:val="right"/>
              <w:rPr>
                <w:sz w:val="20"/>
              </w:rPr>
            </w:pPr>
            <w:r>
              <w:rPr>
                <w:spacing w:val="-2"/>
                <w:sz w:val="20"/>
              </w:rPr>
              <w:t>20.50</w:t>
            </w:r>
          </w:p>
        </w:tc>
        <w:tc>
          <w:tcPr>
            <w:tcW w:w="1590" w:type="dxa"/>
          </w:tcPr>
          <w:p>
            <w:pPr>
              <w:pStyle w:val="TableParagraph"/>
              <w:rPr>
                <w:rFonts w:ascii="Times New Roman"/>
                <w:sz w:val="20"/>
              </w:rPr>
            </w:pPr>
          </w:p>
        </w:tc>
        <w:tc>
          <w:tcPr>
            <w:tcW w:w="1590" w:type="dxa"/>
          </w:tcPr>
          <w:p>
            <w:pPr>
              <w:pStyle w:val="TableParagraph"/>
              <w:spacing w:before="77"/>
              <w:ind w:right="18"/>
              <w:jc w:val="right"/>
              <w:rPr>
                <w:sz w:val="20"/>
              </w:rPr>
            </w:pPr>
            <w:r>
              <w:rPr>
                <w:spacing w:val="-2"/>
                <w:sz w:val="20"/>
              </w:rPr>
              <w:t>20.50</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50" w:hRule="atLeast"/>
        </w:trPr>
        <w:tc>
          <w:tcPr>
            <w:tcW w:w="990" w:type="dxa"/>
          </w:tcPr>
          <w:p>
            <w:pPr>
              <w:pStyle w:val="TableParagraph"/>
              <w:spacing w:before="92"/>
              <w:ind w:left="195"/>
              <w:rPr>
                <w:sz w:val="20"/>
              </w:rPr>
            </w:pPr>
            <w:r>
              <w:rPr>
                <w:spacing w:val="-2"/>
                <w:sz w:val="20"/>
              </w:rPr>
              <w:t>22960</w:t>
            </w:r>
          </w:p>
        </w:tc>
        <w:tc>
          <w:tcPr>
            <w:tcW w:w="4050" w:type="dxa"/>
          </w:tcPr>
          <w:p>
            <w:pPr>
              <w:pStyle w:val="TableParagraph"/>
              <w:spacing w:before="92"/>
              <w:ind w:left="30"/>
              <w:rPr>
                <w:sz w:val="20"/>
              </w:rPr>
            </w:pPr>
            <w:r>
              <w:rPr>
                <w:w w:val="95"/>
                <w:sz w:val="20"/>
              </w:rPr>
              <w:t>彩</w:t>
            </w:r>
            <w:r>
              <w:rPr>
                <w:w w:val="95"/>
                <w:sz w:val="20"/>
              </w:rPr>
              <w:t>票</w:t>
            </w:r>
            <w:r>
              <w:rPr>
                <w:w w:val="95"/>
                <w:sz w:val="20"/>
              </w:rPr>
              <w:t>公</w:t>
            </w:r>
            <w:r>
              <w:rPr>
                <w:w w:val="95"/>
                <w:sz w:val="20"/>
              </w:rPr>
              <w:t>益</w:t>
            </w:r>
            <w:r>
              <w:rPr>
                <w:w w:val="95"/>
                <w:sz w:val="20"/>
              </w:rPr>
              <w:t>金</w:t>
            </w:r>
            <w:r>
              <w:rPr>
                <w:w w:val="95"/>
                <w:sz w:val="20"/>
              </w:rPr>
              <w:t>安</w:t>
            </w:r>
            <w:r>
              <w:rPr>
                <w:w w:val="95"/>
                <w:sz w:val="20"/>
              </w:rPr>
              <w:t>排</w:t>
            </w:r>
            <w:r>
              <w:rPr>
                <w:w w:val="95"/>
                <w:sz w:val="20"/>
              </w:rPr>
              <w:t>的</w:t>
            </w:r>
            <w:r>
              <w:rPr>
                <w:w w:val="95"/>
                <w:sz w:val="20"/>
              </w:rPr>
              <w:t>支</w:t>
            </w:r>
            <w:r>
              <w:rPr>
                <w:spacing w:val="-10"/>
                <w:w w:val="95"/>
                <w:sz w:val="20"/>
              </w:rPr>
              <w:t>出</w:t>
            </w:r>
          </w:p>
        </w:tc>
        <w:tc>
          <w:tcPr>
            <w:tcW w:w="1590" w:type="dxa"/>
          </w:tcPr>
          <w:p>
            <w:pPr>
              <w:pStyle w:val="TableParagraph"/>
              <w:spacing w:before="92"/>
              <w:ind w:right="18"/>
              <w:jc w:val="right"/>
              <w:rPr>
                <w:sz w:val="20"/>
              </w:rPr>
            </w:pPr>
            <w:r>
              <w:rPr>
                <w:spacing w:val="-2"/>
                <w:sz w:val="20"/>
              </w:rPr>
              <w:t>20.50</w:t>
            </w:r>
          </w:p>
        </w:tc>
        <w:tc>
          <w:tcPr>
            <w:tcW w:w="1590" w:type="dxa"/>
          </w:tcPr>
          <w:p>
            <w:pPr>
              <w:pStyle w:val="TableParagraph"/>
              <w:rPr>
                <w:rFonts w:ascii="Times New Roman"/>
                <w:sz w:val="20"/>
              </w:rPr>
            </w:pPr>
          </w:p>
        </w:tc>
        <w:tc>
          <w:tcPr>
            <w:tcW w:w="1590" w:type="dxa"/>
          </w:tcPr>
          <w:p>
            <w:pPr>
              <w:pStyle w:val="TableParagraph"/>
              <w:spacing w:before="92"/>
              <w:ind w:right="18"/>
              <w:jc w:val="right"/>
              <w:rPr>
                <w:sz w:val="20"/>
              </w:rPr>
            </w:pPr>
            <w:r>
              <w:rPr>
                <w:spacing w:val="-2"/>
                <w:sz w:val="20"/>
              </w:rPr>
              <w:t>20.50</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bl>
    <w:p>
      <w:pPr>
        <w:spacing w:after="0"/>
        <w:rPr>
          <w:rFonts w:ascii="Times New Roman"/>
          <w:sz w:val="20"/>
        </w:rPr>
        <w:sectPr>
          <w:type w:val="continuous"/>
          <w:pgSz w:w="16840" w:h="11910" w:orient="landscape"/>
          <w:pgMar w:header="0" w:footer="1561" w:top="1920" w:bottom="1180" w:left="960" w:right="1000"/>
        </w:sectPr>
      </w:pPr>
    </w:p>
    <w:p>
      <w:pPr>
        <w:pStyle w:val="Heading1"/>
        <w:jc w:val="right"/>
      </w:pPr>
      <w:r>
        <w:rPr>
          <w:spacing w:val="-2"/>
        </w:rPr>
        <w:t>支出决算表</w:t>
      </w:r>
    </w:p>
    <w:p>
      <w:pPr>
        <w:spacing w:line="240" w:lineRule="auto" w:before="0"/>
        <w:rPr>
          <w:sz w:val="20"/>
        </w:rPr>
      </w:pPr>
      <w:r>
        <w:rPr/>
        <w:br w:type="column"/>
      </w:r>
      <w:r>
        <w:rPr>
          <w:sz w:val="20"/>
        </w:rPr>
      </w:r>
    </w:p>
    <w:p>
      <w:pPr>
        <w:spacing w:line="240" w:lineRule="auto" w:before="4"/>
        <w:rPr>
          <w:sz w:val="21"/>
        </w:rPr>
      </w:pPr>
    </w:p>
    <w:p>
      <w:pPr>
        <w:spacing w:before="0"/>
        <w:ind w:left="0" w:right="216" w:firstLine="0"/>
        <w:jc w:val="right"/>
        <w:rPr>
          <w:sz w:val="20"/>
        </w:rPr>
      </w:pPr>
      <w:r>
        <w:rPr>
          <w:w w:val="95"/>
          <w:sz w:val="20"/>
        </w:rPr>
        <w:t>公</w:t>
      </w:r>
      <w:r>
        <w:rPr>
          <w:w w:val="95"/>
          <w:sz w:val="20"/>
        </w:rPr>
        <w:t>开</w:t>
      </w:r>
      <w:r>
        <w:rPr>
          <w:w w:val="95"/>
          <w:sz w:val="20"/>
        </w:rPr>
        <w:t>03</w:t>
      </w:r>
      <w:r>
        <w:rPr>
          <w:spacing w:val="-10"/>
          <w:w w:val="95"/>
          <w:sz w:val="20"/>
        </w:rPr>
        <w:t>表</w:t>
      </w:r>
    </w:p>
    <w:p>
      <w:pPr>
        <w:spacing w:after="0"/>
        <w:jc w:val="right"/>
        <w:rPr>
          <w:sz w:val="20"/>
        </w:rPr>
        <w:sectPr>
          <w:footerReference w:type="default" r:id="rId11"/>
          <w:pgSz w:w="16840" w:h="11910" w:orient="landscape"/>
          <w:pgMar w:footer="0" w:header="0" w:top="540" w:bottom="280" w:left="960" w:right="1000"/>
          <w:cols w:num="2" w:equalWidth="0">
            <w:col w:w="8296" w:space="40"/>
            <w:col w:w="6544"/>
          </w:cols>
        </w:sectPr>
      </w:pPr>
    </w:p>
    <w:p>
      <w:pPr>
        <w:tabs>
          <w:tab w:pos="13289" w:val="left" w:leader="none"/>
        </w:tabs>
        <w:spacing w:before="104" w:after="26"/>
        <w:ind w:left="150" w:right="0" w:firstLine="0"/>
        <w:jc w:val="left"/>
        <w:rPr>
          <w:sz w:val="20"/>
        </w:rPr>
      </w:pPr>
      <w:r>
        <w:rPr>
          <w:w w:val="95"/>
          <w:sz w:val="20"/>
        </w:rPr>
        <w:t>部</w:t>
      </w:r>
      <w:r>
        <w:rPr>
          <w:w w:val="95"/>
          <w:sz w:val="20"/>
        </w:rPr>
        <w:t>门</w:t>
      </w:r>
      <w:r>
        <w:rPr>
          <w:w w:val="95"/>
          <w:sz w:val="20"/>
        </w:rPr>
        <w:t>：</w:t>
      </w:r>
      <w:r>
        <w:rPr>
          <w:w w:val="95"/>
          <w:sz w:val="20"/>
        </w:rPr>
        <w:t>衡</w:t>
      </w:r>
      <w:r>
        <w:rPr>
          <w:w w:val="95"/>
          <w:sz w:val="20"/>
        </w:rPr>
        <w:t>南</w:t>
      </w:r>
      <w:r>
        <w:rPr>
          <w:w w:val="95"/>
          <w:sz w:val="20"/>
        </w:rPr>
        <w:t>县</w:t>
      </w:r>
      <w:r>
        <w:rPr>
          <w:w w:val="95"/>
          <w:sz w:val="20"/>
        </w:rPr>
        <w:t>相</w:t>
      </w:r>
      <w:r>
        <w:rPr>
          <w:w w:val="95"/>
          <w:sz w:val="20"/>
        </w:rPr>
        <w:t>市</w:t>
      </w:r>
      <w:r>
        <w:rPr>
          <w:w w:val="95"/>
          <w:sz w:val="20"/>
        </w:rPr>
        <w:t>乡</w:t>
      </w:r>
      <w:r>
        <w:rPr>
          <w:w w:val="95"/>
          <w:sz w:val="20"/>
        </w:rPr>
        <w:t>人</w:t>
      </w:r>
      <w:r>
        <w:rPr>
          <w:w w:val="95"/>
          <w:sz w:val="20"/>
        </w:rPr>
        <w:t>民</w:t>
      </w:r>
      <w:r>
        <w:rPr>
          <w:w w:val="95"/>
          <w:sz w:val="20"/>
        </w:rPr>
        <w:t>政</w:t>
      </w:r>
      <w:r>
        <w:rPr>
          <w:spacing w:val="-10"/>
          <w:w w:val="95"/>
          <w:sz w:val="20"/>
        </w:rPr>
        <w:t>府</w:t>
      </w:r>
      <w:r>
        <w:rPr>
          <w:sz w:val="20"/>
        </w:rPr>
        <w:tab/>
      </w:r>
      <w:r>
        <w:rPr>
          <w:w w:val="95"/>
          <w:sz w:val="20"/>
        </w:rPr>
        <w:t>金</w:t>
      </w:r>
      <w:r>
        <w:rPr>
          <w:w w:val="95"/>
          <w:sz w:val="20"/>
        </w:rPr>
        <w:t>额</w:t>
      </w:r>
      <w:r>
        <w:rPr>
          <w:w w:val="95"/>
          <w:sz w:val="20"/>
        </w:rPr>
        <w:t>单</w:t>
      </w:r>
      <w:r>
        <w:rPr>
          <w:w w:val="95"/>
          <w:sz w:val="20"/>
        </w:rPr>
        <w:t>位</w:t>
      </w:r>
      <w:r>
        <w:rPr>
          <w:w w:val="95"/>
          <w:sz w:val="20"/>
        </w:rPr>
        <w:t>：</w:t>
      </w:r>
      <w:r>
        <w:rPr>
          <w:w w:val="95"/>
          <w:sz w:val="20"/>
        </w:rPr>
        <w:t>万</w:t>
      </w:r>
      <w:r>
        <w:rPr>
          <w:spacing w:val="-10"/>
          <w:w w:val="95"/>
          <w:sz w:val="20"/>
        </w:rPr>
        <w:t>元</w:t>
      </w:r>
    </w:p>
    <w:tbl>
      <w:tblPr>
        <w:tblW w:w="0" w:type="auto"/>
        <w:jc w:val="left"/>
        <w:tblInd w:w="12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990"/>
        <w:gridCol w:w="4050"/>
        <w:gridCol w:w="1590"/>
        <w:gridCol w:w="1590"/>
        <w:gridCol w:w="1590"/>
        <w:gridCol w:w="1575"/>
        <w:gridCol w:w="1590"/>
        <w:gridCol w:w="1590"/>
      </w:tblGrid>
      <w:tr>
        <w:trPr>
          <w:trHeight w:val="285" w:hRule="atLeast"/>
        </w:trPr>
        <w:tc>
          <w:tcPr>
            <w:tcW w:w="5040" w:type="dxa"/>
            <w:gridSpan w:val="2"/>
            <w:shd w:val="clear" w:color="auto" w:fill="BFBFBF"/>
          </w:tcPr>
          <w:p>
            <w:pPr>
              <w:pStyle w:val="TableParagraph"/>
              <w:spacing w:line="265" w:lineRule="exact"/>
              <w:ind w:left="2287" w:right="2278"/>
              <w:jc w:val="center"/>
              <w:rPr>
                <w:sz w:val="22"/>
              </w:rPr>
            </w:pPr>
            <w:r>
              <w:rPr>
                <w:w w:val="95"/>
                <w:sz w:val="22"/>
              </w:rPr>
              <w:t>项</w:t>
            </w:r>
            <w:r>
              <w:rPr>
                <w:spacing w:val="-10"/>
                <w:sz w:val="22"/>
              </w:rPr>
              <w:t>目</w:t>
            </w:r>
          </w:p>
        </w:tc>
        <w:tc>
          <w:tcPr>
            <w:tcW w:w="1590" w:type="dxa"/>
            <w:vMerge w:val="restart"/>
            <w:shd w:val="clear" w:color="auto" w:fill="BFBFBF"/>
          </w:tcPr>
          <w:p>
            <w:pPr>
              <w:pStyle w:val="TableParagraph"/>
              <w:rPr>
                <w:sz w:val="22"/>
              </w:rPr>
            </w:pPr>
          </w:p>
          <w:p>
            <w:pPr>
              <w:pStyle w:val="TableParagraph"/>
              <w:spacing w:before="180"/>
              <w:ind w:left="120"/>
              <w:rPr>
                <w:sz w:val="22"/>
              </w:rPr>
            </w:pPr>
            <w:r>
              <w:rPr>
                <w:w w:val="95"/>
                <w:sz w:val="22"/>
              </w:rPr>
              <w:t>本</w:t>
            </w:r>
            <w:r>
              <w:rPr>
                <w:w w:val="95"/>
                <w:sz w:val="22"/>
              </w:rPr>
              <w:t>年</w:t>
            </w:r>
            <w:r>
              <w:rPr>
                <w:w w:val="95"/>
                <w:sz w:val="22"/>
              </w:rPr>
              <w:t>支</w:t>
            </w:r>
            <w:r>
              <w:rPr>
                <w:w w:val="95"/>
                <w:sz w:val="22"/>
              </w:rPr>
              <w:t>出</w:t>
            </w:r>
            <w:r>
              <w:rPr>
                <w:w w:val="95"/>
                <w:sz w:val="22"/>
              </w:rPr>
              <w:t>合</w:t>
            </w:r>
            <w:r>
              <w:rPr>
                <w:spacing w:val="-10"/>
                <w:w w:val="95"/>
                <w:sz w:val="22"/>
              </w:rPr>
              <w:t>计</w:t>
            </w:r>
          </w:p>
        </w:tc>
        <w:tc>
          <w:tcPr>
            <w:tcW w:w="1590" w:type="dxa"/>
            <w:vMerge w:val="restart"/>
            <w:shd w:val="clear" w:color="auto" w:fill="BFBFBF"/>
          </w:tcPr>
          <w:p>
            <w:pPr>
              <w:pStyle w:val="TableParagraph"/>
              <w:rPr>
                <w:sz w:val="22"/>
              </w:rPr>
            </w:pPr>
          </w:p>
          <w:p>
            <w:pPr>
              <w:pStyle w:val="TableParagraph"/>
              <w:spacing w:before="180"/>
              <w:ind w:left="345"/>
              <w:rPr>
                <w:sz w:val="22"/>
              </w:rPr>
            </w:pPr>
            <w:r>
              <w:rPr>
                <w:w w:val="95"/>
                <w:sz w:val="22"/>
              </w:rPr>
              <w:t>基</w:t>
            </w:r>
            <w:r>
              <w:rPr>
                <w:w w:val="95"/>
                <w:sz w:val="22"/>
              </w:rPr>
              <w:t>本</w:t>
            </w:r>
            <w:r>
              <w:rPr>
                <w:w w:val="95"/>
                <w:sz w:val="22"/>
              </w:rPr>
              <w:t>支</w:t>
            </w:r>
            <w:r>
              <w:rPr>
                <w:spacing w:val="-10"/>
                <w:w w:val="95"/>
                <w:sz w:val="22"/>
              </w:rPr>
              <w:t>出</w:t>
            </w:r>
          </w:p>
        </w:tc>
        <w:tc>
          <w:tcPr>
            <w:tcW w:w="1590" w:type="dxa"/>
            <w:vMerge w:val="restart"/>
            <w:shd w:val="clear" w:color="auto" w:fill="BFBFBF"/>
          </w:tcPr>
          <w:p>
            <w:pPr>
              <w:pStyle w:val="TableParagraph"/>
              <w:rPr>
                <w:sz w:val="22"/>
              </w:rPr>
            </w:pPr>
          </w:p>
          <w:p>
            <w:pPr>
              <w:pStyle w:val="TableParagraph"/>
              <w:spacing w:before="180"/>
              <w:ind w:left="345"/>
              <w:rPr>
                <w:sz w:val="22"/>
              </w:rPr>
            </w:pPr>
            <w:r>
              <w:rPr>
                <w:w w:val="95"/>
                <w:sz w:val="22"/>
              </w:rPr>
              <w:t>项</w:t>
            </w:r>
            <w:r>
              <w:rPr>
                <w:w w:val="95"/>
                <w:sz w:val="22"/>
              </w:rPr>
              <w:t>目</w:t>
            </w:r>
            <w:r>
              <w:rPr>
                <w:w w:val="95"/>
                <w:sz w:val="22"/>
              </w:rPr>
              <w:t>支</w:t>
            </w:r>
            <w:r>
              <w:rPr>
                <w:spacing w:val="-10"/>
                <w:w w:val="95"/>
                <w:sz w:val="22"/>
              </w:rPr>
              <w:t>出</w:t>
            </w:r>
          </w:p>
        </w:tc>
        <w:tc>
          <w:tcPr>
            <w:tcW w:w="1575" w:type="dxa"/>
            <w:vMerge w:val="restart"/>
            <w:shd w:val="clear" w:color="auto" w:fill="BFBFBF"/>
          </w:tcPr>
          <w:p>
            <w:pPr>
              <w:pStyle w:val="TableParagraph"/>
              <w:rPr>
                <w:sz w:val="22"/>
              </w:rPr>
            </w:pPr>
          </w:p>
          <w:p>
            <w:pPr>
              <w:pStyle w:val="TableParagraph"/>
              <w:spacing w:before="180"/>
              <w:ind w:left="105"/>
              <w:rPr>
                <w:sz w:val="22"/>
              </w:rPr>
            </w:pPr>
            <w:r>
              <w:rPr>
                <w:w w:val="95"/>
                <w:sz w:val="22"/>
              </w:rPr>
              <w:t>上</w:t>
            </w:r>
            <w:r>
              <w:rPr>
                <w:w w:val="95"/>
                <w:sz w:val="22"/>
              </w:rPr>
              <w:t>缴</w:t>
            </w:r>
            <w:r>
              <w:rPr>
                <w:w w:val="95"/>
                <w:sz w:val="22"/>
              </w:rPr>
              <w:t>上</w:t>
            </w:r>
            <w:r>
              <w:rPr>
                <w:w w:val="95"/>
                <w:sz w:val="22"/>
              </w:rPr>
              <w:t>级</w:t>
            </w:r>
            <w:r>
              <w:rPr>
                <w:w w:val="95"/>
                <w:sz w:val="22"/>
              </w:rPr>
              <w:t>支</w:t>
            </w:r>
            <w:r>
              <w:rPr>
                <w:spacing w:val="-10"/>
                <w:w w:val="95"/>
                <w:sz w:val="22"/>
              </w:rPr>
              <w:t>出</w:t>
            </w:r>
          </w:p>
        </w:tc>
        <w:tc>
          <w:tcPr>
            <w:tcW w:w="1590" w:type="dxa"/>
            <w:vMerge w:val="restart"/>
            <w:shd w:val="clear" w:color="auto" w:fill="BFBFBF"/>
          </w:tcPr>
          <w:p>
            <w:pPr>
              <w:pStyle w:val="TableParagraph"/>
              <w:rPr>
                <w:sz w:val="22"/>
              </w:rPr>
            </w:pPr>
          </w:p>
          <w:p>
            <w:pPr>
              <w:pStyle w:val="TableParagraph"/>
              <w:spacing w:before="180"/>
              <w:ind w:left="345"/>
              <w:rPr>
                <w:sz w:val="22"/>
              </w:rPr>
            </w:pPr>
            <w:r>
              <w:rPr>
                <w:w w:val="95"/>
                <w:sz w:val="22"/>
              </w:rPr>
              <w:t>经</w:t>
            </w:r>
            <w:r>
              <w:rPr>
                <w:w w:val="95"/>
                <w:sz w:val="22"/>
              </w:rPr>
              <w:t>营</w:t>
            </w:r>
            <w:r>
              <w:rPr>
                <w:w w:val="95"/>
                <w:sz w:val="22"/>
              </w:rPr>
              <w:t>支</w:t>
            </w:r>
            <w:r>
              <w:rPr>
                <w:spacing w:val="-10"/>
                <w:w w:val="95"/>
                <w:sz w:val="22"/>
              </w:rPr>
              <w:t>出</w:t>
            </w:r>
          </w:p>
        </w:tc>
        <w:tc>
          <w:tcPr>
            <w:tcW w:w="1590" w:type="dxa"/>
            <w:vMerge w:val="restart"/>
            <w:shd w:val="clear" w:color="auto" w:fill="BFBFBF"/>
          </w:tcPr>
          <w:p>
            <w:pPr>
              <w:pStyle w:val="TableParagraph"/>
              <w:spacing w:before="3"/>
              <w:rPr>
                <w:sz w:val="26"/>
              </w:rPr>
            </w:pPr>
          </w:p>
          <w:p>
            <w:pPr>
              <w:pStyle w:val="TableParagraph"/>
              <w:spacing w:line="230" w:lineRule="auto"/>
              <w:ind w:left="450" w:right="110" w:hanging="330"/>
              <w:rPr>
                <w:sz w:val="22"/>
              </w:rPr>
            </w:pPr>
            <w:r>
              <w:rPr>
                <w:spacing w:val="-2"/>
                <w:sz w:val="22"/>
              </w:rPr>
              <w:t>对</w:t>
            </w:r>
            <w:r>
              <w:rPr>
                <w:spacing w:val="-2"/>
                <w:sz w:val="22"/>
              </w:rPr>
              <w:t>附</w:t>
            </w:r>
            <w:r>
              <w:rPr>
                <w:spacing w:val="-2"/>
                <w:sz w:val="22"/>
              </w:rPr>
              <w:t>属</w:t>
            </w:r>
            <w:r>
              <w:rPr>
                <w:spacing w:val="-2"/>
                <w:sz w:val="22"/>
              </w:rPr>
              <w:t>单</w:t>
            </w:r>
            <w:r>
              <w:rPr>
                <w:spacing w:val="-2"/>
                <w:sz w:val="22"/>
              </w:rPr>
              <w:t>位</w:t>
            </w:r>
            <w:r>
              <w:rPr>
                <w:spacing w:val="-2"/>
                <w:sz w:val="22"/>
              </w:rPr>
              <w:t>补</w:t>
            </w:r>
            <w:r>
              <w:rPr>
                <w:spacing w:val="-4"/>
                <w:sz w:val="22"/>
              </w:rPr>
              <w:t>助</w:t>
            </w:r>
            <w:r>
              <w:rPr>
                <w:spacing w:val="-4"/>
                <w:sz w:val="22"/>
              </w:rPr>
              <w:t>支</w:t>
            </w:r>
            <w:r>
              <w:rPr>
                <w:spacing w:val="-4"/>
                <w:sz w:val="22"/>
              </w:rPr>
              <w:t>出</w:t>
            </w:r>
          </w:p>
        </w:tc>
      </w:tr>
      <w:tr>
        <w:trPr>
          <w:trHeight w:val="900" w:hRule="atLeast"/>
        </w:trPr>
        <w:tc>
          <w:tcPr>
            <w:tcW w:w="990" w:type="dxa"/>
            <w:shd w:val="clear" w:color="auto" w:fill="BFBFBF"/>
          </w:tcPr>
          <w:p>
            <w:pPr>
              <w:pStyle w:val="TableParagraph"/>
              <w:spacing w:line="230" w:lineRule="auto" w:before="186"/>
              <w:ind w:left="45" w:right="35"/>
              <w:rPr>
                <w:sz w:val="22"/>
              </w:rPr>
            </w:pPr>
            <w:r>
              <w:rPr>
                <w:spacing w:val="-4"/>
                <w:sz w:val="22"/>
              </w:rPr>
              <w:t>功</w:t>
            </w:r>
            <w:r>
              <w:rPr>
                <w:spacing w:val="-4"/>
                <w:sz w:val="22"/>
              </w:rPr>
              <w:t>能</w:t>
            </w:r>
            <w:r>
              <w:rPr>
                <w:spacing w:val="-4"/>
                <w:sz w:val="22"/>
              </w:rPr>
              <w:t>分</w:t>
            </w:r>
            <w:r>
              <w:rPr>
                <w:spacing w:val="-4"/>
                <w:sz w:val="22"/>
              </w:rPr>
              <w:t>类</w:t>
            </w:r>
            <w:r>
              <w:rPr>
                <w:w w:val="95"/>
                <w:sz w:val="22"/>
              </w:rPr>
              <w:t>科</w:t>
            </w:r>
            <w:r>
              <w:rPr>
                <w:w w:val="95"/>
                <w:sz w:val="22"/>
              </w:rPr>
              <w:t>目</w:t>
            </w:r>
            <w:r>
              <w:rPr>
                <w:w w:val="95"/>
                <w:sz w:val="22"/>
              </w:rPr>
              <w:t>编</w:t>
            </w:r>
            <w:r>
              <w:rPr>
                <w:spacing w:val="-10"/>
                <w:w w:val="95"/>
                <w:sz w:val="22"/>
              </w:rPr>
              <w:t>码</w:t>
            </w:r>
          </w:p>
        </w:tc>
        <w:tc>
          <w:tcPr>
            <w:tcW w:w="4050" w:type="dxa"/>
            <w:shd w:val="clear" w:color="auto" w:fill="BFBFBF"/>
          </w:tcPr>
          <w:p>
            <w:pPr>
              <w:pStyle w:val="TableParagraph"/>
              <w:spacing w:before="5"/>
              <w:rPr>
                <w:sz w:val="24"/>
              </w:rPr>
            </w:pPr>
          </w:p>
          <w:p>
            <w:pPr>
              <w:pStyle w:val="TableParagraph"/>
              <w:ind w:left="1589" w:right="1580"/>
              <w:jc w:val="center"/>
              <w:rPr>
                <w:sz w:val="22"/>
              </w:rPr>
            </w:pPr>
            <w:r>
              <w:rPr>
                <w:w w:val="95"/>
                <w:sz w:val="22"/>
              </w:rPr>
              <w:t>科</w:t>
            </w:r>
            <w:r>
              <w:rPr>
                <w:w w:val="95"/>
                <w:sz w:val="22"/>
              </w:rPr>
              <w:t>目</w:t>
            </w:r>
            <w:r>
              <w:rPr>
                <w:w w:val="95"/>
                <w:sz w:val="22"/>
              </w:rPr>
              <w:t>名</w:t>
            </w:r>
            <w:r>
              <w:rPr>
                <w:spacing w:val="-10"/>
                <w:w w:val="95"/>
                <w:sz w:val="22"/>
              </w:rPr>
              <w:t>称</w:t>
            </w:r>
          </w:p>
        </w:tc>
        <w:tc>
          <w:tcPr>
            <w:tcW w:w="1590" w:type="dxa"/>
            <w:vMerge/>
            <w:tcBorders>
              <w:top w:val="nil"/>
            </w:tcBorders>
            <w:shd w:val="clear" w:color="auto" w:fill="BFBFBF"/>
          </w:tcPr>
          <w:p>
            <w:pPr>
              <w:rPr>
                <w:sz w:val="2"/>
                <w:szCs w:val="2"/>
              </w:rPr>
            </w:pPr>
          </w:p>
        </w:tc>
        <w:tc>
          <w:tcPr>
            <w:tcW w:w="1590" w:type="dxa"/>
            <w:vMerge/>
            <w:tcBorders>
              <w:top w:val="nil"/>
            </w:tcBorders>
            <w:shd w:val="clear" w:color="auto" w:fill="BFBFBF"/>
          </w:tcPr>
          <w:p>
            <w:pPr>
              <w:rPr>
                <w:sz w:val="2"/>
                <w:szCs w:val="2"/>
              </w:rPr>
            </w:pPr>
          </w:p>
        </w:tc>
        <w:tc>
          <w:tcPr>
            <w:tcW w:w="1590" w:type="dxa"/>
            <w:vMerge/>
            <w:tcBorders>
              <w:top w:val="nil"/>
            </w:tcBorders>
            <w:shd w:val="clear" w:color="auto" w:fill="BFBFBF"/>
          </w:tcPr>
          <w:p>
            <w:pPr>
              <w:rPr>
                <w:sz w:val="2"/>
                <w:szCs w:val="2"/>
              </w:rPr>
            </w:pPr>
          </w:p>
        </w:tc>
        <w:tc>
          <w:tcPr>
            <w:tcW w:w="1575" w:type="dxa"/>
            <w:vMerge/>
            <w:tcBorders>
              <w:top w:val="nil"/>
            </w:tcBorders>
            <w:shd w:val="clear" w:color="auto" w:fill="BFBFBF"/>
          </w:tcPr>
          <w:p>
            <w:pPr>
              <w:rPr>
                <w:sz w:val="2"/>
                <w:szCs w:val="2"/>
              </w:rPr>
            </w:pPr>
          </w:p>
        </w:tc>
        <w:tc>
          <w:tcPr>
            <w:tcW w:w="1590" w:type="dxa"/>
            <w:vMerge/>
            <w:tcBorders>
              <w:top w:val="nil"/>
            </w:tcBorders>
            <w:shd w:val="clear" w:color="auto" w:fill="BFBFBF"/>
          </w:tcPr>
          <w:p>
            <w:pPr>
              <w:rPr>
                <w:sz w:val="2"/>
                <w:szCs w:val="2"/>
              </w:rPr>
            </w:pPr>
          </w:p>
        </w:tc>
        <w:tc>
          <w:tcPr>
            <w:tcW w:w="1590" w:type="dxa"/>
            <w:vMerge/>
            <w:tcBorders>
              <w:top w:val="nil"/>
            </w:tcBorders>
            <w:shd w:val="clear" w:color="auto" w:fill="BFBFBF"/>
          </w:tcPr>
          <w:p>
            <w:pPr>
              <w:rPr>
                <w:sz w:val="2"/>
                <w:szCs w:val="2"/>
              </w:rPr>
            </w:pPr>
          </w:p>
        </w:tc>
      </w:tr>
      <w:tr>
        <w:trPr>
          <w:trHeight w:val="300" w:hRule="atLeast"/>
        </w:trPr>
        <w:tc>
          <w:tcPr>
            <w:tcW w:w="5040" w:type="dxa"/>
            <w:gridSpan w:val="2"/>
            <w:shd w:val="clear" w:color="auto" w:fill="BFBFBF"/>
          </w:tcPr>
          <w:p>
            <w:pPr>
              <w:pStyle w:val="TableParagraph"/>
              <w:spacing w:line="267" w:lineRule="exact" w:before="12"/>
              <w:ind w:left="2287" w:right="2278"/>
              <w:jc w:val="center"/>
              <w:rPr>
                <w:sz w:val="22"/>
              </w:rPr>
            </w:pPr>
            <w:r>
              <w:rPr>
                <w:w w:val="95"/>
                <w:sz w:val="22"/>
              </w:rPr>
              <w:t>栏</w:t>
            </w:r>
            <w:r>
              <w:rPr>
                <w:spacing w:val="-10"/>
                <w:sz w:val="22"/>
              </w:rPr>
              <w:t>次</w:t>
            </w:r>
          </w:p>
        </w:tc>
        <w:tc>
          <w:tcPr>
            <w:tcW w:w="1590" w:type="dxa"/>
            <w:shd w:val="clear" w:color="auto" w:fill="BFBFBF"/>
          </w:tcPr>
          <w:p>
            <w:pPr>
              <w:pStyle w:val="TableParagraph"/>
              <w:spacing w:line="267" w:lineRule="exact" w:before="12"/>
              <w:ind w:left="4"/>
              <w:jc w:val="center"/>
              <w:rPr>
                <w:sz w:val="22"/>
              </w:rPr>
            </w:pPr>
            <w:r>
              <w:rPr>
                <w:w w:val="99"/>
                <w:sz w:val="22"/>
              </w:rPr>
              <w:t>1</w:t>
            </w:r>
          </w:p>
        </w:tc>
        <w:tc>
          <w:tcPr>
            <w:tcW w:w="1590" w:type="dxa"/>
            <w:shd w:val="clear" w:color="auto" w:fill="BFBFBF"/>
          </w:tcPr>
          <w:p>
            <w:pPr>
              <w:pStyle w:val="TableParagraph"/>
              <w:spacing w:line="267" w:lineRule="exact" w:before="12"/>
              <w:ind w:left="4"/>
              <w:jc w:val="center"/>
              <w:rPr>
                <w:sz w:val="22"/>
              </w:rPr>
            </w:pPr>
            <w:r>
              <w:rPr>
                <w:w w:val="99"/>
                <w:sz w:val="22"/>
              </w:rPr>
              <w:t>2</w:t>
            </w:r>
          </w:p>
        </w:tc>
        <w:tc>
          <w:tcPr>
            <w:tcW w:w="1590" w:type="dxa"/>
            <w:shd w:val="clear" w:color="auto" w:fill="BFBFBF"/>
          </w:tcPr>
          <w:p>
            <w:pPr>
              <w:pStyle w:val="TableParagraph"/>
              <w:spacing w:line="267" w:lineRule="exact" w:before="12"/>
              <w:ind w:left="4"/>
              <w:jc w:val="center"/>
              <w:rPr>
                <w:sz w:val="22"/>
              </w:rPr>
            </w:pPr>
            <w:r>
              <w:rPr>
                <w:w w:val="99"/>
                <w:sz w:val="22"/>
              </w:rPr>
              <w:t>3</w:t>
            </w:r>
          </w:p>
        </w:tc>
        <w:tc>
          <w:tcPr>
            <w:tcW w:w="1575" w:type="dxa"/>
            <w:shd w:val="clear" w:color="auto" w:fill="BFBFBF"/>
          </w:tcPr>
          <w:p>
            <w:pPr>
              <w:pStyle w:val="TableParagraph"/>
              <w:spacing w:line="267" w:lineRule="exact" w:before="12"/>
              <w:ind w:right="8"/>
              <w:jc w:val="center"/>
              <w:rPr>
                <w:sz w:val="22"/>
              </w:rPr>
            </w:pPr>
            <w:r>
              <w:rPr>
                <w:w w:val="99"/>
                <w:sz w:val="22"/>
              </w:rPr>
              <w:t>4</w:t>
            </w:r>
          </w:p>
        </w:tc>
        <w:tc>
          <w:tcPr>
            <w:tcW w:w="1590" w:type="dxa"/>
            <w:shd w:val="clear" w:color="auto" w:fill="BFBFBF"/>
          </w:tcPr>
          <w:p>
            <w:pPr>
              <w:pStyle w:val="TableParagraph"/>
              <w:spacing w:line="267" w:lineRule="exact" w:before="12"/>
              <w:ind w:left="4"/>
              <w:jc w:val="center"/>
              <w:rPr>
                <w:sz w:val="22"/>
              </w:rPr>
            </w:pPr>
            <w:r>
              <w:rPr>
                <w:w w:val="99"/>
                <w:sz w:val="22"/>
              </w:rPr>
              <w:t>5</w:t>
            </w:r>
          </w:p>
        </w:tc>
        <w:tc>
          <w:tcPr>
            <w:tcW w:w="1590" w:type="dxa"/>
            <w:shd w:val="clear" w:color="auto" w:fill="BFBFBF"/>
          </w:tcPr>
          <w:p>
            <w:pPr>
              <w:pStyle w:val="TableParagraph"/>
              <w:spacing w:line="267" w:lineRule="exact" w:before="12"/>
              <w:ind w:left="4"/>
              <w:jc w:val="center"/>
              <w:rPr>
                <w:sz w:val="22"/>
              </w:rPr>
            </w:pPr>
            <w:r>
              <w:rPr>
                <w:w w:val="99"/>
                <w:sz w:val="22"/>
              </w:rPr>
              <w:t>6</w:t>
            </w:r>
          </w:p>
        </w:tc>
      </w:tr>
      <w:tr>
        <w:trPr>
          <w:trHeight w:val="435" w:hRule="atLeast"/>
        </w:trPr>
        <w:tc>
          <w:tcPr>
            <w:tcW w:w="990" w:type="dxa"/>
          </w:tcPr>
          <w:p>
            <w:pPr>
              <w:pStyle w:val="TableParagraph"/>
              <w:spacing w:before="77"/>
              <w:ind w:right="48"/>
              <w:jc w:val="right"/>
              <w:rPr>
                <w:sz w:val="20"/>
              </w:rPr>
            </w:pPr>
            <w:r>
              <w:rPr>
                <w:spacing w:val="-2"/>
                <w:sz w:val="20"/>
              </w:rPr>
              <w:t>2296002</w:t>
            </w:r>
          </w:p>
        </w:tc>
        <w:tc>
          <w:tcPr>
            <w:tcW w:w="4050" w:type="dxa"/>
          </w:tcPr>
          <w:p>
            <w:pPr>
              <w:pStyle w:val="TableParagraph"/>
              <w:spacing w:before="77"/>
              <w:ind w:left="30"/>
              <w:rPr>
                <w:sz w:val="20"/>
              </w:rPr>
            </w:pPr>
            <w:r>
              <w:rPr>
                <w:w w:val="95"/>
                <w:sz w:val="20"/>
              </w:rPr>
              <w:t>用</w:t>
            </w:r>
            <w:r>
              <w:rPr>
                <w:w w:val="95"/>
                <w:sz w:val="20"/>
              </w:rPr>
              <w:t>于</w:t>
            </w:r>
            <w:r>
              <w:rPr>
                <w:w w:val="95"/>
                <w:sz w:val="20"/>
              </w:rPr>
              <w:t>社</w:t>
            </w:r>
            <w:r>
              <w:rPr>
                <w:w w:val="95"/>
                <w:sz w:val="20"/>
              </w:rPr>
              <w:t>会</w:t>
            </w:r>
            <w:r>
              <w:rPr>
                <w:w w:val="95"/>
                <w:sz w:val="20"/>
              </w:rPr>
              <w:t>福</w:t>
            </w:r>
            <w:r>
              <w:rPr>
                <w:w w:val="95"/>
                <w:sz w:val="20"/>
              </w:rPr>
              <w:t>利</w:t>
            </w:r>
            <w:r>
              <w:rPr>
                <w:w w:val="95"/>
                <w:sz w:val="20"/>
              </w:rPr>
              <w:t>的</w:t>
            </w:r>
            <w:r>
              <w:rPr>
                <w:w w:val="95"/>
                <w:sz w:val="20"/>
              </w:rPr>
              <w:t>彩</w:t>
            </w:r>
            <w:r>
              <w:rPr>
                <w:w w:val="95"/>
                <w:sz w:val="20"/>
              </w:rPr>
              <w:t>票</w:t>
            </w:r>
            <w:r>
              <w:rPr>
                <w:w w:val="95"/>
                <w:sz w:val="20"/>
              </w:rPr>
              <w:t>公</w:t>
            </w:r>
            <w:r>
              <w:rPr>
                <w:w w:val="95"/>
                <w:sz w:val="20"/>
              </w:rPr>
              <w:t>益</w:t>
            </w:r>
            <w:r>
              <w:rPr>
                <w:w w:val="95"/>
                <w:sz w:val="20"/>
              </w:rPr>
              <w:t>金</w:t>
            </w:r>
            <w:r>
              <w:rPr>
                <w:w w:val="95"/>
                <w:sz w:val="20"/>
              </w:rPr>
              <w:t>支</w:t>
            </w:r>
            <w:r>
              <w:rPr>
                <w:spacing w:val="-10"/>
                <w:w w:val="95"/>
                <w:sz w:val="20"/>
              </w:rPr>
              <w:t>出</w:t>
            </w:r>
          </w:p>
        </w:tc>
        <w:tc>
          <w:tcPr>
            <w:tcW w:w="1590" w:type="dxa"/>
          </w:tcPr>
          <w:p>
            <w:pPr>
              <w:pStyle w:val="TableParagraph"/>
              <w:spacing w:before="77"/>
              <w:ind w:right="18"/>
              <w:jc w:val="right"/>
              <w:rPr>
                <w:sz w:val="20"/>
              </w:rPr>
            </w:pPr>
            <w:r>
              <w:rPr>
                <w:spacing w:val="-2"/>
                <w:sz w:val="20"/>
              </w:rPr>
              <w:t>10.50</w:t>
            </w:r>
          </w:p>
        </w:tc>
        <w:tc>
          <w:tcPr>
            <w:tcW w:w="1590" w:type="dxa"/>
          </w:tcPr>
          <w:p>
            <w:pPr>
              <w:pStyle w:val="TableParagraph"/>
              <w:rPr>
                <w:rFonts w:ascii="Times New Roman"/>
                <w:sz w:val="20"/>
              </w:rPr>
            </w:pPr>
          </w:p>
        </w:tc>
        <w:tc>
          <w:tcPr>
            <w:tcW w:w="1590" w:type="dxa"/>
          </w:tcPr>
          <w:p>
            <w:pPr>
              <w:pStyle w:val="TableParagraph"/>
              <w:spacing w:before="77"/>
              <w:ind w:right="18"/>
              <w:jc w:val="right"/>
              <w:rPr>
                <w:sz w:val="20"/>
              </w:rPr>
            </w:pPr>
            <w:r>
              <w:rPr>
                <w:spacing w:val="-2"/>
                <w:sz w:val="20"/>
              </w:rPr>
              <w:t>10.50</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r>
        <w:trPr>
          <w:trHeight w:val="435" w:hRule="atLeast"/>
        </w:trPr>
        <w:tc>
          <w:tcPr>
            <w:tcW w:w="990" w:type="dxa"/>
          </w:tcPr>
          <w:p>
            <w:pPr>
              <w:pStyle w:val="TableParagraph"/>
              <w:spacing w:before="77"/>
              <w:ind w:right="48"/>
              <w:jc w:val="right"/>
              <w:rPr>
                <w:sz w:val="20"/>
              </w:rPr>
            </w:pPr>
            <w:r>
              <w:rPr>
                <w:spacing w:val="-2"/>
                <w:sz w:val="20"/>
              </w:rPr>
              <w:t>2296003</w:t>
            </w:r>
          </w:p>
        </w:tc>
        <w:tc>
          <w:tcPr>
            <w:tcW w:w="4050" w:type="dxa"/>
          </w:tcPr>
          <w:p>
            <w:pPr>
              <w:pStyle w:val="TableParagraph"/>
              <w:spacing w:before="77"/>
              <w:ind w:left="30"/>
              <w:rPr>
                <w:sz w:val="20"/>
              </w:rPr>
            </w:pPr>
            <w:r>
              <w:rPr>
                <w:w w:val="95"/>
                <w:sz w:val="20"/>
              </w:rPr>
              <w:t>用</w:t>
            </w:r>
            <w:r>
              <w:rPr>
                <w:w w:val="95"/>
                <w:sz w:val="20"/>
              </w:rPr>
              <w:t>于</w:t>
            </w:r>
            <w:r>
              <w:rPr>
                <w:w w:val="95"/>
                <w:sz w:val="20"/>
              </w:rPr>
              <w:t>体</w:t>
            </w:r>
            <w:r>
              <w:rPr>
                <w:w w:val="95"/>
                <w:sz w:val="20"/>
              </w:rPr>
              <w:t>育</w:t>
            </w:r>
            <w:r>
              <w:rPr>
                <w:w w:val="95"/>
                <w:sz w:val="20"/>
              </w:rPr>
              <w:t>事</w:t>
            </w:r>
            <w:r>
              <w:rPr>
                <w:w w:val="95"/>
                <w:sz w:val="20"/>
              </w:rPr>
              <w:t>业</w:t>
            </w:r>
            <w:r>
              <w:rPr>
                <w:w w:val="95"/>
                <w:sz w:val="20"/>
              </w:rPr>
              <w:t>的</w:t>
            </w:r>
            <w:r>
              <w:rPr>
                <w:w w:val="95"/>
                <w:sz w:val="20"/>
              </w:rPr>
              <w:t>彩</w:t>
            </w:r>
            <w:r>
              <w:rPr>
                <w:w w:val="95"/>
                <w:sz w:val="20"/>
              </w:rPr>
              <w:t>票</w:t>
            </w:r>
            <w:r>
              <w:rPr>
                <w:w w:val="95"/>
                <w:sz w:val="20"/>
              </w:rPr>
              <w:t>公</w:t>
            </w:r>
            <w:r>
              <w:rPr>
                <w:w w:val="95"/>
                <w:sz w:val="20"/>
              </w:rPr>
              <w:t>益</w:t>
            </w:r>
            <w:r>
              <w:rPr>
                <w:w w:val="95"/>
                <w:sz w:val="20"/>
              </w:rPr>
              <w:t>金</w:t>
            </w:r>
            <w:r>
              <w:rPr>
                <w:w w:val="95"/>
                <w:sz w:val="20"/>
              </w:rPr>
              <w:t>支</w:t>
            </w:r>
            <w:r>
              <w:rPr>
                <w:spacing w:val="-10"/>
                <w:w w:val="95"/>
                <w:sz w:val="20"/>
              </w:rPr>
              <w:t>出</w:t>
            </w:r>
          </w:p>
        </w:tc>
        <w:tc>
          <w:tcPr>
            <w:tcW w:w="1590" w:type="dxa"/>
          </w:tcPr>
          <w:p>
            <w:pPr>
              <w:pStyle w:val="TableParagraph"/>
              <w:spacing w:before="77"/>
              <w:ind w:right="18"/>
              <w:jc w:val="right"/>
              <w:rPr>
                <w:sz w:val="20"/>
              </w:rPr>
            </w:pPr>
            <w:r>
              <w:rPr>
                <w:spacing w:val="-2"/>
                <w:sz w:val="20"/>
              </w:rPr>
              <w:t>10.00</w:t>
            </w:r>
          </w:p>
        </w:tc>
        <w:tc>
          <w:tcPr>
            <w:tcW w:w="1590" w:type="dxa"/>
          </w:tcPr>
          <w:p>
            <w:pPr>
              <w:pStyle w:val="TableParagraph"/>
              <w:rPr>
                <w:rFonts w:ascii="Times New Roman"/>
                <w:sz w:val="20"/>
              </w:rPr>
            </w:pPr>
          </w:p>
        </w:tc>
        <w:tc>
          <w:tcPr>
            <w:tcW w:w="1590" w:type="dxa"/>
          </w:tcPr>
          <w:p>
            <w:pPr>
              <w:pStyle w:val="TableParagraph"/>
              <w:spacing w:before="77"/>
              <w:ind w:right="18"/>
              <w:jc w:val="right"/>
              <w:rPr>
                <w:sz w:val="20"/>
              </w:rPr>
            </w:pPr>
            <w:r>
              <w:rPr>
                <w:spacing w:val="-2"/>
                <w:sz w:val="20"/>
              </w:rPr>
              <w:t>10.00</w:t>
            </w:r>
          </w:p>
        </w:tc>
        <w:tc>
          <w:tcPr>
            <w:tcW w:w="1575" w:type="dxa"/>
          </w:tcPr>
          <w:p>
            <w:pPr>
              <w:pStyle w:val="TableParagraph"/>
              <w:rPr>
                <w:rFonts w:ascii="Times New Roman"/>
                <w:sz w:val="20"/>
              </w:rPr>
            </w:pPr>
          </w:p>
        </w:tc>
        <w:tc>
          <w:tcPr>
            <w:tcW w:w="1590" w:type="dxa"/>
          </w:tcPr>
          <w:p>
            <w:pPr>
              <w:pStyle w:val="TableParagraph"/>
              <w:rPr>
                <w:rFonts w:ascii="Times New Roman"/>
                <w:sz w:val="20"/>
              </w:rPr>
            </w:pPr>
          </w:p>
        </w:tc>
        <w:tc>
          <w:tcPr>
            <w:tcW w:w="1590" w:type="dxa"/>
          </w:tcPr>
          <w:p>
            <w:pPr>
              <w:pStyle w:val="TableParagraph"/>
              <w:rPr>
                <w:rFonts w:ascii="Times New Roman"/>
                <w:sz w:val="20"/>
              </w:rPr>
            </w:pPr>
          </w:p>
        </w:tc>
      </w:tr>
    </w:tbl>
    <w:p>
      <w:pPr>
        <w:spacing w:line="297" w:lineRule="auto" w:before="22"/>
        <w:ind w:left="510" w:right="6805" w:hanging="360"/>
        <w:jc w:val="left"/>
        <w:rPr>
          <w:sz w:val="18"/>
        </w:rPr>
      </w:pPr>
      <w:r>
        <w:rPr>
          <w:spacing w:val="-2"/>
          <w:sz w:val="18"/>
        </w:rPr>
        <w:t>注：1.本表反映部门本年度各项支出情况。本表金额转换为万元时，因四舍五入可能存在尾数误差。 2.表格中单元格空白表示数据为零。</w:t>
      </w:r>
    </w:p>
    <w:p>
      <w:pPr>
        <w:spacing w:after="0" w:line="297" w:lineRule="auto"/>
        <w:jc w:val="left"/>
        <w:rPr>
          <w:sz w:val="18"/>
        </w:rPr>
        <w:sectPr>
          <w:type w:val="continuous"/>
          <w:pgSz w:w="16840" w:h="11910" w:orient="landscape"/>
          <w:pgMar w:header="0" w:footer="0" w:top="1920" w:bottom="1180" w:left="960" w:right="1000"/>
        </w:sectPr>
      </w:pPr>
    </w:p>
    <w:p>
      <w:pPr>
        <w:pStyle w:val="Heading1"/>
        <w:ind w:left="5235"/>
      </w:pPr>
      <w:r>
        <w:rPr>
          <w:spacing w:val="-1"/>
        </w:rPr>
        <w:t>财政拨款收入支出决算总表</w:t>
      </w:r>
    </w:p>
    <w:p>
      <w:pPr>
        <w:spacing w:line="240" w:lineRule="auto" w:before="0"/>
        <w:rPr>
          <w:sz w:val="20"/>
        </w:rPr>
      </w:pPr>
      <w:r>
        <w:rPr/>
        <w:br w:type="column"/>
      </w:r>
      <w:r>
        <w:rPr>
          <w:sz w:val="20"/>
        </w:rPr>
      </w:r>
    </w:p>
    <w:p>
      <w:pPr>
        <w:spacing w:line="240" w:lineRule="auto" w:before="12"/>
        <w:rPr>
          <w:sz w:val="18"/>
        </w:rPr>
      </w:pPr>
    </w:p>
    <w:p>
      <w:pPr>
        <w:spacing w:before="0"/>
        <w:ind w:left="0" w:right="231" w:firstLine="0"/>
        <w:jc w:val="right"/>
        <w:rPr>
          <w:sz w:val="20"/>
        </w:rPr>
      </w:pPr>
      <w:r>
        <w:rPr>
          <w:w w:val="95"/>
          <w:sz w:val="20"/>
        </w:rPr>
        <w:t>公</w:t>
      </w:r>
      <w:r>
        <w:rPr>
          <w:w w:val="95"/>
          <w:sz w:val="20"/>
        </w:rPr>
        <w:t>开</w:t>
      </w:r>
      <w:r>
        <w:rPr>
          <w:w w:val="95"/>
          <w:sz w:val="20"/>
        </w:rPr>
        <w:t>04</w:t>
      </w:r>
      <w:r>
        <w:rPr>
          <w:spacing w:val="-10"/>
          <w:w w:val="95"/>
          <w:sz w:val="20"/>
        </w:rPr>
        <w:t>表</w:t>
      </w:r>
    </w:p>
    <w:p>
      <w:pPr>
        <w:spacing w:after="0"/>
        <w:jc w:val="right"/>
        <w:rPr>
          <w:sz w:val="20"/>
        </w:rPr>
        <w:sectPr>
          <w:footerReference w:type="default" r:id="rId12"/>
          <w:pgSz w:w="16840" w:h="11910" w:orient="landscape"/>
          <w:pgMar w:footer="0" w:header="0" w:top="540" w:bottom="280" w:left="960" w:right="1000"/>
          <w:cols w:num="2" w:equalWidth="0">
            <w:col w:w="9556" w:space="40"/>
            <w:col w:w="5284"/>
          </w:cols>
        </w:sectPr>
      </w:pPr>
    </w:p>
    <w:p>
      <w:pPr>
        <w:tabs>
          <w:tab w:pos="13274" w:val="left" w:leader="none"/>
        </w:tabs>
        <w:spacing w:before="59" w:after="12"/>
        <w:ind w:left="150" w:right="0" w:firstLine="0"/>
        <w:jc w:val="left"/>
        <w:rPr>
          <w:sz w:val="20"/>
        </w:rPr>
      </w:pPr>
      <w:r>
        <w:rPr>
          <w:w w:val="95"/>
          <w:sz w:val="20"/>
        </w:rPr>
        <w:t>部</w:t>
      </w:r>
      <w:r>
        <w:rPr>
          <w:w w:val="95"/>
          <w:sz w:val="20"/>
        </w:rPr>
        <w:t>门</w:t>
      </w:r>
      <w:r>
        <w:rPr>
          <w:w w:val="95"/>
          <w:sz w:val="20"/>
        </w:rPr>
        <w:t>：</w:t>
      </w:r>
      <w:r>
        <w:rPr>
          <w:w w:val="95"/>
          <w:sz w:val="20"/>
        </w:rPr>
        <w:t>衡</w:t>
      </w:r>
      <w:r>
        <w:rPr>
          <w:w w:val="95"/>
          <w:sz w:val="20"/>
        </w:rPr>
        <w:t>南</w:t>
      </w:r>
      <w:r>
        <w:rPr>
          <w:w w:val="95"/>
          <w:sz w:val="20"/>
        </w:rPr>
        <w:t>县</w:t>
      </w:r>
      <w:r>
        <w:rPr>
          <w:w w:val="95"/>
          <w:sz w:val="20"/>
        </w:rPr>
        <w:t>相</w:t>
      </w:r>
      <w:r>
        <w:rPr>
          <w:w w:val="95"/>
          <w:sz w:val="20"/>
        </w:rPr>
        <w:t>市</w:t>
      </w:r>
      <w:r>
        <w:rPr>
          <w:w w:val="95"/>
          <w:sz w:val="20"/>
        </w:rPr>
        <w:t>乡</w:t>
      </w:r>
      <w:r>
        <w:rPr>
          <w:w w:val="95"/>
          <w:sz w:val="20"/>
        </w:rPr>
        <w:t>人</w:t>
      </w:r>
      <w:r>
        <w:rPr>
          <w:w w:val="95"/>
          <w:sz w:val="20"/>
        </w:rPr>
        <w:t>民</w:t>
      </w:r>
      <w:r>
        <w:rPr>
          <w:w w:val="95"/>
          <w:sz w:val="20"/>
        </w:rPr>
        <w:t>政</w:t>
      </w:r>
      <w:r>
        <w:rPr>
          <w:spacing w:val="-10"/>
          <w:w w:val="95"/>
          <w:sz w:val="20"/>
        </w:rPr>
        <w:t>府</w:t>
      </w:r>
      <w:r>
        <w:rPr>
          <w:sz w:val="20"/>
        </w:rPr>
        <w:tab/>
      </w:r>
      <w:r>
        <w:rPr>
          <w:w w:val="95"/>
          <w:sz w:val="20"/>
        </w:rPr>
        <w:t>金</w:t>
      </w:r>
      <w:r>
        <w:rPr>
          <w:w w:val="95"/>
          <w:sz w:val="20"/>
        </w:rPr>
        <w:t>额</w:t>
      </w:r>
      <w:r>
        <w:rPr>
          <w:w w:val="95"/>
          <w:sz w:val="20"/>
        </w:rPr>
        <w:t>单</w:t>
      </w:r>
      <w:r>
        <w:rPr>
          <w:w w:val="95"/>
          <w:sz w:val="20"/>
        </w:rPr>
        <w:t>位</w:t>
      </w:r>
      <w:r>
        <w:rPr>
          <w:w w:val="95"/>
          <w:sz w:val="20"/>
        </w:rPr>
        <w:t>：</w:t>
      </w:r>
      <w:r>
        <w:rPr>
          <w:w w:val="95"/>
          <w:sz w:val="20"/>
        </w:rPr>
        <w:t>万</w:t>
      </w:r>
      <w:r>
        <w:rPr>
          <w:spacing w:val="-10"/>
          <w:w w:val="95"/>
          <w:sz w:val="20"/>
        </w:rPr>
        <w:t>元</w:t>
      </w:r>
    </w:p>
    <w:tbl>
      <w:tblPr>
        <w:tblW w:w="0" w:type="auto"/>
        <w:jc w:val="left"/>
        <w:tblInd w:w="12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2685"/>
        <w:gridCol w:w="510"/>
        <w:gridCol w:w="1500"/>
        <w:gridCol w:w="3315"/>
        <w:gridCol w:w="495"/>
        <w:gridCol w:w="1515"/>
        <w:gridCol w:w="1500"/>
        <w:gridCol w:w="1515"/>
        <w:gridCol w:w="1515"/>
      </w:tblGrid>
      <w:tr>
        <w:trPr>
          <w:trHeight w:val="450" w:hRule="atLeast"/>
        </w:trPr>
        <w:tc>
          <w:tcPr>
            <w:tcW w:w="4695" w:type="dxa"/>
            <w:gridSpan w:val="3"/>
            <w:shd w:val="clear" w:color="auto" w:fill="BFBFBF"/>
          </w:tcPr>
          <w:p>
            <w:pPr>
              <w:pStyle w:val="TableParagraph"/>
              <w:tabs>
                <w:tab w:pos="824" w:val="left" w:leader="none"/>
              </w:tabs>
              <w:spacing w:before="87"/>
              <w:ind w:right="5"/>
              <w:jc w:val="center"/>
              <w:rPr>
                <w:sz w:val="22"/>
              </w:rPr>
            </w:pPr>
            <w:r>
              <w:rPr>
                <w:spacing w:val="-10"/>
                <w:sz w:val="22"/>
              </w:rPr>
              <w:t>收</w:t>
            </w:r>
            <w:r>
              <w:rPr>
                <w:sz w:val="22"/>
              </w:rPr>
              <w:tab/>
            </w:r>
            <w:r>
              <w:rPr>
                <w:spacing w:val="-10"/>
                <w:sz w:val="22"/>
              </w:rPr>
              <w:t>入</w:t>
            </w:r>
          </w:p>
        </w:tc>
        <w:tc>
          <w:tcPr>
            <w:tcW w:w="9855" w:type="dxa"/>
            <w:gridSpan w:val="6"/>
            <w:shd w:val="clear" w:color="auto" w:fill="BFBFBF"/>
          </w:tcPr>
          <w:p>
            <w:pPr>
              <w:pStyle w:val="TableParagraph"/>
              <w:tabs>
                <w:tab w:pos="824" w:val="left" w:leader="none"/>
              </w:tabs>
              <w:spacing w:before="87"/>
              <w:ind w:right="5"/>
              <w:jc w:val="center"/>
              <w:rPr>
                <w:sz w:val="22"/>
              </w:rPr>
            </w:pPr>
            <w:r>
              <w:rPr>
                <w:spacing w:val="-10"/>
                <w:sz w:val="22"/>
              </w:rPr>
              <w:t>支</w:t>
            </w:r>
            <w:r>
              <w:rPr>
                <w:sz w:val="22"/>
              </w:rPr>
              <w:tab/>
            </w:r>
            <w:r>
              <w:rPr>
                <w:spacing w:val="-10"/>
                <w:sz w:val="22"/>
              </w:rPr>
              <w:t>出</w:t>
            </w:r>
          </w:p>
        </w:tc>
      </w:tr>
      <w:tr>
        <w:trPr>
          <w:trHeight w:val="540" w:hRule="atLeast"/>
        </w:trPr>
        <w:tc>
          <w:tcPr>
            <w:tcW w:w="2685" w:type="dxa"/>
            <w:shd w:val="clear" w:color="auto" w:fill="BFBFBF"/>
          </w:tcPr>
          <w:p>
            <w:pPr>
              <w:pStyle w:val="TableParagraph"/>
              <w:spacing w:before="132"/>
              <w:ind w:left="1103" w:right="1108"/>
              <w:jc w:val="center"/>
              <w:rPr>
                <w:sz w:val="22"/>
              </w:rPr>
            </w:pPr>
            <w:r>
              <w:rPr>
                <w:w w:val="95"/>
                <w:sz w:val="22"/>
              </w:rPr>
              <w:t>项</w:t>
            </w:r>
            <w:r>
              <w:rPr>
                <w:spacing w:val="-10"/>
                <w:sz w:val="22"/>
              </w:rPr>
              <w:t>目</w:t>
            </w:r>
          </w:p>
        </w:tc>
        <w:tc>
          <w:tcPr>
            <w:tcW w:w="510" w:type="dxa"/>
            <w:shd w:val="clear" w:color="auto" w:fill="BFBFBF"/>
          </w:tcPr>
          <w:p>
            <w:pPr>
              <w:pStyle w:val="TableParagraph"/>
              <w:spacing w:before="132"/>
              <w:ind w:left="22" w:right="13"/>
              <w:jc w:val="center"/>
              <w:rPr>
                <w:sz w:val="22"/>
              </w:rPr>
            </w:pPr>
            <w:r>
              <w:rPr>
                <w:w w:val="95"/>
                <w:sz w:val="22"/>
              </w:rPr>
              <w:t>行</w:t>
            </w:r>
            <w:r>
              <w:rPr>
                <w:spacing w:val="-10"/>
                <w:sz w:val="22"/>
              </w:rPr>
              <w:t>次</w:t>
            </w:r>
          </w:p>
        </w:tc>
        <w:tc>
          <w:tcPr>
            <w:tcW w:w="1500" w:type="dxa"/>
            <w:shd w:val="clear" w:color="auto" w:fill="BFBFBF"/>
          </w:tcPr>
          <w:p>
            <w:pPr>
              <w:pStyle w:val="TableParagraph"/>
              <w:spacing w:before="132"/>
              <w:ind w:left="517" w:right="508"/>
              <w:jc w:val="center"/>
              <w:rPr>
                <w:sz w:val="22"/>
              </w:rPr>
            </w:pPr>
            <w:r>
              <w:rPr>
                <w:w w:val="95"/>
                <w:sz w:val="22"/>
              </w:rPr>
              <w:t>金</w:t>
            </w:r>
            <w:r>
              <w:rPr>
                <w:spacing w:val="-10"/>
                <w:sz w:val="22"/>
              </w:rPr>
              <w:t>额</w:t>
            </w:r>
          </w:p>
        </w:tc>
        <w:tc>
          <w:tcPr>
            <w:tcW w:w="3315" w:type="dxa"/>
            <w:shd w:val="clear" w:color="auto" w:fill="BFBFBF"/>
          </w:tcPr>
          <w:p>
            <w:pPr>
              <w:pStyle w:val="TableParagraph"/>
              <w:spacing w:before="132"/>
              <w:ind w:left="1418" w:right="1423"/>
              <w:jc w:val="center"/>
              <w:rPr>
                <w:sz w:val="22"/>
              </w:rPr>
            </w:pPr>
            <w:r>
              <w:rPr>
                <w:w w:val="95"/>
                <w:sz w:val="22"/>
              </w:rPr>
              <w:t>项</w:t>
            </w:r>
            <w:r>
              <w:rPr>
                <w:spacing w:val="-10"/>
                <w:sz w:val="22"/>
              </w:rPr>
              <w:t>目</w:t>
            </w:r>
          </w:p>
        </w:tc>
        <w:tc>
          <w:tcPr>
            <w:tcW w:w="495" w:type="dxa"/>
            <w:shd w:val="clear" w:color="auto" w:fill="BFBFBF"/>
          </w:tcPr>
          <w:p>
            <w:pPr>
              <w:pStyle w:val="TableParagraph"/>
              <w:spacing w:before="132"/>
              <w:ind w:left="8" w:right="13"/>
              <w:jc w:val="center"/>
              <w:rPr>
                <w:sz w:val="22"/>
              </w:rPr>
            </w:pPr>
            <w:r>
              <w:rPr>
                <w:w w:val="95"/>
                <w:sz w:val="22"/>
              </w:rPr>
              <w:t>行</w:t>
            </w:r>
            <w:r>
              <w:rPr>
                <w:spacing w:val="-10"/>
                <w:sz w:val="22"/>
              </w:rPr>
              <w:t>次</w:t>
            </w:r>
          </w:p>
        </w:tc>
        <w:tc>
          <w:tcPr>
            <w:tcW w:w="1515" w:type="dxa"/>
            <w:shd w:val="clear" w:color="auto" w:fill="BFBFBF"/>
          </w:tcPr>
          <w:p>
            <w:pPr>
              <w:pStyle w:val="TableParagraph"/>
              <w:spacing w:before="132"/>
              <w:ind w:left="518" w:right="523"/>
              <w:jc w:val="center"/>
              <w:rPr>
                <w:sz w:val="22"/>
              </w:rPr>
            </w:pPr>
            <w:r>
              <w:rPr>
                <w:w w:val="95"/>
                <w:sz w:val="22"/>
              </w:rPr>
              <w:t>合</w:t>
            </w:r>
            <w:r>
              <w:rPr>
                <w:spacing w:val="-10"/>
                <w:sz w:val="22"/>
              </w:rPr>
              <w:t>计</w:t>
            </w:r>
          </w:p>
        </w:tc>
        <w:tc>
          <w:tcPr>
            <w:tcW w:w="1500" w:type="dxa"/>
            <w:shd w:val="clear" w:color="auto" w:fill="BFBFBF"/>
          </w:tcPr>
          <w:p>
            <w:pPr>
              <w:pStyle w:val="TableParagraph"/>
              <w:spacing w:line="270" w:lineRule="exact"/>
              <w:ind w:left="300" w:right="65" w:hanging="225"/>
              <w:rPr>
                <w:sz w:val="22"/>
              </w:rPr>
            </w:pPr>
            <w:r>
              <w:rPr>
                <w:spacing w:val="-2"/>
                <w:sz w:val="22"/>
              </w:rPr>
              <w:t>一</w:t>
            </w:r>
            <w:r>
              <w:rPr>
                <w:spacing w:val="-2"/>
                <w:sz w:val="22"/>
              </w:rPr>
              <w:t>般</w:t>
            </w:r>
            <w:r>
              <w:rPr>
                <w:spacing w:val="-2"/>
                <w:sz w:val="22"/>
              </w:rPr>
              <w:t>公</w:t>
            </w:r>
            <w:r>
              <w:rPr>
                <w:spacing w:val="-2"/>
                <w:sz w:val="22"/>
              </w:rPr>
              <w:t>共</w:t>
            </w:r>
            <w:r>
              <w:rPr>
                <w:spacing w:val="-2"/>
                <w:sz w:val="22"/>
              </w:rPr>
              <w:t>预</w:t>
            </w:r>
            <w:r>
              <w:rPr>
                <w:spacing w:val="-2"/>
                <w:sz w:val="22"/>
              </w:rPr>
              <w:t>算</w:t>
            </w:r>
            <w:r>
              <w:rPr>
                <w:spacing w:val="-4"/>
                <w:sz w:val="22"/>
              </w:rPr>
              <w:t>财</w:t>
            </w:r>
            <w:r>
              <w:rPr>
                <w:spacing w:val="-4"/>
                <w:sz w:val="22"/>
              </w:rPr>
              <w:t>政</w:t>
            </w:r>
            <w:r>
              <w:rPr>
                <w:spacing w:val="-4"/>
                <w:sz w:val="22"/>
              </w:rPr>
              <w:t>拨</w:t>
            </w:r>
            <w:r>
              <w:rPr>
                <w:spacing w:val="-4"/>
                <w:sz w:val="22"/>
              </w:rPr>
              <w:t>款</w:t>
            </w:r>
          </w:p>
        </w:tc>
        <w:tc>
          <w:tcPr>
            <w:tcW w:w="1515" w:type="dxa"/>
            <w:shd w:val="clear" w:color="auto" w:fill="BFBFBF"/>
          </w:tcPr>
          <w:p>
            <w:pPr>
              <w:pStyle w:val="TableParagraph"/>
              <w:spacing w:line="270" w:lineRule="exact"/>
              <w:ind w:left="195" w:right="80" w:hanging="120"/>
              <w:rPr>
                <w:sz w:val="22"/>
              </w:rPr>
            </w:pPr>
            <w:r>
              <w:rPr>
                <w:spacing w:val="-2"/>
                <w:sz w:val="22"/>
              </w:rPr>
              <w:t>政</w:t>
            </w:r>
            <w:r>
              <w:rPr>
                <w:spacing w:val="-2"/>
                <w:sz w:val="22"/>
              </w:rPr>
              <w:t>府</w:t>
            </w:r>
            <w:r>
              <w:rPr>
                <w:spacing w:val="-2"/>
                <w:sz w:val="22"/>
              </w:rPr>
              <w:t>性</w:t>
            </w:r>
            <w:r>
              <w:rPr>
                <w:spacing w:val="-2"/>
                <w:sz w:val="22"/>
              </w:rPr>
              <w:t>基</w:t>
            </w:r>
            <w:r>
              <w:rPr>
                <w:spacing w:val="-2"/>
                <w:sz w:val="22"/>
              </w:rPr>
              <w:t>金</w:t>
            </w:r>
            <w:r>
              <w:rPr>
                <w:spacing w:val="-2"/>
                <w:sz w:val="22"/>
              </w:rPr>
              <w:t>预</w:t>
            </w:r>
            <w:r>
              <w:rPr>
                <w:spacing w:val="-2"/>
                <w:sz w:val="22"/>
              </w:rPr>
              <w:t>算</w:t>
            </w:r>
            <w:r>
              <w:rPr>
                <w:spacing w:val="-2"/>
                <w:sz w:val="22"/>
              </w:rPr>
              <w:t>财</w:t>
            </w:r>
            <w:r>
              <w:rPr>
                <w:spacing w:val="-2"/>
                <w:sz w:val="22"/>
              </w:rPr>
              <w:t>政</w:t>
            </w:r>
            <w:r>
              <w:rPr>
                <w:spacing w:val="-2"/>
                <w:sz w:val="22"/>
              </w:rPr>
              <w:t>拨</w:t>
            </w:r>
            <w:r>
              <w:rPr>
                <w:spacing w:val="-2"/>
                <w:sz w:val="22"/>
              </w:rPr>
              <w:t>款</w:t>
            </w:r>
          </w:p>
        </w:tc>
        <w:tc>
          <w:tcPr>
            <w:tcW w:w="1515" w:type="dxa"/>
            <w:shd w:val="clear" w:color="auto" w:fill="BFBFBF"/>
          </w:tcPr>
          <w:p>
            <w:pPr>
              <w:pStyle w:val="TableParagraph"/>
              <w:spacing w:line="270" w:lineRule="exact"/>
              <w:ind w:left="75" w:right="80"/>
              <w:rPr>
                <w:sz w:val="22"/>
              </w:rPr>
            </w:pPr>
            <w:r>
              <w:rPr>
                <w:spacing w:val="-2"/>
                <w:sz w:val="22"/>
              </w:rPr>
              <w:t>国</w:t>
            </w:r>
            <w:r>
              <w:rPr>
                <w:spacing w:val="-2"/>
                <w:sz w:val="22"/>
              </w:rPr>
              <w:t>有</w:t>
            </w:r>
            <w:r>
              <w:rPr>
                <w:spacing w:val="-2"/>
                <w:sz w:val="22"/>
              </w:rPr>
              <w:t>资</w:t>
            </w:r>
            <w:r>
              <w:rPr>
                <w:spacing w:val="-2"/>
                <w:sz w:val="22"/>
              </w:rPr>
              <w:t>本</w:t>
            </w:r>
            <w:r>
              <w:rPr>
                <w:spacing w:val="-2"/>
                <w:sz w:val="22"/>
              </w:rPr>
              <w:t>经</w:t>
            </w:r>
            <w:r>
              <w:rPr>
                <w:spacing w:val="-2"/>
                <w:sz w:val="22"/>
              </w:rPr>
              <w:t>营</w:t>
            </w:r>
            <w:r>
              <w:rPr>
                <w:w w:val="95"/>
                <w:sz w:val="22"/>
              </w:rPr>
              <w:t>预</w:t>
            </w:r>
            <w:r>
              <w:rPr>
                <w:w w:val="95"/>
                <w:sz w:val="22"/>
              </w:rPr>
              <w:t>算</w:t>
            </w:r>
            <w:r>
              <w:rPr>
                <w:w w:val="95"/>
                <w:sz w:val="22"/>
              </w:rPr>
              <w:t>财</w:t>
            </w:r>
            <w:r>
              <w:rPr>
                <w:w w:val="95"/>
                <w:sz w:val="22"/>
              </w:rPr>
              <w:t>政</w:t>
            </w:r>
            <w:r>
              <w:rPr>
                <w:w w:val="95"/>
                <w:sz w:val="22"/>
              </w:rPr>
              <w:t>拨</w:t>
            </w:r>
            <w:r>
              <w:rPr>
                <w:spacing w:val="-10"/>
                <w:w w:val="95"/>
                <w:sz w:val="22"/>
              </w:rPr>
              <w:t>款</w:t>
            </w:r>
          </w:p>
        </w:tc>
      </w:tr>
      <w:tr>
        <w:trPr>
          <w:trHeight w:val="390" w:hRule="atLeast"/>
        </w:trPr>
        <w:tc>
          <w:tcPr>
            <w:tcW w:w="2685" w:type="dxa"/>
            <w:shd w:val="clear" w:color="auto" w:fill="BFBFBF"/>
          </w:tcPr>
          <w:p>
            <w:pPr>
              <w:pStyle w:val="TableParagraph"/>
              <w:spacing w:before="57"/>
              <w:ind w:left="1103" w:right="1108"/>
              <w:jc w:val="center"/>
              <w:rPr>
                <w:sz w:val="22"/>
              </w:rPr>
            </w:pPr>
            <w:r>
              <w:rPr>
                <w:w w:val="95"/>
                <w:sz w:val="22"/>
              </w:rPr>
              <w:t>栏</w:t>
            </w:r>
            <w:r>
              <w:rPr>
                <w:spacing w:val="-10"/>
                <w:sz w:val="22"/>
              </w:rPr>
              <w:t>次</w:t>
            </w:r>
          </w:p>
        </w:tc>
        <w:tc>
          <w:tcPr>
            <w:tcW w:w="510" w:type="dxa"/>
            <w:shd w:val="clear" w:color="auto" w:fill="BFBFBF"/>
          </w:tcPr>
          <w:p>
            <w:pPr>
              <w:pStyle w:val="TableParagraph"/>
              <w:rPr>
                <w:rFonts w:ascii="Times New Roman"/>
                <w:sz w:val="18"/>
              </w:rPr>
            </w:pPr>
          </w:p>
        </w:tc>
        <w:tc>
          <w:tcPr>
            <w:tcW w:w="1500" w:type="dxa"/>
            <w:shd w:val="clear" w:color="auto" w:fill="BFBFBF"/>
          </w:tcPr>
          <w:p>
            <w:pPr>
              <w:pStyle w:val="TableParagraph"/>
              <w:spacing w:before="57"/>
              <w:ind w:left="4"/>
              <w:jc w:val="center"/>
              <w:rPr>
                <w:sz w:val="22"/>
              </w:rPr>
            </w:pPr>
            <w:r>
              <w:rPr>
                <w:w w:val="99"/>
                <w:sz w:val="22"/>
              </w:rPr>
              <w:t>1</w:t>
            </w:r>
          </w:p>
        </w:tc>
        <w:tc>
          <w:tcPr>
            <w:tcW w:w="3315" w:type="dxa"/>
            <w:shd w:val="clear" w:color="auto" w:fill="BFBFBF"/>
          </w:tcPr>
          <w:p>
            <w:pPr>
              <w:pStyle w:val="TableParagraph"/>
              <w:spacing w:before="57"/>
              <w:ind w:left="1418" w:right="1423"/>
              <w:jc w:val="center"/>
              <w:rPr>
                <w:sz w:val="22"/>
              </w:rPr>
            </w:pPr>
            <w:r>
              <w:rPr>
                <w:w w:val="95"/>
                <w:sz w:val="22"/>
              </w:rPr>
              <w:t>栏</w:t>
            </w:r>
            <w:r>
              <w:rPr>
                <w:spacing w:val="-10"/>
                <w:sz w:val="22"/>
              </w:rPr>
              <w:t>次</w:t>
            </w:r>
          </w:p>
        </w:tc>
        <w:tc>
          <w:tcPr>
            <w:tcW w:w="495" w:type="dxa"/>
            <w:shd w:val="clear" w:color="auto" w:fill="BFBFBF"/>
          </w:tcPr>
          <w:p>
            <w:pPr>
              <w:pStyle w:val="TableParagraph"/>
              <w:rPr>
                <w:rFonts w:ascii="Times New Roman"/>
                <w:sz w:val="18"/>
              </w:rPr>
            </w:pPr>
          </w:p>
        </w:tc>
        <w:tc>
          <w:tcPr>
            <w:tcW w:w="1515" w:type="dxa"/>
            <w:shd w:val="clear" w:color="auto" w:fill="BFBFBF"/>
          </w:tcPr>
          <w:p>
            <w:pPr>
              <w:pStyle w:val="TableParagraph"/>
              <w:spacing w:before="57"/>
              <w:ind w:right="8"/>
              <w:jc w:val="center"/>
              <w:rPr>
                <w:sz w:val="22"/>
              </w:rPr>
            </w:pPr>
            <w:r>
              <w:rPr>
                <w:w w:val="99"/>
                <w:sz w:val="22"/>
              </w:rPr>
              <w:t>2</w:t>
            </w:r>
          </w:p>
        </w:tc>
        <w:tc>
          <w:tcPr>
            <w:tcW w:w="1500" w:type="dxa"/>
            <w:shd w:val="clear" w:color="auto" w:fill="BFBFBF"/>
          </w:tcPr>
          <w:p>
            <w:pPr>
              <w:pStyle w:val="TableParagraph"/>
              <w:spacing w:before="57"/>
              <w:ind w:left="4"/>
              <w:jc w:val="center"/>
              <w:rPr>
                <w:sz w:val="22"/>
              </w:rPr>
            </w:pPr>
            <w:r>
              <w:rPr>
                <w:w w:val="99"/>
                <w:sz w:val="22"/>
              </w:rPr>
              <w:t>3</w:t>
            </w:r>
          </w:p>
        </w:tc>
        <w:tc>
          <w:tcPr>
            <w:tcW w:w="1515" w:type="dxa"/>
            <w:shd w:val="clear" w:color="auto" w:fill="BFBFBF"/>
          </w:tcPr>
          <w:p>
            <w:pPr>
              <w:pStyle w:val="TableParagraph"/>
              <w:spacing w:before="57"/>
              <w:ind w:right="8"/>
              <w:jc w:val="center"/>
              <w:rPr>
                <w:sz w:val="22"/>
              </w:rPr>
            </w:pPr>
            <w:r>
              <w:rPr>
                <w:w w:val="99"/>
                <w:sz w:val="22"/>
              </w:rPr>
              <w:t>4</w:t>
            </w:r>
          </w:p>
        </w:tc>
        <w:tc>
          <w:tcPr>
            <w:tcW w:w="1515" w:type="dxa"/>
            <w:shd w:val="clear" w:color="auto" w:fill="BFBFBF"/>
          </w:tcPr>
          <w:p>
            <w:pPr>
              <w:pStyle w:val="TableParagraph"/>
              <w:spacing w:before="57"/>
              <w:ind w:right="8"/>
              <w:jc w:val="center"/>
              <w:rPr>
                <w:sz w:val="22"/>
              </w:rPr>
            </w:pPr>
            <w:r>
              <w:rPr>
                <w:w w:val="99"/>
                <w:sz w:val="22"/>
              </w:rPr>
              <w:t>5</w:t>
            </w:r>
          </w:p>
        </w:tc>
      </w:tr>
      <w:tr>
        <w:trPr>
          <w:trHeight w:val="285" w:hRule="atLeast"/>
        </w:trPr>
        <w:tc>
          <w:tcPr>
            <w:tcW w:w="2685" w:type="dxa"/>
          </w:tcPr>
          <w:p>
            <w:pPr>
              <w:pStyle w:val="TableParagraph"/>
              <w:spacing w:line="242" w:lineRule="exact"/>
              <w:rPr>
                <w:sz w:val="19"/>
              </w:rPr>
            </w:pPr>
            <w:r>
              <w:rPr>
                <w:sz w:val="19"/>
              </w:rPr>
              <w:t>一</w:t>
            </w:r>
            <w:r>
              <w:rPr>
                <w:sz w:val="19"/>
              </w:rPr>
              <w:t>、</w:t>
            </w:r>
            <w:r>
              <w:rPr>
                <w:sz w:val="19"/>
              </w:rPr>
              <w:t>一</w:t>
            </w:r>
            <w:r>
              <w:rPr>
                <w:sz w:val="19"/>
              </w:rPr>
              <w:t>般</w:t>
            </w:r>
            <w:r>
              <w:rPr>
                <w:sz w:val="19"/>
              </w:rPr>
              <w:t>公</w:t>
            </w:r>
            <w:r>
              <w:rPr>
                <w:sz w:val="19"/>
              </w:rPr>
              <w:t>共</w:t>
            </w:r>
            <w:r>
              <w:rPr>
                <w:sz w:val="19"/>
              </w:rPr>
              <w:t>预</w:t>
            </w:r>
            <w:r>
              <w:rPr>
                <w:sz w:val="19"/>
              </w:rPr>
              <w:t>算</w:t>
            </w:r>
            <w:r>
              <w:rPr>
                <w:sz w:val="19"/>
              </w:rPr>
              <w:t>财</w:t>
            </w:r>
            <w:r>
              <w:rPr>
                <w:sz w:val="19"/>
              </w:rPr>
              <w:t>政</w:t>
            </w:r>
            <w:r>
              <w:rPr>
                <w:sz w:val="19"/>
              </w:rPr>
              <w:t>拨</w:t>
            </w:r>
            <w:r>
              <w:rPr>
                <w:spacing w:val="-10"/>
                <w:sz w:val="19"/>
              </w:rPr>
              <w:t>款</w:t>
            </w:r>
          </w:p>
        </w:tc>
        <w:tc>
          <w:tcPr>
            <w:tcW w:w="510" w:type="dxa"/>
          </w:tcPr>
          <w:p>
            <w:pPr>
              <w:pStyle w:val="TableParagraph"/>
              <w:spacing w:line="244" w:lineRule="exact"/>
              <w:ind w:right="3"/>
              <w:jc w:val="center"/>
              <w:rPr>
                <w:sz w:val="20"/>
              </w:rPr>
            </w:pPr>
            <w:r>
              <w:rPr>
                <w:w w:val="99"/>
                <w:sz w:val="20"/>
              </w:rPr>
              <w:t>1</w:t>
            </w:r>
          </w:p>
        </w:tc>
        <w:tc>
          <w:tcPr>
            <w:tcW w:w="1500" w:type="dxa"/>
          </w:tcPr>
          <w:p>
            <w:pPr>
              <w:pStyle w:val="TableParagraph"/>
              <w:spacing w:line="244" w:lineRule="exact"/>
              <w:ind w:right="-15"/>
              <w:jc w:val="right"/>
              <w:rPr>
                <w:sz w:val="20"/>
              </w:rPr>
            </w:pPr>
            <w:r>
              <w:rPr>
                <w:spacing w:val="-2"/>
                <w:sz w:val="20"/>
              </w:rPr>
              <w:t>2,325.84</w:t>
            </w:r>
          </w:p>
        </w:tc>
        <w:tc>
          <w:tcPr>
            <w:tcW w:w="3315" w:type="dxa"/>
          </w:tcPr>
          <w:p>
            <w:pPr>
              <w:pStyle w:val="TableParagraph"/>
              <w:spacing w:line="242" w:lineRule="exact"/>
              <w:rPr>
                <w:sz w:val="19"/>
              </w:rPr>
            </w:pPr>
            <w:r>
              <w:rPr>
                <w:sz w:val="19"/>
              </w:rPr>
              <w:t>一</w:t>
            </w:r>
            <w:r>
              <w:rPr>
                <w:sz w:val="19"/>
              </w:rPr>
              <w:t>、</w:t>
            </w:r>
            <w:r>
              <w:rPr>
                <w:sz w:val="19"/>
              </w:rPr>
              <w:t>一</w:t>
            </w:r>
            <w:r>
              <w:rPr>
                <w:sz w:val="19"/>
              </w:rPr>
              <w:t>般</w:t>
            </w:r>
            <w:r>
              <w:rPr>
                <w:sz w:val="19"/>
              </w:rPr>
              <w:t>公</w:t>
            </w:r>
            <w:r>
              <w:rPr>
                <w:sz w:val="19"/>
              </w:rPr>
              <w:t>共</w:t>
            </w:r>
            <w:r>
              <w:rPr>
                <w:sz w:val="19"/>
              </w:rPr>
              <w:t>服</w:t>
            </w:r>
            <w:r>
              <w:rPr>
                <w:sz w:val="19"/>
              </w:rPr>
              <w:t>务</w:t>
            </w:r>
            <w:r>
              <w:rPr>
                <w:sz w:val="19"/>
              </w:rPr>
              <w:t>支</w:t>
            </w:r>
            <w:r>
              <w:rPr>
                <w:spacing w:val="-10"/>
                <w:sz w:val="19"/>
              </w:rPr>
              <w:t>出</w:t>
            </w:r>
          </w:p>
        </w:tc>
        <w:tc>
          <w:tcPr>
            <w:tcW w:w="495" w:type="dxa"/>
          </w:tcPr>
          <w:p>
            <w:pPr>
              <w:pStyle w:val="TableParagraph"/>
              <w:spacing w:line="244" w:lineRule="exact"/>
              <w:ind w:left="8" w:right="11"/>
              <w:jc w:val="center"/>
              <w:rPr>
                <w:sz w:val="20"/>
              </w:rPr>
            </w:pPr>
            <w:r>
              <w:rPr>
                <w:spacing w:val="-5"/>
                <w:sz w:val="20"/>
              </w:rPr>
              <w:t>33</w:t>
            </w:r>
          </w:p>
        </w:tc>
        <w:tc>
          <w:tcPr>
            <w:tcW w:w="1515" w:type="dxa"/>
          </w:tcPr>
          <w:p>
            <w:pPr>
              <w:pStyle w:val="TableParagraph"/>
              <w:spacing w:line="244" w:lineRule="exact"/>
              <w:ind w:right="-15"/>
              <w:jc w:val="right"/>
              <w:rPr>
                <w:sz w:val="20"/>
              </w:rPr>
            </w:pPr>
            <w:r>
              <w:rPr>
                <w:spacing w:val="-2"/>
                <w:sz w:val="20"/>
              </w:rPr>
              <w:t>1,215.80</w:t>
            </w:r>
          </w:p>
        </w:tc>
        <w:tc>
          <w:tcPr>
            <w:tcW w:w="1500" w:type="dxa"/>
          </w:tcPr>
          <w:p>
            <w:pPr>
              <w:pStyle w:val="TableParagraph"/>
              <w:spacing w:line="244" w:lineRule="exact"/>
              <w:ind w:right="-15"/>
              <w:jc w:val="right"/>
              <w:rPr>
                <w:sz w:val="20"/>
              </w:rPr>
            </w:pPr>
            <w:r>
              <w:rPr>
                <w:spacing w:val="-2"/>
                <w:sz w:val="20"/>
              </w:rPr>
              <w:t>1,215.80</w:t>
            </w:r>
          </w:p>
        </w:tc>
        <w:tc>
          <w:tcPr>
            <w:tcW w:w="1515" w:type="dxa"/>
          </w:tcPr>
          <w:p>
            <w:pPr>
              <w:pStyle w:val="TableParagraph"/>
              <w:rPr>
                <w:rFonts w:ascii="Times New Roman"/>
                <w:sz w:val="18"/>
              </w:rPr>
            </w:pPr>
          </w:p>
        </w:tc>
        <w:tc>
          <w:tcPr>
            <w:tcW w:w="1515" w:type="dxa"/>
          </w:tcPr>
          <w:p>
            <w:pPr>
              <w:pStyle w:val="TableParagraph"/>
              <w:rPr>
                <w:rFonts w:ascii="Times New Roman"/>
                <w:sz w:val="18"/>
              </w:rPr>
            </w:pPr>
          </w:p>
        </w:tc>
      </w:tr>
      <w:tr>
        <w:trPr>
          <w:trHeight w:val="285" w:hRule="atLeast"/>
        </w:trPr>
        <w:tc>
          <w:tcPr>
            <w:tcW w:w="2685" w:type="dxa"/>
          </w:tcPr>
          <w:p>
            <w:pPr>
              <w:pStyle w:val="TableParagraph"/>
              <w:spacing w:line="242" w:lineRule="exact"/>
              <w:rPr>
                <w:sz w:val="19"/>
              </w:rPr>
            </w:pPr>
            <w:r>
              <w:rPr>
                <w:sz w:val="19"/>
              </w:rPr>
              <w:t>二</w:t>
            </w:r>
            <w:r>
              <w:rPr>
                <w:sz w:val="19"/>
              </w:rPr>
              <w:t>、</w:t>
            </w:r>
            <w:r>
              <w:rPr>
                <w:sz w:val="19"/>
              </w:rPr>
              <w:t>政</w:t>
            </w:r>
            <w:r>
              <w:rPr>
                <w:sz w:val="19"/>
              </w:rPr>
              <w:t>府</w:t>
            </w:r>
            <w:r>
              <w:rPr>
                <w:sz w:val="19"/>
              </w:rPr>
              <w:t>性</w:t>
            </w:r>
            <w:r>
              <w:rPr>
                <w:sz w:val="19"/>
              </w:rPr>
              <w:t>基</w:t>
            </w:r>
            <w:r>
              <w:rPr>
                <w:sz w:val="19"/>
              </w:rPr>
              <w:t>金</w:t>
            </w:r>
            <w:r>
              <w:rPr>
                <w:sz w:val="19"/>
              </w:rPr>
              <w:t>预</w:t>
            </w:r>
            <w:r>
              <w:rPr>
                <w:sz w:val="19"/>
              </w:rPr>
              <w:t>算</w:t>
            </w:r>
            <w:r>
              <w:rPr>
                <w:sz w:val="19"/>
              </w:rPr>
              <w:t>财</w:t>
            </w:r>
            <w:r>
              <w:rPr>
                <w:sz w:val="19"/>
              </w:rPr>
              <w:t>政</w:t>
            </w:r>
            <w:r>
              <w:rPr>
                <w:sz w:val="19"/>
              </w:rPr>
              <w:t>拨</w:t>
            </w:r>
            <w:r>
              <w:rPr>
                <w:spacing w:val="-10"/>
                <w:sz w:val="19"/>
              </w:rPr>
              <w:t>款</w:t>
            </w:r>
          </w:p>
        </w:tc>
        <w:tc>
          <w:tcPr>
            <w:tcW w:w="510" w:type="dxa"/>
          </w:tcPr>
          <w:p>
            <w:pPr>
              <w:pStyle w:val="TableParagraph"/>
              <w:spacing w:line="244" w:lineRule="exact"/>
              <w:ind w:right="3"/>
              <w:jc w:val="center"/>
              <w:rPr>
                <w:sz w:val="20"/>
              </w:rPr>
            </w:pPr>
            <w:r>
              <w:rPr>
                <w:w w:val="99"/>
                <w:sz w:val="20"/>
              </w:rPr>
              <w:t>2</w:t>
            </w:r>
          </w:p>
        </w:tc>
        <w:tc>
          <w:tcPr>
            <w:tcW w:w="1500" w:type="dxa"/>
          </w:tcPr>
          <w:p>
            <w:pPr>
              <w:pStyle w:val="TableParagraph"/>
              <w:spacing w:line="244" w:lineRule="exact"/>
              <w:ind w:right="-15"/>
              <w:jc w:val="right"/>
              <w:rPr>
                <w:sz w:val="20"/>
              </w:rPr>
            </w:pPr>
            <w:r>
              <w:rPr>
                <w:spacing w:val="-2"/>
                <w:sz w:val="20"/>
              </w:rPr>
              <w:t>20.50</w:t>
            </w:r>
          </w:p>
        </w:tc>
        <w:tc>
          <w:tcPr>
            <w:tcW w:w="3315" w:type="dxa"/>
          </w:tcPr>
          <w:p>
            <w:pPr>
              <w:pStyle w:val="TableParagraph"/>
              <w:spacing w:line="242" w:lineRule="exact"/>
              <w:rPr>
                <w:sz w:val="19"/>
              </w:rPr>
            </w:pPr>
            <w:r>
              <w:rPr>
                <w:sz w:val="19"/>
              </w:rPr>
              <w:t>二</w:t>
            </w:r>
            <w:r>
              <w:rPr>
                <w:sz w:val="19"/>
              </w:rPr>
              <w:t>、</w:t>
            </w:r>
            <w:r>
              <w:rPr>
                <w:sz w:val="19"/>
              </w:rPr>
              <w:t>外</w:t>
            </w:r>
            <w:r>
              <w:rPr>
                <w:sz w:val="19"/>
              </w:rPr>
              <w:t>交</w:t>
            </w:r>
            <w:r>
              <w:rPr>
                <w:sz w:val="19"/>
              </w:rPr>
              <w:t>支</w:t>
            </w:r>
            <w:r>
              <w:rPr>
                <w:spacing w:val="-10"/>
                <w:sz w:val="19"/>
              </w:rPr>
              <w:t>出</w:t>
            </w:r>
          </w:p>
        </w:tc>
        <w:tc>
          <w:tcPr>
            <w:tcW w:w="495" w:type="dxa"/>
          </w:tcPr>
          <w:p>
            <w:pPr>
              <w:pStyle w:val="TableParagraph"/>
              <w:spacing w:line="244" w:lineRule="exact"/>
              <w:ind w:left="8" w:right="11"/>
              <w:jc w:val="center"/>
              <w:rPr>
                <w:sz w:val="20"/>
              </w:rPr>
            </w:pPr>
            <w:r>
              <w:rPr>
                <w:spacing w:val="-5"/>
                <w:sz w:val="20"/>
              </w:rPr>
              <w:t>34</w:t>
            </w:r>
          </w:p>
        </w:tc>
        <w:tc>
          <w:tcPr>
            <w:tcW w:w="1515" w:type="dxa"/>
          </w:tcPr>
          <w:p>
            <w:pPr>
              <w:pStyle w:val="TableParagraph"/>
              <w:rPr>
                <w:rFonts w:ascii="Times New Roman"/>
                <w:sz w:val="18"/>
              </w:rPr>
            </w:pPr>
          </w:p>
        </w:tc>
        <w:tc>
          <w:tcPr>
            <w:tcW w:w="1500" w:type="dxa"/>
          </w:tcPr>
          <w:p>
            <w:pPr>
              <w:pStyle w:val="TableParagraph"/>
              <w:rPr>
                <w:rFonts w:ascii="Times New Roman"/>
                <w:sz w:val="18"/>
              </w:rPr>
            </w:pPr>
          </w:p>
        </w:tc>
        <w:tc>
          <w:tcPr>
            <w:tcW w:w="1515" w:type="dxa"/>
          </w:tcPr>
          <w:p>
            <w:pPr>
              <w:pStyle w:val="TableParagraph"/>
              <w:rPr>
                <w:rFonts w:ascii="Times New Roman"/>
                <w:sz w:val="18"/>
              </w:rPr>
            </w:pPr>
          </w:p>
        </w:tc>
        <w:tc>
          <w:tcPr>
            <w:tcW w:w="1515" w:type="dxa"/>
          </w:tcPr>
          <w:p>
            <w:pPr>
              <w:pStyle w:val="TableParagraph"/>
              <w:rPr>
                <w:rFonts w:ascii="Times New Roman"/>
                <w:sz w:val="18"/>
              </w:rPr>
            </w:pPr>
          </w:p>
        </w:tc>
      </w:tr>
      <w:tr>
        <w:trPr>
          <w:trHeight w:val="495" w:hRule="atLeast"/>
        </w:trPr>
        <w:tc>
          <w:tcPr>
            <w:tcW w:w="2685" w:type="dxa"/>
          </w:tcPr>
          <w:p>
            <w:pPr>
              <w:pStyle w:val="TableParagraph"/>
              <w:spacing w:line="218" w:lineRule="auto" w:before="14"/>
              <w:ind w:right="134"/>
              <w:rPr>
                <w:sz w:val="19"/>
              </w:rPr>
            </w:pPr>
            <w:r>
              <w:rPr>
                <w:spacing w:val="-2"/>
                <w:sz w:val="19"/>
              </w:rPr>
              <w:t>三</w:t>
            </w:r>
            <w:r>
              <w:rPr>
                <w:spacing w:val="-2"/>
                <w:sz w:val="19"/>
              </w:rPr>
              <w:t>、</w:t>
            </w:r>
            <w:r>
              <w:rPr>
                <w:spacing w:val="-2"/>
                <w:sz w:val="19"/>
              </w:rPr>
              <w:t>国</w:t>
            </w:r>
            <w:r>
              <w:rPr>
                <w:spacing w:val="-2"/>
                <w:sz w:val="19"/>
              </w:rPr>
              <w:t>有</w:t>
            </w:r>
            <w:r>
              <w:rPr>
                <w:spacing w:val="-2"/>
                <w:sz w:val="19"/>
              </w:rPr>
              <w:t>资</w:t>
            </w:r>
            <w:r>
              <w:rPr>
                <w:spacing w:val="-2"/>
                <w:sz w:val="19"/>
              </w:rPr>
              <w:t>本</w:t>
            </w:r>
            <w:r>
              <w:rPr>
                <w:spacing w:val="-2"/>
                <w:sz w:val="19"/>
              </w:rPr>
              <w:t>经</w:t>
            </w:r>
            <w:r>
              <w:rPr>
                <w:spacing w:val="-2"/>
                <w:sz w:val="19"/>
              </w:rPr>
              <w:t>营</w:t>
            </w:r>
            <w:r>
              <w:rPr>
                <w:spacing w:val="-2"/>
                <w:sz w:val="19"/>
              </w:rPr>
              <w:t>预</w:t>
            </w:r>
            <w:r>
              <w:rPr>
                <w:spacing w:val="-2"/>
                <w:sz w:val="19"/>
              </w:rPr>
              <w:t>算</w:t>
            </w:r>
            <w:r>
              <w:rPr>
                <w:spacing w:val="-2"/>
                <w:sz w:val="19"/>
              </w:rPr>
              <w:t>财</w:t>
            </w:r>
            <w:r>
              <w:rPr>
                <w:spacing w:val="-2"/>
                <w:sz w:val="19"/>
              </w:rPr>
              <w:t>政</w:t>
            </w:r>
            <w:r>
              <w:rPr>
                <w:spacing w:val="-2"/>
                <w:sz w:val="19"/>
              </w:rPr>
              <w:t>拨</w:t>
            </w:r>
            <w:r>
              <w:rPr>
                <w:spacing w:val="-10"/>
                <w:sz w:val="19"/>
              </w:rPr>
              <w:t>款</w:t>
            </w:r>
          </w:p>
        </w:tc>
        <w:tc>
          <w:tcPr>
            <w:tcW w:w="510" w:type="dxa"/>
          </w:tcPr>
          <w:p>
            <w:pPr>
              <w:pStyle w:val="TableParagraph"/>
              <w:spacing w:before="77"/>
              <w:ind w:right="3"/>
              <w:jc w:val="center"/>
              <w:rPr>
                <w:sz w:val="20"/>
              </w:rPr>
            </w:pPr>
            <w:r>
              <w:rPr>
                <w:w w:val="99"/>
                <w:sz w:val="20"/>
              </w:rPr>
              <w:t>3</w:t>
            </w:r>
          </w:p>
        </w:tc>
        <w:tc>
          <w:tcPr>
            <w:tcW w:w="1500" w:type="dxa"/>
          </w:tcPr>
          <w:p>
            <w:pPr>
              <w:pStyle w:val="TableParagraph"/>
              <w:rPr>
                <w:rFonts w:ascii="Times New Roman"/>
                <w:sz w:val="18"/>
              </w:rPr>
            </w:pPr>
          </w:p>
        </w:tc>
        <w:tc>
          <w:tcPr>
            <w:tcW w:w="3315" w:type="dxa"/>
          </w:tcPr>
          <w:p>
            <w:pPr>
              <w:pStyle w:val="TableParagraph"/>
              <w:spacing w:before="103"/>
              <w:rPr>
                <w:sz w:val="19"/>
              </w:rPr>
            </w:pPr>
            <w:r>
              <w:rPr>
                <w:sz w:val="19"/>
              </w:rPr>
              <w:t>三</w:t>
            </w:r>
            <w:r>
              <w:rPr>
                <w:sz w:val="19"/>
              </w:rPr>
              <w:t>、</w:t>
            </w:r>
            <w:r>
              <w:rPr>
                <w:sz w:val="19"/>
              </w:rPr>
              <w:t>国</w:t>
            </w:r>
            <w:r>
              <w:rPr>
                <w:sz w:val="19"/>
              </w:rPr>
              <w:t>防</w:t>
            </w:r>
            <w:r>
              <w:rPr>
                <w:sz w:val="19"/>
              </w:rPr>
              <w:t>支</w:t>
            </w:r>
            <w:r>
              <w:rPr>
                <w:spacing w:val="-10"/>
                <w:sz w:val="19"/>
              </w:rPr>
              <w:t>出</w:t>
            </w:r>
          </w:p>
        </w:tc>
        <w:tc>
          <w:tcPr>
            <w:tcW w:w="495" w:type="dxa"/>
          </w:tcPr>
          <w:p>
            <w:pPr>
              <w:pStyle w:val="TableParagraph"/>
              <w:spacing w:before="77"/>
              <w:ind w:left="8" w:right="11"/>
              <w:jc w:val="center"/>
              <w:rPr>
                <w:sz w:val="20"/>
              </w:rPr>
            </w:pPr>
            <w:r>
              <w:rPr>
                <w:spacing w:val="-5"/>
                <w:sz w:val="20"/>
              </w:rPr>
              <w:t>35</w:t>
            </w:r>
          </w:p>
        </w:tc>
        <w:tc>
          <w:tcPr>
            <w:tcW w:w="1515" w:type="dxa"/>
          </w:tcPr>
          <w:p>
            <w:pPr>
              <w:pStyle w:val="TableParagraph"/>
              <w:rPr>
                <w:rFonts w:ascii="Times New Roman"/>
                <w:sz w:val="18"/>
              </w:rPr>
            </w:pPr>
          </w:p>
        </w:tc>
        <w:tc>
          <w:tcPr>
            <w:tcW w:w="1500" w:type="dxa"/>
          </w:tcPr>
          <w:p>
            <w:pPr>
              <w:pStyle w:val="TableParagraph"/>
              <w:rPr>
                <w:rFonts w:ascii="Times New Roman"/>
                <w:sz w:val="18"/>
              </w:rPr>
            </w:pPr>
          </w:p>
        </w:tc>
        <w:tc>
          <w:tcPr>
            <w:tcW w:w="1515" w:type="dxa"/>
          </w:tcPr>
          <w:p>
            <w:pPr>
              <w:pStyle w:val="TableParagraph"/>
              <w:rPr>
                <w:rFonts w:ascii="Times New Roman"/>
                <w:sz w:val="18"/>
              </w:rPr>
            </w:pPr>
          </w:p>
        </w:tc>
        <w:tc>
          <w:tcPr>
            <w:tcW w:w="1515" w:type="dxa"/>
          </w:tcPr>
          <w:p>
            <w:pPr>
              <w:pStyle w:val="TableParagraph"/>
              <w:rPr>
                <w:rFonts w:ascii="Times New Roman"/>
                <w:sz w:val="18"/>
              </w:rPr>
            </w:pPr>
          </w:p>
        </w:tc>
      </w:tr>
      <w:tr>
        <w:trPr>
          <w:trHeight w:val="285" w:hRule="atLeast"/>
        </w:trPr>
        <w:tc>
          <w:tcPr>
            <w:tcW w:w="2685" w:type="dxa"/>
          </w:tcPr>
          <w:p>
            <w:pPr>
              <w:pStyle w:val="TableParagraph"/>
              <w:rPr>
                <w:rFonts w:ascii="Times New Roman"/>
                <w:sz w:val="18"/>
              </w:rPr>
            </w:pPr>
          </w:p>
        </w:tc>
        <w:tc>
          <w:tcPr>
            <w:tcW w:w="510" w:type="dxa"/>
          </w:tcPr>
          <w:p>
            <w:pPr>
              <w:pStyle w:val="TableParagraph"/>
              <w:spacing w:line="244" w:lineRule="exact"/>
              <w:ind w:right="3"/>
              <w:jc w:val="center"/>
              <w:rPr>
                <w:sz w:val="20"/>
              </w:rPr>
            </w:pPr>
            <w:r>
              <w:rPr>
                <w:w w:val="99"/>
                <w:sz w:val="20"/>
              </w:rPr>
              <w:t>4</w:t>
            </w:r>
          </w:p>
        </w:tc>
        <w:tc>
          <w:tcPr>
            <w:tcW w:w="1500" w:type="dxa"/>
          </w:tcPr>
          <w:p>
            <w:pPr>
              <w:pStyle w:val="TableParagraph"/>
              <w:rPr>
                <w:rFonts w:ascii="Times New Roman"/>
                <w:sz w:val="18"/>
              </w:rPr>
            </w:pPr>
          </w:p>
        </w:tc>
        <w:tc>
          <w:tcPr>
            <w:tcW w:w="3315" w:type="dxa"/>
          </w:tcPr>
          <w:p>
            <w:pPr>
              <w:pStyle w:val="TableParagraph"/>
              <w:spacing w:line="242" w:lineRule="exact"/>
              <w:rPr>
                <w:sz w:val="19"/>
              </w:rPr>
            </w:pPr>
            <w:r>
              <w:rPr>
                <w:sz w:val="19"/>
              </w:rPr>
              <w:t>四</w:t>
            </w:r>
            <w:r>
              <w:rPr>
                <w:sz w:val="19"/>
              </w:rPr>
              <w:t>、</w:t>
            </w:r>
            <w:r>
              <w:rPr>
                <w:sz w:val="19"/>
              </w:rPr>
              <w:t>公</w:t>
            </w:r>
            <w:r>
              <w:rPr>
                <w:sz w:val="19"/>
              </w:rPr>
              <w:t>共</w:t>
            </w:r>
            <w:r>
              <w:rPr>
                <w:sz w:val="19"/>
              </w:rPr>
              <w:t>安</w:t>
            </w:r>
            <w:r>
              <w:rPr>
                <w:sz w:val="19"/>
              </w:rPr>
              <w:t>全</w:t>
            </w:r>
            <w:r>
              <w:rPr>
                <w:sz w:val="19"/>
              </w:rPr>
              <w:t>支</w:t>
            </w:r>
            <w:r>
              <w:rPr>
                <w:spacing w:val="-10"/>
                <w:sz w:val="19"/>
              </w:rPr>
              <w:t>出</w:t>
            </w:r>
          </w:p>
        </w:tc>
        <w:tc>
          <w:tcPr>
            <w:tcW w:w="495" w:type="dxa"/>
          </w:tcPr>
          <w:p>
            <w:pPr>
              <w:pStyle w:val="TableParagraph"/>
              <w:spacing w:line="244" w:lineRule="exact"/>
              <w:ind w:left="8" w:right="11"/>
              <w:jc w:val="center"/>
              <w:rPr>
                <w:sz w:val="20"/>
              </w:rPr>
            </w:pPr>
            <w:r>
              <w:rPr>
                <w:spacing w:val="-5"/>
                <w:sz w:val="20"/>
              </w:rPr>
              <w:t>36</w:t>
            </w:r>
          </w:p>
        </w:tc>
        <w:tc>
          <w:tcPr>
            <w:tcW w:w="1515" w:type="dxa"/>
          </w:tcPr>
          <w:p>
            <w:pPr>
              <w:pStyle w:val="TableParagraph"/>
              <w:rPr>
                <w:rFonts w:ascii="Times New Roman"/>
                <w:sz w:val="18"/>
              </w:rPr>
            </w:pPr>
          </w:p>
        </w:tc>
        <w:tc>
          <w:tcPr>
            <w:tcW w:w="1500" w:type="dxa"/>
          </w:tcPr>
          <w:p>
            <w:pPr>
              <w:pStyle w:val="TableParagraph"/>
              <w:rPr>
                <w:rFonts w:ascii="Times New Roman"/>
                <w:sz w:val="18"/>
              </w:rPr>
            </w:pPr>
          </w:p>
        </w:tc>
        <w:tc>
          <w:tcPr>
            <w:tcW w:w="1515" w:type="dxa"/>
          </w:tcPr>
          <w:p>
            <w:pPr>
              <w:pStyle w:val="TableParagraph"/>
              <w:rPr>
                <w:rFonts w:ascii="Times New Roman"/>
                <w:sz w:val="18"/>
              </w:rPr>
            </w:pPr>
          </w:p>
        </w:tc>
        <w:tc>
          <w:tcPr>
            <w:tcW w:w="1515" w:type="dxa"/>
          </w:tcPr>
          <w:p>
            <w:pPr>
              <w:pStyle w:val="TableParagraph"/>
              <w:rPr>
                <w:rFonts w:ascii="Times New Roman"/>
                <w:sz w:val="18"/>
              </w:rPr>
            </w:pPr>
          </w:p>
        </w:tc>
      </w:tr>
      <w:tr>
        <w:trPr>
          <w:trHeight w:val="285" w:hRule="atLeast"/>
        </w:trPr>
        <w:tc>
          <w:tcPr>
            <w:tcW w:w="2685" w:type="dxa"/>
          </w:tcPr>
          <w:p>
            <w:pPr>
              <w:pStyle w:val="TableParagraph"/>
              <w:rPr>
                <w:rFonts w:ascii="Times New Roman"/>
                <w:sz w:val="18"/>
              </w:rPr>
            </w:pPr>
          </w:p>
        </w:tc>
        <w:tc>
          <w:tcPr>
            <w:tcW w:w="510" w:type="dxa"/>
          </w:tcPr>
          <w:p>
            <w:pPr>
              <w:pStyle w:val="TableParagraph"/>
              <w:spacing w:line="244" w:lineRule="exact"/>
              <w:ind w:right="3"/>
              <w:jc w:val="center"/>
              <w:rPr>
                <w:sz w:val="20"/>
              </w:rPr>
            </w:pPr>
            <w:r>
              <w:rPr>
                <w:w w:val="99"/>
                <w:sz w:val="20"/>
              </w:rPr>
              <w:t>5</w:t>
            </w:r>
          </w:p>
        </w:tc>
        <w:tc>
          <w:tcPr>
            <w:tcW w:w="1500" w:type="dxa"/>
          </w:tcPr>
          <w:p>
            <w:pPr>
              <w:pStyle w:val="TableParagraph"/>
              <w:rPr>
                <w:rFonts w:ascii="Times New Roman"/>
                <w:sz w:val="18"/>
              </w:rPr>
            </w:pPr>
          </w:p>
        </w:tc>
        <w:tc>
          <w:tcPr>
            <w:tcW w:w="3315" w:type="dxa"/>
          </w:tcPr>
          <w:p>
            <w:pPr>
              <w:pStyle w:val="TableParagraph"/>
              <w:spacing w:line="242" w:lineRule="exact"/>
              <w:rPr>
                <w:sz w:val="19"/>
              </w:rPr>
            </w:pPr>
            <w:r>
              <w:rPr>
                <w:sz w:val="19"/>
              </w:rPr>
              <w:t>五</w:t>
            </w:r>
            <w:r>
              <w:rPr>
                <w:sz w:val="19"/>
              </w:rPr>
              <w:t>、</w:t>
            </w:r>
            <w:r>
              <w:rPr>
                <w:sz w:val="19"/>
              </w:rPr>
              <w:t>教</w:t>
            </w:r>
            <w:r>
              <w:rPr>
                <w:sz w:val="19"/>
              </w:rPr>
              <w:t>育</w:t>
            </w:r>
            <w:r>
              <w:rPr>
                <w:sz w:val="19"/>
              </w:rPr>
              <w:t>支</w:t>
            </w:r>
            <w:r>
              <w:rPr>
                <w:spacing w:val="-10"/>
                <w:sz w:val="19"/>
              </w:rPr>
              <w:t>出</w:t>
            </w:r>
          </w:p>
        </w:tc>
        <w:tc>
          <w:tcPr>
            <w:tcW w:w="495" w:type="dxa"/>
          </w:tcPr>
          <w:p>
            <w:pPr>
              <w:pStyle w:val="TableParagraph"/>
              <w:spacing w:line="244" w:lineRule="exact"/>
              <w:ind w:left="8" w:right="11"/>
              <w:jc w:val="center"/>
              <w:rPr>
                <w:sz w:val="20"/>
              </w:rPr>
            </w:pPr>
            <w:r>
              <w:rPr>
                <w:spacing w:val="-5"/>
                <w:sz w:val="20"/>
              </w:rPr>
              <w:t>37</w:t>
            </w:r>
          </w:p>
        </w:tc>
        <w:tc>
          <w:tcPr>
            <w:tcW w:w="1515" w:type="dxa"/>
          </w:tcPr>
          <w:p>
            <w:pPr>
              <w:pStyle w:val="TableParagraph"/>
              <w:rPr>
                <w:rFonts w:ascii="Times New Roman"/>
                <w:sz w:val="18"/>
              </w:rPr>
            </w:pPr>
          </w:p>
        </w:tc>
        <w:tc>
          <w:tcPr>
            <w:tcW w:w="1500" w:type="dxa"/>
          </w:tcPr>
          <w:p>
            <w:pPr>
              <w:pStyle w:val="TableParagraph"/>
              <w:rPr>
                <w:rFonts w:ascii="Times New Roman"/>
                <w:sz w:val="18"/>
              </w:rPr>
            </w:pPr>
          </w:p>
        </w:tc>
        <w:tc>
          <w:tcPr>
            <w:tcW w:w="1515" w:type="dxa"/>
          </w:tcPr>
          <w:p>
            <w:pPr>
              <w:pStyle w:val="TableParagraph"/>
              <w:rPr>
                <w:rFonts w:ascii="Times New Roman"/>
                <w:sz w:val="18"/>
              </w:rPr>
            </w:pPr>
          </w:p>
        </w:tc>
        <w:tc>
          <w:tcPr>
            <w:tcW w:w="1515" w:type="dxa"/>
          </w:tcPr>
          <w:p>
            <w:pPr>
              <w:pStyle w:val="TableParagraph"/>
              <w:rPr>
                <w:rFonts w:ascii="Times New Roman"/>
                <w:sz w:val="18"/>
              </w:rPr>
            </w:pPr>
          </w:p>
        </w:tc>
      </w:tr>
      <w:tr>
        <w:trPr>
          <w:trHeight w:val="285" w:hRule="atLeast"/>
        </w:trPr>
        <w:tc>
          <w:tcPr>
            <w:tcW w:w="2685" w:type="dxa"/>
          </w:tcPr>
          <w:p>
            <w:pPr>
              <w:pStyle w:val="TableParagraph"/>
              <w:rPr>
                <w:rFonts w:ascii="Times New Roman"/>
                <w:sz w:val="18"/>
              </w:rPr>
            </w:pPr>
          </w:p>
        </w:tc>
        <w:tc>
          <w:tcPr>
            <w:tcW w:w="510" w:type="dxa"/>
          </w:tcPr>
          <w:p>
            <w:pPr>
              <w:pStyle w:val="TableParagraph"/>
              <w:spacing w:line="244" w:lineRule="exact"/>
              <w:ind w:right="3"/>
              <w:jc w:val="center"/>
              <w:rPr>
                <w:sz w:val="20"/>
              </w:rPr>
            </w:pPr>
            <w:r>
              <w:rPr>
                <w:w w:val="99"/>
                <w:sz w:val="20"/>
              </w:rPr>
              <w:t>6</w:t>
            </w:r>
          </w:p>
        </w:tc>
        <w:tc>
          <w:tcPr>
            <w:tcW w:w="1500" w:type="dxa"/>
          </w:tcPr>
          <w:p>
            <w:pPr>
              <w:pStyle w:val="TableParagraph"/>
              <w:rPr>
                <w:rFonts w:ascii="Times New Roman"/>
                <w:sz w:val="18"/>
              </w:rPr>
            </w:pPr>
          </w:p>
        </w:tc>
        <w:tc>
          <w:tcPr>
            <w:tcW w:w="3315" w:type="dxa"/>
          </w:tcPr>
          <w:p>
            <w:pPr>
              <w:pStyle w:val="TableParagraph"/>
              <w:spacing w:line="242" w:lineRule="exact"/>
              <w:rPr>
                <w:sz w:val="19"/>
              </w:rPr>
            </w:pPr>
            <w:r>
              <w:rPr>
                <w:sz w:val="19"/>
              </w:rPr>
              <w:t>六</w:t>
            </w:r>
            <w:r>
              <w:rPr>
                <w:sz w:val="19"/>
              </w:rPr>
              <w:t>、</w:t>
            </w:r>
            <w:r>
              <w:rPr>
                <w:sz w:val="19"/>
              </w:rPr>
              <w:t>科</w:t>
            </w:r>
            <w:r>
              <w:rPr>
                <w:sz w:val="19"/>
              </w:rPr>
              <w:t>学</w:t>
            </w:r>
            <w:r>
              <w:rPr>
                <w:sz w:val="19"/>
              </w:rPr>
              <w:t>技</w:t>
            </w:r>
            <w:r>
              <w:rPr>
                <w:sz w:val="19"/>
              </w:rPr>
              <w:t>术</w:t>
            </w:r>
            <w:r>
              <w:rPr>
                <w:sz w:val="19"/>
              </w:rPr>
              <w:t>支</w:t>
            </w:r>
            <w:r>
              <w:rPr>
                <w:spacing w:val="-10"/>
                <w:sz w:val="19"/>
              </w:rPr>
              <w:t>出</w:t>
            </w:r>
          </w:p>
        </w:tc>
        <w:tc>
          <w:tcPr>
            <w:tcW w:w="495" w:type="dxa"/>
          </w:tcPr>
          <w:p>
            <w:pPr>
              <w:pStyle w:val="TableParagraph"/>
              <w:spacing w:line="244" w:lineRule="exact"/>
              <w:ind w:left="8" w:right="11"/>
              <w:jc w:val="center"/>
              <w:rPr>
                <w:sz w:val="20"/>
              </w:rPr>
            </w:pPr>
            <w:r>
              <w:rPr>
                <w:spacing w:val="-5"/>
                <w:sz w:val="20"/>
              </w:rPr>
              <w:t>38</w:t>
            </w:r>
          </w:p>
        </w:tc>
        <w:tc>
          <w:tcPr>
            <w:tcW w:w="1515" w:type="dxa"/>
          </w:tcPr>
          <w:p>
            <w:pPr>
              <w:pStyle w:val="TableParagraph"/>
              <w:rPr>
                <w:rFonts w:ascii="Times New Roman"/>
                <w:sz w:val="18"/>
              </w:rPr>
            </w:pPr>
          </w:p>
        </w:tc>
        <w:tc>
          <w:tcPr>
            <w:tcW w:w="1500" w:type="dxa"/>
          </w:tcPr>
          <w:p>
            <w:pPr>
              <w:pStyle w:val="TableParagraph"/>
              <w:rPr>
                <w:rFonts w:ascii="Times New Roman"/>
                <w:sz w:val="18"/>
              </w:rPr>
            </w:pPr>
          </w:p>
        </w:tc>
        <w:tc>
          <w:tcPr>
            <w:tcW w:w="1515" w:type="dxa"/>
          </w:tcPr>
          <w:p>
            <w:pPr>
              <w:pStyle w:val="TableParagraph"/>
              <w:rPr>
                <w:rFonts w:ascii="Times New Roman"/>
                <w:sz w:val="18"/>
              </w:rPr>
            </w:pPr>
          </w:p>
        </w:tc>
        <w:tc>
          <w:tcPr>
            <w:tcW w:w="1515" w:type="dxa"/>
          </w:tcPr>
          <w:p>
            <w:pPr>
              <w:pStyle w:val="TableParagraph"/>
              <w:rPr>
                <w:rFonts w:ascii="Times New Roman"/>
                <w:sz w:val="18"/>
              </w:rPr>
            </w:pPr>
          </w:p>
        </w:tc>
      </w:tr>
      <w:tr>
        <w:trPr>
          <w:trHeight w:val="285" w:hRule="atLeast"/>
        </w:trPr>
        <w:tc>
          <w:tcPr>
            <w:tcW w:w="2685" w:type="dxa"/>
          </w:tcPr>
          <w:p>
            <w:pPr>
              <w:pStyle w:val="TableParagraph"/>
              <w:rPr>
                <w:rFonts w:ascii="Times New Roman"/>
                <w:sz w:val="18"/>
              </w:rPr>
            </w:pPr>
          </w:p>
        </w:tc>
        <w:tc>
          <w:tcPr>
            <w:tcW w:w="510" w:type="dxa"/>
          </w:tcPr>
          <w:p>
            <w:pPr>
              <w:pStyle w:val="TableParagraph"/>
              <w:spacing w:line="244" w:lineRule="exact"/>
              <w:ind w:right="3"/>
              <w:jc w:val="center"/>
              <w:rPr>
                <w:sz w:val="20"/>
              </w:rPr>
            </w:pPr>
            <w:r>
              <w:rPr>
                <w:w w:val="99"/>
                <w:sz w:val="20"/>
              </w:rPr>
              <w:t>7</w:t>
            </w:r>
          </w:p>
        </w:tc>
        <w:tc>
          <w:tcPr>
            <w:tcW w:w="1500" w:type="dxa"/>
          </w:tcPr>
          <w:p>
            <w:pPr>
              <w:pStyle w:val="TableParagraph"/>
              <w:rPr>
                <w:rFonts w:ascii="Times New Roman"/>
                <w:sz w:val="18"/>
              </w:rPr>
            </w:pPr>
          </w:p>
        </w:tc>
        <w:tc>
          <w:tcPr>
            <w:tcW w:w="3315" w:type="dxa"/>
          </w:tcPr>
          <w:p>
            <w:pPr>
              <w:pStyle w:val="TableParagraph"/>
              <w:spacing w:line="242" w:lineRule="exact"/>
              <w:rPr>
                <w:sz w:val="19"/>
              </w:rPr>
            </w:pPr>
            <w:r>
              <w:rPr>
                <w:sz w:val="19"/>
              </w:rPr>
              <w:t>七</w:t>
            </w:r>
            <w:r>
              <w:rPr>
                <w:sz w:val="19"/>
              </w:rPr>
              <w:t>、</w:t>
            </w:r>
            <w:r>
              <w:rPr>
                <w:sz w:val="19"/>
              </w:rPr>
              <w:t>文</w:t>
            </w:r>
            <w:r>
              <w:rPr>
                <w:sz w:val="19"/>
              </w:rPr>
              <w:t>化</w:t>
            </w:r>
            <w:r>
              <w:rPr>
                <w:sz w:val="19"/>
              </w:rPr>
              <w:t>旅</w:t>
            </w:r>
            <w:r>
              <w:rPr>
                <w:sz w:val="19"/>
              </w:rPr>
              <w:t>游</w:t>
            </w:r>
            <w:r>
              <w:rPr>
                <w:sz w:val="19"/>
              </w:rPr>
              <w:t>体</w:t>
            </w:r>
            <w:r>
              <w:rPr>
                <w:sz w:val="19"/>
              </w:rPr>
              <w:t>育</w:t>
            </w:r>
            <w:r>
              <w:rPr>
                <w:sz w:val="19"/>
              </w:rPr>
              <w:t>与</w:t>
            </w:r>
            <w:r>
              <w:rPr>
                <w:sz w:val="19"/>
              </w:rPr>
              <w:t>传</w:t>
            </w:r>
            <w:r>
              <w:rPr>
                <w:sz w:val="19"/>
              </w:rPr>
              <w:t>媒</w:t>
            </w:r>
            <w:r>
              <w:rPr>
                <w:sz w:val="19"/>
              </w:rPr>
              <w:t>支</w:t>
            </w:r>
            <w:r>
              <w:rPr>
                <w:spacing w:val="-10"/>
                <w:sz w:val="19"/>
              </w:rPr>
              <w:t>出</w:t>
            </w:r>
          </w:p>
        </w:tc>
        <w:tc>
          <w:tcPr>
            <w:tcW w:w="495" w:type="dxa"/>
          </w:tcPr>
          <w:p>
            <w:pPr>
              <w:pStyle w:val="TableParagraph"/>
              <w:spacing w:line="244" w:lineRule="exact"/>
              <w:ind w:left="8" w:right="11"/>
              <w:jc w:val="center"/>
              <w:rPr>
                <w:sz w:val="20"/>
              </w:rPr>
            </w:pPr>
            <w:r>
              <w:rPr>
                <w:spacing w:val="-5"/>
                <w:sz w:val="20"/>
              </w:rPr>
              <w:t>39</w:t>
            </w:r>
          </w:p>
        </w:tc>
        <w:tc>
          <w:tcPr>
            <w:tcW w:w="1515" w:type="dxa"/>
          </w:tcPr>
          <w:p>
            <w:pPr>
              <w:pStyle w:val="TableParagraph"/>
              <w:rPr>
                <w:rFonts w:ascii="Times New Roman"/>
                <w:sz w:val="18"/>
              </w:rPr>
            </w:pPr>
          </w:p>
        </w:tc>
        <w:tc>
          <w:tcPr>
            <w:tcW w:w="1500" w:type="dxa"/>
          </w:tcPr>
          <w:p>
            <w:pPr>
              <w:pStyle w:val="TableParagraph"/>
              <w:rPr>
                <w:rFonts w:ascii="Times New Roman"/>
                <w:sz w:val="18"/>
              </w:rPr>
            </w:pPr>
          </w:p>
        </w:tc>
        <w:tc>
          <w:tcPr>
            <w:tcW w:w="1515" w:type="dxa"/>
          </w:tcPr>
          <w:p>
            <w:pPr>
              <w:pStyle w:val="TableParagraph"/>
              <w:rPr>
                <w:rFonts w:ascii="Times New Roman"/>
                <w:sz w:val="18"/>
              </w:rPr>
            </w:pPr>
          </w:p>
        </w:tc>
        <w:tc>
          <w:tcPr>
            <w:tcW w:w="1515" w:type="dxa"/>
          </w:tcPr>
          <w:p>
            <w:pPr>
              <w:pStyle w:val="TableParagraph"/>
              <w:rPr>
                <w:rFonts w:ascii="Times New Roman"/>
                <w:sz w:val="18"/>
              </w:rPr>
            </w:pPr>
          </w:p>
        </w:tc>
      </w:tr>
      <w:tr>
        <w:trPr>
          <w:trHeight w:val="285" w:hRule="atLeast"/>
        </w:trPr>
        <w:tc>
          <w:tcPr>
            <w:tcW w:w="2685" w:type="dxa"/>
          </w:tcPr>
          <w:p>
            <w:pPr>
              <w:pStyle w:val="TableParagraph"/>
              <w:rPr>
                <w:rFonts w:ascii="Times New Roman"/>
                <w:sz w:val="18"/>
              </w:rPr>
            </w:pPr>
          </w:p>
        </w:tc>
        <w:tc>
          <w:tcPr>
            <w:tcW w:w="510" w:type="dxa"/>
          </w:tcPr>
          <w:p>
            <w:pPr>
              <w:pStyle w:val="TableParagraph"/>
              <w:spacing w:line="244" w:lineRule="exact"/>
              <w:ind w:right="3"/>
              <w:jc w:val="center"/>
              <w:rPr>
                <w:sz w:val="20"/>
              </w:rPr>
            </w:pPr>
            <w:r>
              <w:rPr>
                <w:w w:val="99"/>
                <w:sz w:val="20"/>
              </w:rPr>
              <w:t>8</w:t>
            </w:r>
          </w:p>
        </w:tc>
        <w:tc>
          <w:tcPr>
            <w:tcW w:w="1500" w:type="dxa"/>
          </w:tcPr>
          <w:p>
            <w:pPr>
              <w:pStyle w:val="TableParagraph"/>
              <w:rPr>
                <w:rFonts w:ascii="Times New Roman"/>
                <w:sz w:val="18"/>
              </w:rPr>
            </w:pPr>
          </w:p>
        </w:tc>
        <w:tc>
          <w:tcPr>
            <w:tcW w:w="3315" w:type="dxa"/>
          </w:tcPr>
          <w:p>
            <w:pPr>
              <w:pStyle w:val="TableParagraph"/>
              <w:spacing w:line="242" w:lineRule="exact"/>
              <w:rPr>
                <w:sz w:val="19"/>
              </w:rPr>
            </w:pPr>
            <w:r>
              <w:rPr>
                <w:sz w:val="19"/>
              </w:rPr>
              <w:t>八</w:t>
            </w:r>
            <w:r>
              <w:rPr>
                <w:sz w:val="19"/>
              </w:rPr>
              <w:t>、</w:t>
            </w:r>
            <w:r>
              <w:rPr>
                <w:sz w:val="19"/>
              </w:rPr>
              <w:t>社</w:t>
            </w:r>
            <w:r>
              <w:rPr>
                <w:sz w:val="19"/>
              </w:rPr>
              <w:t>会</w:t>
            </w:r>
            <w:r>
              <w:rPr>
                <w:sz w:val="19"/>
              </w:rPr>
              <w:t>保</w:t>
            </w:r>
            <w:r>
              <w:rPr>
                <w:sz w:val="19"/>
              </w:rPr>
              <w:t>障</w:t>
            </w:r>
            <w:r>
              <w:rPr>
                <w:sz w:val="19"/>
              </w:rPr>
              <w:t>和</w:t>
            </w:r>
            <w:r>
              <w:rPr>
                <w:sz w:val="19"/>
              </w:rPr>
              <w:t>就</w:t>
            </w:r>
            <w:r>
              <w:rPr>
                <w:sz w:val="19"/>
              </w:rPr>
              <w:t>业</w:t>
            </w:r>
            <w:r>
              <w:rPr>
                <w:sz w:val="19"/>
              </w:rPr>
              <w:t>支</w:t>
            </w:r>
            <w:r>
              <w:rPr>
                <w:spacing w:val="-10"/>
                <w:sz w:val="19"/>
              </w:rPr>
              <w:t>出</w:t>
            </w:r>
          </w:p>
        </w:tc>
        <w:tc>
          <w:tcPr>
            <w:tcW w:w="495" w:type="dxa"/>
          </w:tcPr>
          <w:p>
            <w:pPr>
              <w:pStyle w:val="TableParagraph"/>
              <w:spacing w:line="244" w:lineRule="exact"/>
              <w:ind w:left="8" w:right="11"/>
              <w:jc w:val="center"/>
              <w:rPr>
                <w:sz w:val="20"/>
              </w:rPr>
            </w:pPr>
            <w:r>
              <w:rPr>
                <w:spacing w:val="-5"/>
                <w:sz w:val="20"/>
              </w:rPr>
              <w:t>40</w:t>
            </w:r>
          </w:p>
        </w:tc>
        <w:tc>
          <w:tcPr>
            <w:tcW w:w="1515" w:type="dxa"/>
          </w:tcPr>
          <w:p>
            <w:pPr>
              <w:pStyle w:val="TableParagraph"/>
              <w:spacing w:line="244" w:lineRule="exact"/>
              <w:ind w:right="-15"/>
              <w:jc w:val="right"/>
              <w:rPr>
                <w:sz w:val="20"/>
              </w:rPr>
            </w:pPr>
            <w:r>
              <w:rPr>
                <w:spacing w:val="-2"/>
                <w:sz w:val="20"/>
              </w:rPr>
              <w:t>122.05</w:t>
            </w:r>
          </w:p>
        </w:tc>
        <w:tc>
          <w:tcPr>
            <w:tcW w:w="1500" w:type="dxa"/>
          </w:tcPr>
          <w:p>
            <w:pPr>
              <w:pStyle w:val="TableParagraph"/>
              <w:spacing w:line="244" w:lineRule="exact"/>
              <w:ind w:right="-15"/>
              <w:jc w:val="right"/>
              <w:rPr>
                <w:sz w:val="20"/>
              </w:rPr>
            </w:pPr>
            <w:r>
              <w:rPr>
                <w:spacing w:val="-2"/>
                <w:sz w:val="20"/>
              </w:rPr>
              <w:t>122.05</w:t>
            </w:r>
          </w:p>
        </w:tc>
        <w:tc>
          <w:tcPr>
            <w:tcW w:w="1515" w:type="dxa"/>
          </w:tcPr>
          <w:p>
            <w:pPr>
              <w:pStyle w:val="TableParagraph"/>
              <w:rPr>
                <w:rFonts w:ascii="Times New Roman"/>
                <w:sz w:val="18"/>
              </w:rPr>
            </w:pPr>
          </w:p>
        </w:tc>
        <w:tc>
          <w:tcPr>
            <w:tcW w:w="1515" w:type="dxa"/>
          </w:tcPr>
          <w:p>
            <w:pPr>
              <w:pStyle w:val="TableParagraph"/>
              <w:rPr>
                <w:rFonts w:ascii="Times New Roman"/>
                <w:sz w:val="18"/>
              </w:rPr>
            </w:pPr>
          </w:p>
        </w:tc>
      </w:tr>
      <w:tr>
        <w:trPr>
          <w:trHeight w:val="285" w:hRule="atLeast"/>
        </w:trPr>
        <w:tc>
          <w:tcPr>
            <w:tcW w:w="2685" w:type="dxa"/>
          </w:tcPr>
          <w:p>
            <w:pPr>
              <w:pStyle w:val="TableParagraph"/>
              <w:rPr>
                <w:rFonts w:ascii="Times New Roman"/>
                <w:sz w:val="18"/>
              </w:rPr>
            </w:pPr>
          </w:p>
        </w:tc>
        <w:tc>
          <w:tcPr>
            <w:tcW w:w="510" w:type="dxa"/>
          </w:tcPr>
          <w:p>
            <w:pPr>
              <w:pStyle w:val="TableParagraph"/>
              <w:spacing w:line="244" w:lineRule="exact"/>
              <w:ind w:right="3"/>
              <w:jc w:val="center"/>
              <w:rPr>
                <w:sz w:val="20"/>
              </w:rPr>
            </w:pPr>
            <w:r>
              <w:rPr>
                <w:w w:val="99"/>
                <w:sz w:val="20"/>
              </w:rPr>
              <w:t>9</w:t>
            </w:r>
          </w:p>
        </w:tc>
        <w:tc>
          <w:tcPr>
            <w:tcW w:w="1500" w:type="dxa"/>
          </w:tcPr>
          <w:p>
            <w:pPr>
              <w:pStyle w:val="TableParagraph"/>
              <w:rPr>
                <w:rFonts w:ascii="Times New Roman"/>
                <w:sz w:val="18"/>
              </w:rPr>
            </w:pPr>
          </w:p>
        </w:tc>
        <w:tc>
          <w:tcPr>
            <w:tcW w:w="3315" w:type="dxa"/>
          </w:tcPr>
          <w:p>
            <w:pPr>
              <w:pStyle w:val="TableParagraph"/>
              <w:spacing w:line="242" w:lineRule="exact"/>
              <w:rPr>
                <w:sz w:val="19"/>
              </w:rPr>
            </w:pPr>
            <w:r>
              <w:rPr>
                <w:sz w:val="19"/>
              </w:rPr>
              <w:t>九</w:t>
            </w:r>
            <w:r>
              <w:rPr>
                <w:sz w:val="19"/>
              </w:rPr>
              <w:t>、</w:t>
            </w:r>
            <w:r>
              <w:rPr>
                <w:sz w:val="19"/>
              </w:rPr>
              <w:t>卫</w:t>
            </w:r>
            <w:r>
              <w:rPr>
                <w:sz w:val="19"/>
              </w:rPr>
              <w:t>生</w:t>
            </w:r>
            <w:r>
              <w:rPr>
                <w:sz w:val="19"/>
              </w:rPr>
              <w:t>健</w:t>
            </w:r>
            <w:r>
              <w:rPr>
                <w:sz w:val="19"/>
              </w:rPr>
              <w:t>康</w:t>
            </w:r>
            <w:r>
              <w:rPr>
                <w:sz w:val="19"/>
              </w:rPr>
              <w:t>支</w:t>
            </w:r>
            <w:r>
              <w:rPr>
                <w:spacing w:val="-10"/>
                <w:sz w:val="19"/>
              </w:rPr>
              <w:t>出</w:t>
            </w:r>
          </w:p>
        </w:tc>
        <w:tc>
          <w:tcPr>
            <w:tcW w:w="495" w:type="dxa"/>
          </w:tcPr>
          <w:p>
            <w:pPr>
              <w:pStyle w:val="TableParagraph"/>
              <w:spacing w:line="244" w:lineRule="exact"/>
              <w:ind w:left="8" w:right="11"/>
              <w:jc w:val="center"/>
              <w:rPr>
                <w:sz w:val="20"/>
              </w:rPr>
            </w:pPr>
            <w:r>
              <w:rPr>
                <w:spacing w:val="-5"/>
                <w:sz w:val="20"/>
              </w:rPr>
              <w:t>41</w:t>
            </w:r>
          </w:p>
        </w:tc>
        <w:tc>
          <w:tcPr>
            <w:tcW w:w="1515" w:type="dxa"/>
          </w:tcPr>
          <w:p>
            <w:pPr>
              <w:pStyle w:val="TableParagraph"/>
              <w:spacing w:line="244" w:lineRule="exact"/>
              <w:ind w:right="-15"/>
              <w:jc w:val="right"/>
              <w:rPr>
                <w:sz w:val="20"/>
              </w:rPr>
            </w:pPr>
            <w:r>
              <w:rPr>
                <w:spacing w:val="-2"/>
                <w:sz w:val="20"/>
              </w:rPr>
              <w:t>33.62</w:t>
            </w:r>
          </w:p>
        </w:tc>
        <w:tc>
          <w:tcPr>
            <w:tcW w:w="1500" w:type="dxa"/>
          </w:tcPr>
          <w:p>
            <w:pPr>
              <w:pStyle w:val="TableParagraph"/>
              <w:spacing w:line="244" w:lineRule="exact"/>
              <w:ind w:right="-15"/>
              <w:jc w:val="right"/>
              <w:rPr>
                <w:sz w:val="20"/>
              </w:rPr>
            </w:pPr>
            <w:r>
              <w:rPr>
                <w:spacing w:val="-2"/>
                <w:sz w:val="20"/>
              </w:rPr>
              <w:t>33.62</w:t>
            </w:r>
          </w:p>
        </w:tc>
        <w:tc>
          <w:tcPr>
            <w:tcW w:w="1515" w:type="dxa"/>
          </w:tcPr>
          <w:p>
            <w:pPr>
              <w:pStyle w:val="TableParagraph"/>
              <w:rPr>
                <w:rFonts w:ascii="Times New Roman"/>
                <w:sz w:val="18"/>
              </w:rPr>
            </w:pPr>
          </w:p>
        </w:tc>
        <w:tc>
          <w:tcPr>
            <w:tcW w:w="1515" w:type="dxa"/>
          </w:tcPr>
          <w:p>
            <w:pPr>
              <w:pStyle w:val="TableParagraph"/>
              <w:rPr>
                <w:rFonts w:ascii="Times New Roman"/>
                <w:sz w:val="18"/>
              </w:rPr>
            </w:pPr>
          </w:p>
        </w:tc>
      </w:tr>
      <w:tr>
        <w:trPr>
          <w:trHeight w:val="285" w:hRule="atLeast"/>
        </w:trPr>
        <w:tc>
          <w:tcPr>
            <w:tcW w:w="2685" w:type="dxa"/>
          </w:tcPr>
          <w:p>
            <w:pPr>
              <w:pStyle w:val="TableParagraph"/>
              <w:rPr>
                <w:rFonts w:ascii="Times New Roman"/>
                <w:sz w:val="18"/>
              </w:rPr>
            </w:pPr>
          </w:p>
        </w:tc>
        <w:tc>
          <w:tcPr>
            <w:tcW w:w="510" w:type="dxa"/>
          </w:tcPr>
          <w:p>
            <w:pPr>
              <w:pStyle w:val="TableParagraph"/>
              <w:spacing w:line="244" w:lineRule="exact"/>
              <w:ind w:left="22" w:right="13"/>
              <w:jc w:val="center"/>
              <w:rPr>
                <w:sz w:val="20"/>
              </w:rPr>
            </w:pPr>
            <w:r>
              <w:rPr>
                <w:spacing w:val="-5"/>
                <w:sz w:val="20"/>
              </w:rPr>
              <w:t>10</w:t>
            </w:r>
          </w:p>
        </w:tc>
        <w:tc>
          <w:tcPr>
            <w:tcW w:w="1500" w:type="dxa"/>
          </w:tcPr>
          <w:p>
            <w:pPr>
              <w:pStyle w:val="TableParagraph"/>
              <w:rPr>
                <w:rFonts w:ascii="Times New Roman"/>
                <w:sz w:val="18"/>
              </w:rPr>
            </w:pPr>
          </w:p>
        </w:tc>
        <w:tc>
          <w:tcPr>
            <w:tcW w:w="3315" w:type="dxa"/>
          </w:tcPr>
          <w:p>
            <w:pPr>
              <w:pStyle w:val="TableParagraph"/>
              <w:spacing w:line="242" w:lineRule="exact"/>
              <w:rPr>
                <w:sz w:val="19"/>
              </w:rPr>
            </w:pPr>
            <w:r>
              <w:rPr>
                <w:sz w:val="19"/>
              </w:rPr>
              <w:t>十</w:t>
            </w:r>
            <w:r>
              <w:rPr>
                <w:sz w:val="19"/>
              </w:rPr>
              <w:t>、</w:t>
            </w:r>
            <w:r>
              <w:rPr>
                <w:sz w:val="19"/>
              </w:rPr>
              <w:t>节</w:t>
            </w:r>
            <w:r>
              <w:rPr>
                <w:sz w:val="19"/>
              </w:rPr>
              <w:t>能</w:t>
            </w:r>
            <w:r>
              <w:rPr>
                <w:sz w:val="19"/>
              </w:rPr>
              <w:t>环</w:t>
            </w:r>
            <w:r>
              <w:rPr>
                <w:sz w:val="19"/>
              </w:rPr>
              <w:t>保</w:t>
            </w:r>
            <w:r>
              <w:rPr>
                <w:sz w:val="19"/>
              </w:rPr>
              <w:t>支</w:t>
            </w:r>
            <w:r>
              <w:rPr>
                <w:spacing w:val="-10"/>
                <w:sz w:val="19"/>
              </w:rPr>
              <w:t>出</w:t>
            </w:r>
          </w:p>
        </w:tc>
        <w:tc>
          <w:tcPr>
            <w:tcW w:w="495" w:type="dxa"/>
          </w:tcPr>
          <w:p>
            <w:pPr>
              <w:pStyle w:val="TableParagraph"/>
              <w:spacing w:line="244" w:lineRule="exact"/>
              <w:ind w:left="8" w:right="11"/>
              <w:jc w:val="center"/>
              <w:rPr>
                <w:sz w:val="20"/>
              </w:rPr>
            </w:pPr>
            <w:r>
              <w:rPr>
                <w:spacing w:val="-5"/>
                <w:sz w:val="20"/>
              </w:rPr>
              <w:t>42</w:t>
            </w:r>
          </w:p>
        </w:tc>
        <w:tc>
          <w:tcPr>
            <w:tcW w:w="1515" w:type="dxa"/>
          </w:tcPr>
          <w:p>
            <w:pPr>
              <w:pStyle w:val="TableParagraph"/>
              <w:rPr>
                <w:rFonts w:ascii="Times New Roman"/>
                <w:sz w:val="18"/>
              </w:rPr>
            </w:pPr>
          </w:p>
        </w:tc>
        <w:tc>
          <w:tcPr>
            <w:tcW w:w="1500" w:type="dxa"/>
          </w:tcPr>
          <w:p>
            <w:pPr>
              <w:pStyle w:val="TableParagraph"/>
              <w:rPr>
                <w:rFonts w:ascii="Times New Roman"/>
                <w:sz w:val="18"/>
              </w:rPr>
            </w:pPr>
          </w:p>
        </w:tc>
        <w:tc>
          <w:tcPr>
            <w:tcW w:w="1515" w:type="dxa"/>
          </w:tcPr>
          <w:p>
            <w:pPr>
              <w:pStyle w:val="TableParagraph"/>
              <w:rPr>
                <w:rFonts w:ascii="Times New Roman"/>
                <w:sz w:val="18"/>
              </w:rPr>
            </w:pPr>
          </w:p>
        </w:tc>
        <w:tc>
          <w:tcPr>
            <w:tcW w:w="1515" w:type="dxa"/>
          </w:tcPr>
          <w:p>
            <w:pPr>
              <w:pStyle w:val="TableParagraph"/>
              <w:rPr>
                <w:rFonts w:ascii="Times New Roman"/>
                <w:sz w:val="18"/>
              </w:rPr>
            </w:pPr>
          </w:p>
        </w:tc>
      </w:tr>
      <w:tr>
        <w:trPr>
          <w:trHeight w:val="285" w:hRule="atLeast"/>
        </w:trPr>
        <w:tc>
          <w:tcPr>
            <w:tcW w:w="2685" w:type="dxa"/>
          </w:tcPr>
          <w:p>
            <w:pPr>
              <w:pStyle w:val="TableParagraph"/>
              <w:rPr>
                <w:rFonts w:ascii="Times New Roman"/>
                <w:sz w:val="18"/>
              </w:rPr>
            </w:pPr>
          </w:p>
        </w:tc>
        <w:tc>
          <w:tcPr>
            <w:tcW w:w="510" w:type="dxa"/>
          </w:tcPr>
          <w:p>
            <w:pPr>
              <w:pStyle w:val="TableParagraph"/>
              <w:spacing w:line="244" w:lineRule="exact"/>
              <w:ind w:left="22" w:right="13"/>
              <w:jc w:val="center"/>
              <w:rPr>
                <w:sz w:val="20"/>
              </w:rPr>
            </w:pPr>
            <w:r>
              <w:rPr>
                <w:spacing w:val="-5"/>
                <w:sz w:val="20"/>
              </w:rPr>
              <w:t>11</w:t>
            </w:r>
          </w:p>
        </w:tc>
        <w:tc>
          <w:tcPr>
            <w:tcW w:w="1500" w:type="dxa"/>
          </w:tcPr>
          <w:p>
            <w:pPr>
              <w:pStyle w:val="TableParagraph"/>
              <w:rPr>
                <w:rFonts w:ascii="Times New Roman"/>
                <w:sz w:val="18"/>
              </w:rPr>
            </w:pPr>
          </w:p>
        </w:tc>
        <w:tc>
          <w:tcPr>
            <w:tcW w:w="3315" w:type="dxa"/>
          </w:tcPr>
          <w:p>
            <w:pPr>
              <w:pStyle w:val="TableParagraph"/>
              <w:spacing w:line="242" w:lineRule="exact"/>
              <w:rPr>
                <w:sz w:val="19"/>
              </w:rPr>
            </w:pPr>
            <w:r>
              <w:rPr>
                <w:sz w:val="19"/>
              </w:rPr>
              <w:t>十</w:t>
            </w:r>
            <w:r>
              <w:rPr>
                <w:sz w:val="19"/>
              </w:rPr>
              <w:t>一</w:t>
            </w:r>
            <w:r>
              <w:rPr>
                <w:sz w:val="19"/>
              </w:rPr>
              <w:t>、</w:t>
            </w:r>
            <w:r>
              <w:rPr>
                <w:sz w:val="19"/>
              </w:rPr>
              <w:t>城</w:t>
            </w:r>
            <w:r>
              <w:rPr>
                <w:sz w:val="19"/>
              </w:rPr>
              <w:t>乡</w:t>
            </w:r>
            <w:r>
              <w:rPr>
                <w:sz w:val="19"/>
              </w:rPr>
              <w:t>社</w:t>
            </w:r>
            <w:r>
              <w:rPr>
                <w:sz w:val="19"/>
              </w:rPr>
              <w:t>区</w:t>
            </w:r>
            <w:r>
              <w:rPr>
                <w:sz w:val="19"/>
              </w:rPr>
              <w:t>支</w:t>
            </w:r>
            <w:r>
              <w:rPr>
                <w:spacing w:val="-10"/>
                <w:sz w:val="19"/>
              </w:rPr>
              <w:t>出</w:t>
            </w:r>
          </w:p>
        </w:tc>
        <w:tc>
          <w:tcPr>
            <w:tcW w:w="495" w:type="dxa"/>
          </w:tcPr>
          <w:p>
            <w:pPr>
              <w:pStyle w:val="TableParagraph"/>
              <w:spacing w:line="244" w:lineRule="exact"/>
              <w:ind w:left="8" w:right="11"/>
              <w:jc w:val="center"/>
              <w:rPr>
                <w:sz w:val="20"/>
              </w:rPr>
            </w:pPr>
            <w:r>
              <w:rPr>
                <w:spacing w:val="-5"/>
                <w:sz w:val="20"/>
              </w:rPr>
              <w:t>43</w:t>
            </w:r>
          </w:p>
        </w:tc>
        <w:tc>
          <w:tcPr>
            <w:tcW w:w="1515" w:type="dxa"/>
          </w:tcPr>
          <w:p>
            <w:pPr>
              <w:pStyle w:val="TableParagraph"/>
              <w:spacing w:line="244" w:lineRule="exact"/>
              <w:ind w:right="-15"/>
              <w:jc w:val="right"/>
              <w:rPr>
                <w:sz w:val="20"/>
              </w:rPr>
            </w:pPr>
            <w:r>
              <w:rPr>
                <w:spacing w:val="-2"/>
                <w:sz w:val="20"/>
              </w:rPr>
              <w:t>17.00</w:t>
            </w:r>
          </w:p>
        </w:tc>
        <w:tc>
          <w:tcPr>
            <w:tcW w:w="1500" w:type="dxa"/>
          </w:tcPr>
          <w:p>
            <w:pPr>
              <w:pStyle w:val="TableParagraph"/>
              <w:spacing w:line="244" w:lineRule="exact"/>
              <w:ind w:right="-15"/>
              <w:jc w:val="right"/>
              <w:rPr>
                <w:sz w:val="20"/>
              </w:rPr>
            </w:pPr>
            <w:r>
              <w:rPr>
                <w:spacing w:val="-2"/>
                <w:sz w:val="20"/>
              </w:rPr>
              <w:t>17.00</w:t>
            </w:r>
          </w:p>
        </w:tc>
        <w:tc>
          <w:tcPr>
            <w:tcW w:w="1515" w:type="dxa"/>
          </w:tcPr>
          <w:p>
            <w:pPr>
              <w:pStyle w:val="TableParagraph"/>
              <w:rPr>
                <w:rFonts w:ascii="Times New Roman"/>
                <w:sz w:val="18"/>
              </w:rPr>
            </w:pPr>
          </w:p>
        </w:tc>
        <w:tc>
          <w:tcPr>
            <w:tcW w:w="1515" w:type="dxa"/>
          </w:tcPr>
          <w:p>
            <w:pPr>
              <w:pStyle w:val="TableParagraph"/>
              <w:rPr>
                <w:rFonts w:ascii="Times New Roman"/>
                <w:sz w:val="18"/>
              </w:rPr>
            </w:pPr>
          </w:p>
        </w:tc>
      </w:tr>
      <w:tr>
        <w:trPr>
          <w:trHeight w:val="284" w:hRule="atLeast"/>
        </w:trPr>
        <w:tc>
          <w:tcPr>
            <w:tcW w:w="2685" w:type="dxa"/>
          </w:tcPr>
          <w:p>
            <w:pPr>
              <w:pStyle w:val="TableParagraph"/>
              <w:rPr>
                <w:rFonts w:ascii="Times New Roman"/>
                <w:sz w:val="18"/>
              </w:rPr>
            </w:pPr>
          </w:p>
        </w:tc>
        <w:tc>
          <w:tcPr>
            <w:tcW w:w="510" w:type="dxa"/>
          </w:tcPr>
          <w:p>
            <w:pPr>
              <w:pStyle w:val="TableParagraph"/>
              <w:spacing w:line="244" w:lineRule="exact"/>
              <w:ind w:left="22" w:right="13"/>
              <w:jc w:val="center"/>
              <w:rPr>
                <w:sz w:val="20"/>
              </w:rPr>
            </w:pPr>
            <w:r>
              <w:rPr>
                <w:spacing w:val="-5"/>
                <w:sz w:val="20"/>
              </w:rPr>
              <w:t>12</w:t>
            </w:r>
          </w:p>
        </w:tc>
        <w:tc>
          <w:tcPr>
            <w:tcW w:w="1500" w:type="dxa"/>
          </w:tcPr>
          <w:p>
            <w:pPr>
              <w:pStyle w:val="TableParagraph"/>
              <w:rPr>
                <w:rFonts w:ascii="Times New Roman"/>
                <w:sz w:val="18"/>
              </w:rPr>
            </w:pPr>
          </w:p>
        </w:tc>
        <w:tc>
          <w:tcPr>
            <w:tcW w:w="3315" w:type="dxa"/>
          </w:tcPr>
          <w:p>
            <w:pPr>
              <w:pStyle w:val="TableParagraph"/>
              <w:spacing w:line="242" w:lineRule="exact"/>
              <w:rPr>
                <w:sz w:val="19"/>
              </w:rPr>
            </w:pPr>
            <w:r>
              <w:rPr>
                <w:sz w:val="19"/>
              </w:rPr>
              <w:t>十</w:t>
            </w:r>
            <w:r>
              <w:rPr>
                <w:sz w:val="19"/>
              </w:rPr>
              <w:t>二</w:t>
            </w:r>
            <w:r>
              <w:rPr>
                <w:sz w:val="19"/>
              </w:rPr>
              <w:t>、</w:t>
            </w:r>
            <w:r>
              <w:rPr>
                <w:sz w:val="19"/>
              </w:rPr>
              <w:t>农</w:t>
            </w:r>
            <w:r>
              <w:rPr>
                <w:sz w:val="19"/>
              </w:rPr>
              <w:t>林</w:t>
            </w:r>
            <w:r>
              <w:rPr>
                <w:sz w:val="19"/>
              </w:rPr>
              <w:t>水</w:t>
            </w:r>
            <w:r>
              <w:rPr>
                <w:sz w:val="19"/>
              </w:rPr>
              <w:t>支</w:t>
            </w:r>
            <w:r>
              <w:rPr>
                <w:spacing w:val="-10"/>
                <w:sz w:val="19"/>
              </w:rPr>
              <w:t>出</w:t>
            </w:r>
          </w:p>
        </w:tc>
        <w:tc>
          <w:tcPr>
            <w:tcW w:w="495" w:type="dxa"/>
          </w:tcPr>
          <w:p>
            <w:pPr>
              <w:pStyle w:val="TableParagraph"/>
              <w:spacing w:line="244" w:lineRule="exact"/>
              <w:ind w:left="8" w:right="11"/>
              <w:jc w:val="center"/>
              <w:rPr>
                <w:sz w:val="20"/>
              </w:rPr>
            </w:pPr>
            <w:r>
              <w:rPr>
                <w:spacing w:val="-5"/>
                <w:sz w:val="20"/>
              </w:rPr>
              <w:t>44</w:t>
            </w:r>
          </w:p>
        </w:tc>
        <w:tc>
          <w:tcPr>
            <w:tcW w:w="1515" w:type="dxa"/>
          </w:tcPr>
          <w:p>
            <w:pPr>
              <w:pStyle w:val="TableParagraph"/>
              <w:spacing w:line="244" w:lineRule="exact"/>
              <w:ind w:right="-15"/>
              <w:jc w:val="right"/>
              <w:rPr>
                <w:sz w:val="20"/>
              </w:rPr>
            </w:pPr>
            <w:r>
              <w:rPr>
                <w:spacing w:val="-2"/>
                <w:sz w:val="20"/>
              </w:rPr>
              <w:t>921.53</w:t>
            </w:r>
          </w:p>
        </w:tc>
        <w:tc>
          <w:tcPr>
            <w:tcW w:w="1500" w:type="dxa"/>
          </w:tcPr>
          <w:p>
            <w:pPr>
              <w:pStyle w:val="TableParagraph"/>
              <w:spacing w:line="244" w:lineRule="exact"/>
              <w:ind w:right="-15"/>
              <w:jc w:val="right"/>
              <w:rPr>
                <w:sz w:val="20"/>
              </w:rPr>
            </w:pPr>
            <w:r>
              <w:rPr>
                <w:spacing w:val="-2"/>
                <w:sz w:val="20"/>
              </w:rPr>
              <w:t>921.53</w:t>
            </w:r>
          </w:p>
        </w:tc>
        <w:tc>
          <w:tcPr>
            <w:tcW w:w="1515" w:type="dxa"/>
          </w:tcPr>
          <w:p>
            <w:pPr>
              <w:pStyle w:val="TableParagraph"/>
              <w:rPr>
                <w:rFonts w:ascii="Times New Roman"/>
                <w:sz w:val="18"/>
              </w:rPr>
            </w:pPr>
          </w:p>
        </w:tc>
        <w:tc>
          <w:tcPr>
            <w:tcW w:w="1515" w:type="dxa"/>
          </w:tcPr>
          <w:p>
            <w:pPr>
              <w:pStyle w:val="TableParagraph"/>
              <w:rPr>
                <w:rFonts w:ascii="Times New Roman"/>
                <w:sz w:val="18"/>
              </w:rPr>
            </w:pPr>
          </w:p>
        </w:tc>
      </w:tr>
      <w:tr>
        <w:trPr>
          <w:trHeight w:val="285" w:hRule="atLeast"/>
        </w:trPr>
        <w:tc>
          <w:tcPr>
            <w:tcW w:w="2685" w:type="dxa"/>
          </w:tcPr>
          <w:p>
            <w:pPr>
              <w:pStyle w:val="TableParagraph"/>
              <w:rPr>
                <w:rFonts w:ascii="Times New Roman"/>
                <w:sz w:val="18"/>
              </w:rPr>
            </w:pPr>
          </w:p>
        </w:tc>
        <w:tc>
          <w:tcPr>
            <w:tcW w:w="510" w:type="dxa"/>
          </w:tcPr>
          <w:p>
            <w:pPr>
              <w:pStyle w:val="TableParagraph"/>
              <w:spacing w:line="244" w:lineRule="exact"/>
              <w:ind w:left="22" w:right="13"/>
              <w:jc w:val="center"/>
              <w:rPr>
                <w:sz w:val="20"/>
              </w:rPr>
            </w:pPr>
            <w:r>
              <w:rPr>
                <w:spacing w:val="-5"/>
                <w:sz w:val="20"/>
              </w:rPr>
              <w:t>13</w:t>
            </w:r>
          </w:p>
        </w:tc>
        <w:tc>
          <w:tcPr>
            <w:tcW w:w="1500" w:type="dxa"/>
          </w:tcPr>
          <w:p>
            <w:pPr>
              <w:pStyle w:val="TableParagraph"/>
              <w:rPr>
                <w:rFonts w:ascii="Times New Roman"/>
                <w:sz w:val="18"/>
              </w:rPr>
            </w:pPr>
          </w:p>
        </w:tc>
        <w:tc>
          <w:tcPr>
            <w:tcW w:w="3315" w:type="dxa"/>
          </w:tcPr>
          <w:p>
            <w:pPr>
              <w:pStyle w:val="TableParagraph"/>
              <w:spacing w:line="242" w:lineRule="exact"/>
              <w:rPr>
                <w:sz w:val="19"/>
              </w:rPr>
            </w:pPr>
            <w:r>
              <w:rPr>
                <w:sz w:val="19"/>
              </w:rPr>
              <w:t>十</w:t>
            </w:r>
            <w:r>
              <w:rPr>
                <w:sz w:val="19"/>
              </w:rPr>
              <w:t>三</w:t>
            </w:r>
            <w:r>
              <w:rPr>
                <w:sz w:val="19"/>
              </w:rPr>
              <w:t>、</w:t>
            </w:r>
            <w:r>
              <w:rPr>
                <w:sz w:val="19"/>
              </w:rPr>
              <w:t>交</w:t>
            </w:r>
            <w:r>
              <w:rPr>
                <w:sz w:val="19"/>
              </w:rPr>
              <w:t>通</w:t>
            </w:r>
            <w:r>
              <w:rPr>
                <w:sz w:val="19"/>
              </w:rPr>
              <w:t>运</w:t>
            </w:r>
            <w:r>
              <w:rPr>
                <w:sz w:val="19"/>
              </w:rPr>
              <w:t>输</w:t>
            </w:r>
            <w:r>
              <w:rPr>
                <w:sz w:val="19"/>
              </w:rPr>
              <w:t>支</w:t>
            </w:r>
            <w:r>
              <w:rPr>
                <w:spacing w:val="-10"/>
                <w:sz w:val="19"/>
              </w:rPr>
              <w:t>出</w:t>
            </w:r>
          </w:p>
        </w:tc>
        <w:tc>
          <w:tcPr>
            <w:tcW w:w="495" w:type="dxa"/>
          </w:tcPr>
          <w:p>
            <w:pPr>
              <w:pStyle w:val="TableParagraph"/>
              <w:spacing w:line="244" w:lineRule="exact"/>
              <w:ind w:left="8" w:right="11"/>
              <w:jc w:val="center"/>
              <w:rPr>
                <w:sz w:val="20"/>
              </w:rPr>
            </w:pPr>
            <w:r>
              <w:rPr>
                <w:spacing w:val="-5"/>
                <w:sz w:val="20"/>
              </w:rPr>
              <w:t>45</w:t>
            </w:r>
          </w:p>
        </w:tc>
        <w:tc>
          <w:tcPr>
            <w:tcW w:w="1515" w:type="dxa"/>
          </w:tcPr>
          <w:p>
            <w:pPr>
              <w:pStyle w:val="TableParagraph"/>
              <w:rPr>
                <w:rFonts w:ascii="Times New Roman"/>
                <w:sz w:val="18"/>
              </w:rPr>
            </w:pPr>
          </w:p>
        </w:tc>
        <w:tc>
          <w:tcPr>
            <w:tcW w:w="1500" w:type="dxa"/>
          </w:tcPr>
          <w:p>
            <w:pPr>
              <w:pStyle w:val="TableParagraph"/>
              <w:rPr>
                <w:rFonts w:ascii="Times New Roman"/>
                <w:sz w:val="18"/>
              </w:rPr>
            </w:pPr>
          </w:p>
        </w:tc>
        <w:tc>
          <w:tcPr>
            <w:tcW w:w="1515" w:type="dxa"/>
          </w:tcPr>
          <w:p>
            <w:pPr>
              <w:pStyle w:val="TableParagraph"/>
              <w:rPr>
                <w:rFonts w:ascii="Times New Roman"/>
                <w:sz w:val="18"/>
              </w:rPr>
            </w:pPr>
          </w:p>
        </w:tc>
        <w:tc>
          <w:tcPr>
            <w:tcW w:w="1515" w:type="dxa"/>
          </w:tcPr>
          <w:p>
            <w:pPr>
              <w:pStyle w:val="TableParagraph"/>
              <w:rPr>
                <w:rFonts w:ascii="Times New Roman"/>
                <w:sz w:val="18"/>
              </w:rPr>
            </w:pPr>
          </w:p>
        </w:tc>
      </w:tr>
      <w:tr>
        <w:trPr>
          <w:trHeight w:val="285" w:hRule="atLeast"/>
        </w:trPr>
        <w:tc>
          <w:tcPr>
            <w:tcW w:w="2685" w:type="dxa"/>
          </w:tcPr>
          <w:p>
            <w:pPr>
              <w:pStyle w:val="TableParagraph"/>
              <w:rPr>
                <w:rFonts w:ascii="Times New Roman"/>
                <w:sz w:val="18"/>
              </w:rPr>
            </w:pPr>
          </w:p>
        </w:tc>
        <w:tc>
          <w:tcPr>
            <w:tcW w:w="510" w:type="dxa"/>
          </w:tcPr>
          <w:p>
            <w:pPr>
              <w:pStyle w:val="TableParagraph"/>
              <w:spacing w:line="244" w:lineRule="exact"/>
              <w:ind w:left="22" w:right="13"/>
              <w:jc w:val="center"/>
              <w:rPr>
                <w:sz w:val="20"/>
              </w:rPr>
            </w:pPr>
            <w:r>
              <w:rPr>
                <w:spacing w:val="-5"/>
                <w:sz w:val="20"/>
              </w:rPr>
              <w:t>14</w:t>
            </w:r>
          </w:p>
        </w:tc>
        <w:tc>
          <w:tcPr>
            <w:tcW w:w="1500" w:type="dxa"/>
          </w:tcPr>
          <w:p>
            <w:pPr>
              <w:pStyle w:val="TableParagraph"/>
              <w:rPr>
                <w:rFonts w:ascii="Times New Roman"/>
                <w:sz w:val="18"/>
              </w:rPr>
            </w:pPr>
          </w:p>
        </w:tc>
        <w:tc>
          <w:tcPr>
            <w:tcW w:w="3315" w:type="dxa"/>
          </w:tcPr>
          <w:p>
            <w:pPr>
              <w:pStyle w:val="TableParagraph"/>
              <w:spacing w:line="242" w:lineRule="exact"/>
              <w:rPr>
                <w:sz w:val="19"/>
              </w:rPr>
            </w:pPr>
            <w:r>
              <w:rPr>
                <w:sz w:val="19"/>
              </w:rPr>
              <w:t>十</w:t>
            </w:r>
            <w:r>
              <w:rPr>
                <w:sz w:val="19"/>
              </w:rPr>
              <w:t>四</w:t>
            </w:r>
            <w:r>
              <w:rPr>
                <w:sz w:val="19"/>
              </w:rPr>
              <w:t>、</w:t>
            </w:r>
            <w:r>
              <w:rPr>
                <w:sz w:val="19"/>
              </w:rPr>
              <w:t>资</w:t>
            </w:r>
            <w:r>
              <w:rPr>
                <w:sz w:val="19"/>
              </w:rPr>
              <w:t>源</w:t>
            </w:r>
            <w:r>
              <w:rPr>
                <w:sz w:val="19"/>
              </w:rPr>
              <w:t>勘</w:t>
            </w:r>
            <w:r>
              <w:rPr>
                <w:sz w:val="19"/>
              </w:rPr>
              <w:t>探</w:t>
            </w:r>
            <w:r>
              <w:rPr>
                <w:sz w:val="19"/>
              </w:rPr>
              <w:t>工</w:t>
            </w:r>
            <w:r>
              <w:rPr>
                <w:sz w:val="19"/>
              </w:rPr>
              <w:t>业</w:t>
            </w:r>
            <w:r>
              <w:rPr>
                <w:sz w:val="19"/>
              </w:rPr>
              <w:t>信</w:t>
            </w:r>
            <w:r>
              <w:rPr>
                <w:sz w:val="19"/>
              </w:rPr>
              <w:t>息</w:t>
            </w:r>
            <w:r>
              <w:rPr>
                <w:sz w:val="19"/>
              </w:rPr>
              <w:t>等</w:t>
            </w:r>
            <w:r>
              <w:rPr>
                <w:sz w:val="19"/>
              </w:rPr>
              <w:t>支</w:t>
            </w:r>
            <w:r>
              <w:rPr>
                <w:spacing w:val="-10"/>
                <w:sz w:val="19"/>
              </w:rPr>
              <w:t>出</w:t>
            </w:r>
          </w:p>
        </w:tc>
        <w:tc>
          <w:tcPr>
            <w:tcW w:w="495" w:type="dxa"/>
          </w:tcPr>
          <w:p>
            <w:pPr>
              <w:pStyle w:val="TableParagraph"/>
              <w:spacing w:line="244" w:lineRule="exact"/>
              <w:ind w:left="8" w:right="11"/>
              <w:jc w:val="center"/>
              <w:rPr>
                <w:sz w:val="20"/>
              </w:rPr>
            </w:pPr>
            <w:r>
              <w:rPr>
                <w:spacing w:val="-5"/>
                <w:sz w:val="20"/>
              </w:rPr>
              <w:t>46</w:t>
            </w:r>
          </w:p>
        </w:tc>
        <w:tc>
          <w:tcPr>
            <w:tcW w:w="1515" w:type="dxa"/>
          </w:tcPr>
          <w:p>
            <w:pPr>
              <w:pStyle w:val="TableParagraph"/>
              <w:rPr>
                <w:rFonts w:ascii="Times New Roman"/>
                <w:sz w:val="18"/>
              </w:rPr>
            </w:pPr>
          </w:p>
        </w:tc>
        <w:tc>
          <w:tcPr>
            <w:tcW w:w="1500" w:type="dxa"/>
          </w:tcPr>
          <w:p>
            <w:pPr>
              <w:pStyle w:val="TableParagraph"/>
              <w:rPr>
                <w:rFonts w:ascii="Times New Roman"/>
                <w:sz w:val="18"/>
              </w:rPr>
            </w:pPr>
          </w:p>
        </w:tc>
        <w:tc>
          <w:tcPr>
            <w:tcW w:w="1515" w:type="dxa"/>
          </w:tcPr>
          <w:p>
            <w:pPr>
              <w:pStyle w:val="TableParagraph"/>
              <w:rPr>
                <w:rFonts w:ascii="Times New Roman"/>
                <w:sz w:val="18"/>
              </w:rPr>
            </w:pPr>
          </w:p>
        </w:tc>
        <w:tc>
          <w:tcPr>
            <w:tcW w:w="1515" w:type="dxa"/>
          </w:tcPr>
          <w:p>
            <w:pPr>
              <w:pStyle w:val="TableParagraph"/>
              <w:rPr>
                <w:rFonts w:ascii="Times New Roman"/>
                <w:sz w:val="18"/>
              </w:rPr>
            </w:pPr>
          </w:p>
        </w:tc>
      </w:tr>
      <w:tr>
        <w:trPr>
          <w:trHeight w:val="285" w:hRule="atLeast"/>
        </w:trPr>
        <w:tc>
          <w:tcPr>
            <w:tcW w:w="2685" w:type="dxa"/>
          </w:tcPr>
          <w:p>
            <w:pPr>
              <w:pStyle w:val="TableParagraph"/>
              <w:rPr>
                <w:rFonts w:ascii="Times New Roman"/>
                <w:sz w:val="18"/>
              </w:rPr>
            </w:pPr>
          </w:p>
        </w:tc>
        <w:tc>
          <w:tcPr>
            <w:tcW w:w="510" w:type="dxa"/>
          </w:tcPr>
          <w:p>
            <w:pPr>
              <w:pStyle w:val="TableParagraph"/>
              <w:spacing w:line="244" w:lineRule="exact"/>
              <w:ind w:left="22" w:right="13"/>
              <w:jc w:val="center"/>
              <w:rPr>
                <w:sz w:val="20"/>
              </w:rPr>
            </w:pPr>
            <w:r>
              <w:rPr>
                <w:spacing w:val="-5"/>
                <w:sz w:val="20"/>
              </w:rPr>
              <w:t>15</w:t>
            </w:r>
          </w:p>
        </w:tc>
        <w:tc>
          <w:tcPr>
            <w:tcW w:w="1500" w:type="dxa"/>
          </w:tcPr>
          <w:p>
            <w:pPr>
              <w:pStyle w:val="TableParagraph"/>
              <w:rPr>
                <w:rFonts w:ascii="Times New Roman"/>
                <w:sz w:val="18"/>
              </w:rPr>
            </w:pPr>
          </w:p>
        </w:tc>
        <w:tc>
          <w:tcPr>
            <w:tcW w:w="3315" w:type="dxa"/>
          </w:tcPr>
          <w:p>
            <w:pPr>
              <w:pStyle w:val="TableParagraph"/>
              <w:spacing w:line="242" w:lineRule="exact"/>
              <w:rPr>
                <w:sz w:val="19"/>
              </w:rPr>
            </w:pPr>
            <w:r>
              <w:rPr>
                <w:sz w:val="19"/>
              </w:rPr>
              <w:t>十</w:t>
            </w:r>
            <w:r>
              <w:rPr>
                <w:sz w:val="19"/>
              </w:rPr>
              <w:t>五</w:t>
            </w:r>
            <w:r>
              <w:rPr>
                <w:sz w:val="19"/>
              </w:rPr>
              <w:t>、</w:t>
            </w:r>
            <w:r>
              <w:rPr>
                <w:sz w:val="19"/>
              </w:rPr>
              <w:t>商</w:t>
            </w:r>
            <w:r>
              <w:rPr>
                <w:sz w:val="19"/>
              </w:rPr>
              <w:t>业</w:t>
            </w:r>
            <w:r>
              <w:rPr>
                <w:sz w:val="19"/>
              </w:rPr>
              <w:t>服</w:t>
            </w:r>
            <w:r>
              <w:rPr>
                <w:sz w:val="19"/>
              </w:rPr>
              <w:t>务</w:t>
            </w:r>
            <w:r>
              <w:rPr>
                <w:sz w:val="19"/>
              </w:rPr>
              <w:t>业</w:t>
            </w:r>
            <w:r>
              <w:rPr>
                <w:sz w:val="19"/>
              </w:rPr>
              <w:t>等</w:t>
            </w:r>
            <w:r>
              <w:rPr>
                <w:sz w:val="19"/>
              </w:rPr>
              <w:t>支</w:t>
            </w:r>
            <w:r>
              <w:rPr>
                <w:spacing w:val="-10"/>
                <w:sz w:val="19"/>
              </w:rPr>
              <w:t>出</w:t>
            </w:r>
          </w:p>
        </w:tc>
        <w:tc>
          <w:tcPr>
            <w:tcW w:w="495" w:type="dxa"/>
          </w:tcPr>
          <w:p>
            <w:pPr>
              <w:pStyle w:val="TableParagraph"/>
              <w:spacing w:line="244" w:lineRule="exact"/>
              <w:ind w:left="8" w:right="11"/>
              <w:jc w:val="center"/>
              <w:rPr>
                <w:sz w:val="20"/>
              </w:rPr>
            </w:pPr>
            <w:r>
              <w:rPr>
                <w:spacing w:val="-5"/>
                <w:sz w:val="20"/>
              </w:rPr>
              <w:t>47</w:t>
            </w:r>
          </w:p>
        </w:tc>
        <w:tc>
          <w:tcPr>
            <w:tcW w:w="1515" w:type="dxa"/>
          </w:tcPr>
          <w:p>
            <w:pPr>
              <w:pStyle w:val="TableParagraph"/>
              <w:rPr>
                <w:rFonts w:ascii="Times New Roman"/>
                <w:sz w:val="18"/>
              </w:rPr>
            </w:pPr>
          </w:p>
        </w:tc>
        <w:tc>
          <w:tcPr>
            <w:tcW w:w="1500" w:type="dxa"/>
          </w:tcPr>
          <w:p>
            <w:pPr>
              <w:pStyle w:val="TableParagraph"/>
              <w:rPr>
                <w:rFonts w:ascii="Times New Roman"/>
                <w:sz w:val="18"/>
              </w:rPr>
            </w:pPr>
          </w:p>
        </w:tc>
        <w:tc>
          <w:tcPr>
            <w:tcW w:w="1515" w:type="dxa"/>
          </w:tcPr>
          <w:p>
            <w:pPr>
              <w:pStyle w:val="TableParagraph"/>
              <w:rPr>
                <w:rFonts w:ascii="Times New Roman"/>
                <w:sz w:val="18"/>
              </w:rPr>
            </w:pPr>
          </w:p>
        </w:tc>
        <w:tc>
          <w:tcPr>
            <w:tcW w:w="1515" w:type="dxa"/>
          </w:tcPr>
          <w:p>
            <w:pPr>
              <w:pStyle w:val="TableParagraph"/>
              <w:rPr>
                <w:rFonts w:ascii="Times New Roman"/>
                <w:sz w:val="18"/>
              </w:rPr>
            </w:pPr>
          </w:p>
        </w:tc>
      </w:tr>
      <w:tr>
        <w:trPr>
          <w:trHeight w:val="285" w:hRule="atLeast"/>
        </w:trPr>
        <w:tc>
          <w:tcPr>
            <w:tcW w:w="2685" w:type="dxa"/>
          </w:tcPr>
          <w:p>
            <w:pPr>
              <w:pStyle w:val="TableParagraph"/>
              <w:rPr>
                <w:rFonts w:ascii="Times New Roman"/>
                <w:sz w:val="18"/>
              </w:rPr>
            </w:pPr>
          </w:p>
        </w:tc>
        <w:tc>
          <w:tcPr>
            <w:tcW w:w="510" w:type="dxa"/>
          </w:tcPr>
          <w:p>
            <w:pPr>
              <w:pStyle w:val="TableParagraph"/>
              <w:spacing w:line="244" w:lineRule="exact"/>
              <w:ind w:left="22" w:right="13"/>
              <w:jc w:val="center"/>
              <w:rPr>
                <w:sz w:val="20"/>
              </w:rPr>
            </w:pPr>
            <w:r>
              <w:rPr>
                <w:spacing w:val="-5"/>
                <w:sz w:val="20"/>
              </w:rPr>
              <w:t>16</w:t>
            </w:r>
          </w:p>
        </w:tc>
        <w:tc>
          <w:tcPr>
            <w:tcW w:w="1500" w:type="dxa"/>
          </w:tcPr>
          <w:p>
            <w:pPr>
              <w:pStyle w:val="TableParagraph"/>
              <w:rPr>
                <w:rFonts w:ascii="Times New Roman"/>
                <w:sz w:val="18"/>
              </w:rPr>
            </w:pPr>
          </w:p>
        </w:tc>
        <w:tc>
          <w:tcPr>
            <w:tcW w:w="3315" w:type="dxa"/>
          </w:tcPr>
          <w:p>
            <w:pPr>
              <w:pStyle w:val="TableParagraph"/>
              <w:spacing w:line="242" w:lineRule="exact"/>
              <w:rPr>
                <w:sz w:val="19"/>
              </w:rPr>
            </w:pPr>
            <w:r>
              <w:rPr>
                <w:sz w:val="19"/>
              </w:rPr>
              <w:t>十</w:t>
            </w:r>
            <w:r>
              <w:rPr>
                <w:sz w:val="19"/>
              </w:rPr>
              <w:t>六</w:t>
            </w:r>
            <w:r>
              <w:rPr>
                <w:sz w:val="19"/>
              </w:rPr>
              <w:t>、</w:t>
            </w:r>
            <w:r>
              <w:rPr>
                <w:sz w:val="19"/>
              </w:rPr>
              <w:t>金</w:t>
            </w:r>
            <w:r>
              <w:rPr>
                <w:sz w:val="19"/>
              </w:rPr>
              <w:t>融</w:t>
            </w:r>
            <w:r>
              <w:rPr>
                <w:sz w:val="19"/>
              </w:rPr>
              <w:t>支</w:t>
            </w:r>
            <w:r>
              <w:rPr>
                <w:spacing w:val="-10"/>
                <w:sz w:val="19"/>
              </w:rPr>
              <w:t>出</w:t>
            </w:r>
          </w:p>
        </w:tc>
        <w:tc>
          <w:tcPr>
            <w:tcW w:w="495" w:type="dxa"/>
          </w:tcPr>
          <w:p>
            <w:pPr>
              <w:pStyle w:val="TableParagraph"/>
              <w:spacing w:line="244" w:lineRule="exact"/>
              <w:ind w:left="8" w:right="11"/>
              <w:jc w:val="center"/>
              <w:rPr>
                <w:sz w:val="20"/>
              </w:rPr>
            </w:pPr>
            <w:r>
              <w:rPr>
                <w:spacing w:val="-5"/>
                <w:sz w:val="20"/>
              </w:rPr>
              <w:t>48</w:t>
            </w:r>
          </w:p>
        </w:tc>
        <w:tc>
          <w:tcPr>
            <w:tcW w:w="1515" w:type="dxa"/>
          </w:tcPr>
          <w:p>
            <w:pPr>
              <w:pStyle w:val="TableParagraph"/>
              <w:rPr>
                <w:rFonts w:ascii="Times New Roman"/>
                <w:sz w:val="18"/>
              </w:rPr>
            </w:pPr>
          </w:p>
        </w:tc>
        <w:tc>
          <w:tcPr>
            <w:tcW w:w="1500" w:type="dxa"/>
          </w:tcPr>
          <w:p>
            <w:pPr>
              <w:pStyle w:val="TableParagraph"/>
              <w:rPr>
                <w:rFonts w:ascii="Times New Roman"/>
                <w:sz w:val="18"/>
              </w:rPr>
            </w:pPr>
          </w:p>
        </w:tc>
        <w:tc>
          <w:tcPr>
            <w:tcW w:w="1515" w:type="dxa"/>
          </w:tcPr>
          <w:p>
            <w:pPr>
              <w:pStyle w:val="TableParagraph"/>
              <w:rPr>
                <w:rFonts w:ascii="Times New Roman"/>
                <w:sz w:val="18"/>
              </w:rPr>
            </w:pPr>
          </w:p>
        </w:tc>
        <w:tc>
          <w:tcPr>
            <w:tcW w:w="1515" w:type="dxa"/>
          </w:tcPr>
          <w:p>
            <w:pPr>
              <w:pStyle w:val="TableParagraph"/>
              <w:rPr>
                <w:rFonts w:ascii="Times New Roman"/>
                <w:sz w:val="18"/>
              </w:rPr>
            </w:pPr>
          </w:p>
        </w:tc>
      </w:tr>
      <w:tr>
        <w:trPr>
          <w:trHeight w:val="285" w:hRule="atLeast"/>
        </w:trPr>
        <w:tc>
          <w:tcPr>
            <w:tcW w:w="2685" w:type="dxa"/>
          </w:tcPr>
          <w:p>
            <w:pPr>
              <w:pStyle w:val="TableParagraph"/>
              <w:rPr>
                <w:rFonts w:ascii="Times New Roman"/>
                <w:sz w:val="18"/>
              </w:rPr>
            </w:pPr>
          </w:p>
        </w:tc>
        <w:tc>
          <w:tcPr>
            <w:tcW w:w="510" w:type="dxa"/>
          </w:tcPr>
          <w:p>
            <w:pPr>
              <w:pStyle w:val="TableParagraph"/>
              <w:spacing w:line="244" w:lineRule="exact"/>
              <w:ind w:left="22" w:right="13"/>
              <w:jc w:val="center"/>
              <w:rPr>
                <w:sz w:val="20"/>
              </w:rPr>
            </w:pPr>
            <w:r>
              <w:rPr>
                <w:spacing w:val="-5"/>
                <w:sz w:val="20"/>
              </w:rPr>
              <w:t>17</w:t>
            </w:r>
          </w:p>
        </w:tc>
        <w:tc>
          <w:tcPr>
            <w:tcW w:w="1500" w:type="dxa"/>
          </w:tcPr>
          <w:p>
            <w:pPr>
              <w:pStyle w:val="TableParagraph"/>
              <w:rPr>
                <w:rFonts w:ascii="Times New Roman"/>
                <w:sz w:val="18"/>
              </w:rPr>
            </w:pPr>
          </w:p>
        </w:tc>
        <w:tc>
          <w:tcPr>
            <w:tcW w:w="3315" w:type="dxa"/>
          </w:tcPr>
          <w:p>
            <w:pPr>
              <w:pStyle w:val="TableParagraph"/>
              <w:spacing w:line="242" w:lineRule="exact"/>
              <w:rPr>
                <w:sz w:val="19"/>
              </w:rPr>
            </w:pPr>
            <w:r>
              <w:rPr>
                <w:sz w:val="19"/>
              </w:rPr>
              <w:t>十</w:t>
            </w:r>
            <w:r>
              <w:rPr>
                <w:sz w:val="19"/>
              </w:rPr>
              <w:t>七</w:t>
            </w:r>
            <w:r>
              <w:rPr>
                <w:sz w:val="19"/>
              </w:rPr>
              <w:t>、</w:t>
            </w:r>
            <w:r>
              <w:rPr>
                <w:sz w:val="19"/>
              </w:rPr>
              <w:t>援</w:t>
            </w:r>
            <w:r>
              <w:rPr>
                <w:sz w:val="19"/>
              </w:rPr>
              <w:t>助</w:t>
            </w:r>
            <w:r>
              <w:rPr>
                <w:sz w:val="19"/>
              </w:rPr>
              <w:t>其</w:t>
            </w:r>
            <w:r>
              <w:rPr>
                <w:sz w:val="19"/>
              </w:rPr>
              <w:t>他</w:t>
            </w:r>
            <w:r>
              <w:rPr>
                <w:sz w:val="19"/>
              </w:rPr>
              <w:t>地</w:t>
            </w:r>
            <w:r>
              <w:rPr>
                <w:sz w:val="19"/>
              </w:rPr>
              <w:t>区</w:t>
            </w:r>
            <w:r>
              <w:rPr>
                <w:sz w:val="19"/>
              </w:rPr>
              <w:t>支</w:t>
            </w:r>
            <w:r>
              <w:rPr>
                <w:spacing w:val="-10"/>
                <w:sz w:val="19"/>
              </w:rPr>
              <w:t>出</w:t>
            </w:r>
          </w:p>
        </w:tc>
        <w:tc>
          <w:tcPr>
            <w:tcW w:w="495" w:type="dxa"/>
          </w:tcPr>
          <w:p>
            <w:pPr>
              <w:pStyle w:val="TableParagraph"/>
              <w:spacing w:line="244" w:lineRule="exact"/>
              <w:ind w:left="8" w:right="11"/>
              <w:jc w:val="center"/>
              <w:rPr>
                <w:sz w:val="20"/>
              </w:rPr>
            </w:pPr>
            <w:r>
              <w:rPr>
                <w:spacing w:val="-5"/>
                <w:sz w:val="20"/>
              </w:rPr>
              <w:t>49</w:t>
            </w:r>
          </w:p>
        </w:tc>
        <w:tc>
          <w:tcPr>
            <w:tcW w:w="1515" w:type="dxa"/>
          </w:tcPr>
          <w:p>
            <w:pPr>
              <w:pStyle w:val="TableParagraph"/>
              <w:rPr>
                <w:rFonts w:ascii="Times New Roman"/>
                <w:sz w:val="18"/>
              </w:rPr>
            </w:pPr>
          </w:p>
        </w:tc>
        <w:tc>
          <w:tcPr>
            <w:tcW w:w="1500" w:type="dxa"/>
          </w:tcPr>
          <w:p>
            <w:pPr>
              <w:pStyle w:val="TableParagraph"/>
              <w:rPr>
                <w:rFonts w:ascii="Times New Roman"/>
                <w:sz w:val="18"/>
              </w:rPr>
            </w:pPr>
          </w:p>
        </w:tc>
        <w:tc>
          <w:tcPr>
            <w:tcW w:w="1515" w:type="dxa"/>
          </w:tcPr>
          <w:p>
            <w:pPr>
              <w:pStyle w:val="TableParagraph"/>
              <w:rPr>
                <w:rFonts w:ascii="Times New Roman"/>
                <w:sz w:val="18"/>
              </w:rPr>
            </w:pPr>
          </w:p>
        </w:tc>
        <w:tc>
          <w:tcPr>
            <w:tcW w:w="1515" w:type="dxa"/>
          </w:tcPr>
          <w:p>
            <w:pPr>
              <w:pStyle w:val="TableParagraph"/>
              <w:rPr>
                <w:rFonts w:ascii="Times New Roman"/>
                <w:sz w:val="18"/>
              </w:rPr>
            </w:pPr>
          </w:p>
        </w:tc>
      </w:tr>
      <w:tr>
        <w:trPr>
          <w:trHeight w:val="285" w:hRule="atLeast"/>
        </w:trPr>
        <w:tc>
          <w:tcPr>
            <w:tcW w:w="2685" w:type="dxa"/>
          </w:tcPr>
          <w:p>
            <w:pPr>
              <w:pStyle w:val="TableParagraph"/>
              <w:rPr>
                <w:rFonts w:ascii="Times New Roman"/>
                <w:sz w:val="18"/>
              </w:rPr>
            </w:pPr>
          </w:p>
        </w:tc>
        <w:tc>
          <w:tcPr>
            <w:tcW w:w="510" w:type="dxa"/>
          </w:tcPr>
          <w:p>
            <w:pPr>
              <w:pStyle w:val="TableParagraph"/>
              <w:spacing w:line="244" w:lineRule="exact"/>
              <w:ind w:left="22" w:right="13"/>
              <w:jc w:val="center"/>
              <w:rPr>
                <w:sz w:val="20"/>
              </w:rPr>
            </w:pPr>
            <w:r>
              <w:rPr>
                <w:spacing w:val="-5"/>
                <w:sz w:val="20"/>
              </w:rPr>
              <w:t>18</w:t>
            </w:r>
          </w:p>
        </w:tc>
        <w:tc>
          <w:tcPr>
            <w:tcW w:w="1500" w:type="dxa"/>
          </w:tcPr>
          <w:p>
            <w:pPr>
              <w:pStyle w:val="TableParagraph"/>
              <w:rPr>
                <w:rFonts w:ascii="Times New Roman"/>
                <w:sz w:val="18"/>
              </w:rPr>
            </w:pPr>
          </w:p>
        </w:tc>
        <w:tc>
          <w:tcPr>
            <w:tcW w:w="3315" w:type="dxa"/>
          </w:tcPr>
          <w:p>
            <w:pPr>
              <w:pStyle w:val="TableParagraph"/>
              <w:spacing w:line="242" w:lineRule="exact"/>
              <w:rPr>
                <w:sz w:val="19"/>
              </w:rPr>
            </w:pPr>
            <w:r>
              <w:rPr>
                <w:sz w:val="19"/>
              </w:rPr>
              <w:t>十</w:t>
            </w:r>
            <w:r>
              <w:rPr>
                <w:sz w:val="19"/>
              </w:rPr>
              <w:t>八</w:t>
            </w:r>
            <w:r>
              <w:rPr>
                <w:sz w:val="19"/>
              </w:rPr>
              <w:t>、</w:t>
            </w:r>
            <w:r>
              <w:rPr>
                <w:sz w:val="19"/>
              </w:rPr>
              <w:t>自</w:t>
            </w:r>
            <w:r>
              <w:rPr>
                <w:sz w:val="19"/>
              </w:rPr>
              <w:t>然</w:t>
            </w:r>
            <w:r>
              <w:rPr>
                <w:sz w:val="19"/>
              </w:rPr>
              <w:t>资</w:t>
            </w:r>
            <w:r>
              <w:rPr>
                <w:sz w:val="19"/>
              </w:rPr>
              <w:t>源</w:t>
            </w:r>
            <w:r>
              <w:rPr>
                <w:sz w:val="19"/>
              </w:rPr>
              <w:t>海</w:t>
            </w:r>
            <w:r>
              <w:rPr>
                <w:sz w:val="19"/>
              </w:rPr>
              <w:t>洋</w:t>
            </w:r>
            <w:r>
              <w:rPr>
                <w:sz w:val="19"/>
              </w:rPr>
              <w:t>气</w:t>
            </w:r>
            <w:r>
              <w:rPr>
                <w:sz w:val="19"/>
              </w:rPr>
              <w:t>象</w:t>
            </w:r>
            <w:r>
              <w:rPr>
                <w:sz w:val="19"/>
              </w:rPr>
              <w:t>等</w:t>
            </w:r>
            <w:r>
              <w:rPr>
                <w:sz w:val="19"/>
              </w:rPr>
              <w:t>支</w:t>
            </w:r>
            <w:r>
              <w:rPr>
                <w:spacing w:val="-10"/>
                <w:sz w:val="19"/>
              </w:rPr>
              <w:t>出</w:t>
            </w:r>
          </w:p>
        </w:tc>
        <w:tc>
          <w:tcPr>
            <w:tcW w:w="495" w:type="dxa"/>
          </w:tcPr>
          <w:p>
            <w:pPr>
              <w:pStyle w:val="TableParagraph"/>
              <w:spacing w:line="244" w:lineRule="exact"/>
              <w:ind w:left="8" w:right="11"/>
              <w:jc w:val="center"/>
              <w:rPr>
                <w:sz w:val="20"/>
              </w:rPr>
            </w:pPr>
            <w:r>
              <w:rPr>
                <w:spacing w:val="-5"/>
                <w:sz w:val="20"/>
              </w:rPr>
              <w:t>50</w:t>
            </w:r>
          </w:p>
        </w:tc>
        <w:tc>
          <w:tcPr>
            <w:tcW w:w="1515" w:type="dxa"/>
          </w:tcPr>
          <w:p>
            <w:pPr>
              <w:pStyle w:val="TableParagraph"/>
              <w:rPr>
                <w:rFonts w:ascii="Times New Roman"/>
                <w:sz w:val="18"/>
              </w:rPr>
            </w:pPr>
          </w:p>
        </w:tc>
        <w:tc>
          <w:tcPr>
            <w:tcW w:w="1500" w:type="dxa"/>
          </w:tcPr>
          <w:p>
            <w:pPr>
              <w:pStyle w:val="TableParagraph"/>
              <w:rPr>
                <w:rFonts w:ascii="Times New Roman"/>
                <w:sz w:val="18"/>
              </w:rPr>
            </w:pPr>
          </w:p>
        </w:tc>
        <w:tc>
          <w:tcPr>
            <w:tcW w:w="1515" w:type="dxa"/>
          </w:tcPr>
          <w:p>
            <w:pPr>
              <w:pStyle w:val="TableParagraph"/>
              <w:rPr>
                <w:rFonts w:ascii="Times New Roman"/>
                <w:sz w:val="18"/>
              </w:rPr>
            </w:pPr>
          </w:p>
        </w:tc>
        <w:tc>
          <w:tcPr>
            <w:tcW w:w="1515" w:type="dxa"/>
          </w:tcPr>
          <w:p>
            <w:pPr>
              <w:pStyle w:val="TableParagraph"/>
              <w:rPr>
                <w:rFonts w:ascii="Times New Roman"/>
                <w:sz w:val="18"/>
              </w:rPr>
            </w:pPr>
          </w:p>
        </w:tc>
      </w:tr>
      <w:tr>
        <w:trPr>
          <w:trHeight w:val="285" w:hRule="atLeast"/>
        </w:trPr>
        <w:tc>
          <w:tcPr>
            <w:tcW w:w="2685" w:type="dxa"/>
          </w:tcPr>
          <w:p>
            <w:pPr>
              <w:pStyle w:val="TableParagraph"/>
              <w:rPr>
                <w:rFonts w:ascii="Times New Roman"/>
                <w:sz w:val="18"/>
              </w:rPr>
            </w:pPr>
          </w:p>
        </w:tc>
        <w:tc>
          <w:tcPr>
            <w:tcW w:w="510" w:type="dxa"/>
          </w:tcPr>
          <w:p>
            <w:pPr>
              <w:pStyle w:val="TableParagraph"/>
              <w:spacing w:line="244" w:lineRule="exact"/>
              <w:ind w:left="22" w:right="13"/>
              <w:jc w:val="center"/>
              <w:rPr>
                <w:sz w:val="20"/>
              </w:rPr>
            </w:pPr>
            <w:r>
              <w:rPr>
                <w:spacing w:val="-5"/>
                <w:sz w:val="20"/>
              </w:rPr>
              <w:t>19</w:t>
            </w:r>
          </w:p>
        </w:tc>
        <w:tc>
          <w:tcPr>
            <w:tcW w:w="1500" w:type="dxa"/>
          </w:tcPr>
          <w:p>
            <w:pPr>
              <w:pStyle w:val="TableParagraph"/>
              <w:rPr>
                <w:rFonts w:ascii="Times New Roman"/>
                <w:sz w:val="18"/>
              </w:rPr>
            </w:pPr>
          </w:p>
        </w:tc>
        <w:tc>
          <w:tcPr>
            <w:tcW w:w="3315" w:type="dxa"/>
          </w:tcPr>
          <w:p>
            <w:pPr>
              <w:pStyle w:val="TableParagraph"/>
              <w:spacing w:line="242" w:lineRule="exact"/>
              <w:rPr>
                <w:sz w:val="19"/>
              </w:rPr>
            </w:pPr>
            <w:r>
              <w:rPr>
                <w:sz w:val="19"/>
              </w:rPr>
              <w:t>十</w:t>
            </w:r>
            <w:r>
              <w:rPr>
                <w:sz w:val="19"/>
              </w:rPr>
              <w:t>九</w:t>
            </w:r>
            <w:r>
              <w:rPr>
                <w:sz w:val="19"/>
              </w:rPr>
              <w:t>、</w:t>
            </w:r>
            <w:r>
              <w:rPr>
                <w:sz w:val="19"/>
              </w:rPr>
              <w:t>住</w:t>
            </w:r>
            <w:r>
              <w:rPr>
                <w:sz w:val="19"/>
              </w:rPr>
              <w:t>房</w:t>
            </w:r>
            <w:r>
              <w:rPr>
                <w:sz w:val="19"/>
              </w:rPr>
              <w:t>保</w:t>
            </w:r>
            <w:r>
              <w:rPr>
                <w:sz w:val="19"/>
              </w:rPr>
              <w:t>障</w:t>
            </w:r>
            <w:r>
              <w:rPr>
                <w:sz w:val="19"/>
              </w:rPr>
              <w:t>支</w:t>
            </w:r>
            <w:r>
              <w:rPr>
                <w:spacing w:val="-10"/>
                <w:sz w:val="19"/>
              </w:rPr>
              <w:t>出</w:t>
            </w:r>
          </w:p>
        </w:tc>
        <w:tc>
          <w:tcPr>
            <w:tcW w:w="495" w:type="dxa"/>
          </w:tcPr>
          <w:p>
            <w:pPr>
              <w:pStyle w:val="TableParagraph"/>
              <w:spacing w:line="244" w:lineRule="exact"/>
              <w:ind w:left="8" w:right="11"/>
              <w:jc w:val="center"/>
              <w:rPr>
                <w:sz w:val="20"/>
              </w:rPr>
            </w:pPr>
            <w:r>
              <w:rPr>
                <w:spacing w:val="-5"/>
                <w:sz w:val="20"/>
              </w:rPr>
              <w:t>51</w:t>
            </w:r>
          </w:p>
        </w:tc>
        <w:tc>
          <w:tcPr>
            <w:tcW w:w="1515" w:type="dxa"/>
          </w:tcPr>
          <w:p>
            <w:pPr>
              <w:pStyle w:val="TableParagraph"/>
              <w:spacing w:line="244" w:lineRule="exact"/>
              <w:ind w:right="-15"/>
              <w:jc w:val="right"/>
              <w:rPr>
                <w:sz w:val="20"/>
              </w:rPr>
            </w:pPr>
            <w:r>
              <w:rPr>
                <w:spacing w:val="-2"/>
                <w:sz w:val="20"/>
              </w:rPr>
              <w:t>15.84</w:t>
            </w:r>
          </w:p>
        </w:tc>
        <w:tc>
          <w:tcPr>
            <w:tcW w:w="1500" w:type="dxa"/>
          </w:tcPr>
          <w:p>
            <w:pPr>
              <w:pStyle w:val="TableParagraph"/>
              <w:spacing w:line="244" w:lineRule="exact"/>
              <w:ind w:right="-15"/>
              <w:jc w:val="right"/>
              <w:rPr>
                <w:sz w:val="20"/>
              </w:rPr>
            </w:pPr>
            <w:r>
              <w:rPr>
                <w:spacing w:val="-2"/>
                <w:sz w:val="20"/>
              </w:rPr>
              <w:t>15.84</w:t>
            </w:r>
          </w:p>
        </w:tc>
        <w:tc>
          <w:tcPr>
            <w:tcW w:w="1515" w:type="dxa"/>
          </w:tcPr>
          <w:p>
            <w:pPr>
              <w:pStyle w:val="TableParagraph"/>
              <w:rPr>
                <w:rFonts w:ascii="Times New Roman"/>
                <w:sz w:val="18"/>
              </w:rPr>
            </w:pPr>
          </w:p>
        </w:tc>
        <w:tc>
          <w:tcPr>
            <w:tcW w:w="1515" w:type="dxa"/>
          </w:tcPr>
          <w:p>
            <w:pPr>
              <w:pStyle w:val="TableParagraph"/>
              <w:rPr>
                <w:rFonts w:ascii="Times New Roman"/>
                <w:sz w:val="18"/>
              </w:rPr>
            </w:pPr>
          </w:p>
        </w:tc>
      </w:tr>
      <w:tr>
        <w:trPr>
          <w:trHeight w:val="285" w:hRule="atLeast"/>
        </w:trPr>
        <w:tc>
          <w:tcPr>
            <w:tcW w:w="2685" w:type="dxa"/>
          </w:tcPr>
          <w:p>
            <w:pPr>
              <w:pStyle w:val="TableParagraph"/>
              <w:rPr>
                <w:rFonts w:ascii="Times New Roman"/>
                <w:sz w:val="18"/>
              </w:rPr>
            </w:pPr>
          </w:p>
        </w:tc>
        <w:tc>
          <w:tcPr>
            <w:tcW w:w="510" w:type="dxa"/>
          </w:tcPr>
          <w:p>
            <w:pPr>
              <w:pStyle w:val="TableParagraph"/>
              <w:spacing w:line="244" w:lineRule="exact"/>
              <w:ind w:left="22" w:right="13"/>
              <w:jc w:val="center"/>
              <w:rPr>
                <w:sz w:val="20"/>
              </w:rPr>
            </w:pPr>
            <w:r>
              <w:rPr>
                <w:spacing w:val="-5"/>
                <w:sz w:val="20"/>
              </w:rPr>
              <w:t>20</w:t>
            </w:r>
          </w:p>
        </w:tc>
        <w:tc>
          <w:tcPr>
            <w:tcW w:w="1500" w:type="dxa"/>
          </w:tcPr>
          <w:p>
            <w:pPr>
              <w:pStyle w:val="TableParagraph"/>
              <w:rPr>
                <w:rFonts w:ascii="Times New Roman"/>
                <w:sz w:val="18"/>
              </w:rPr>
            </w:pPr>
          </w:p>
        </w:tc>
        <w:tc>
          <w:tcPr>
            <w:tcW w:w="3315" w:type="dxa"/>
          </w:tcPr>
          <w:p>
            <w:pPr>
              <w:pStyle w:val="TableParagraph"/>
              <w:spacing w:line="242" w:lineRule="exact"/>
              <w:rPr>
                <w:sz w:val="19"/>
              </w:rPr>
            </w:pPr>
            <w:r>
              <w:rPr>
                <w:sz w:val="19"/>
              </w:rPr>
              <w:t>二</w:t>
            </w:r>
            <w:r>
              <w:rPr>
                <w:sz w:val="19"/>
              </w:rPr>
              <w:t>十</w:t>
            </w:r>
            <w:r>
              <w:rPr>
                <w:sz w:val="19"/>
              </w:rPr>
              <w:t>、</w:t>
            </w:r>
            <w:r>
              <w:rPr>
                <w:sz w:val="19"/>
              </w:rPr>
              <w:t>粮</w:t>
            </w:r>
            <w:r>
              <w:rPr>
                <w:sz w:val="19"/>
              </w:rPr>
              <w:t>油</w:t>
            </w:r>
            <w:r>
              <w:rPr>
                <w:sz w:val="19"/>
              </w:rPr>
              <w:t>物</w:t>
            </w:r>
            <w:r>
              <w:rPr>
                <w:sz w:val="19"/>
              </w:rPr>
              <w:t>资</w:t>
            </w:r>
            <w:r>
              <w:rPr>
                <w:sz w:val="19"/>
              </w:rPr>
              <w:t>储</w:t>
            </w:r>
            <w:r>
              <w:rPr>
                <w:sz w:val="19"/>
              </w:rPr>
              <w:t>备</w:t>
            </w:r>
            <w:r>
              <w:rPr>
                <w:sz w:val="19"/>
              </w:rPr>
              <w:t>支</w:t>
            </w:r>
            <w:r>
              <w:rPr>
                <w:spacing w:val="-10"/>
                <w:sz w:val="19"/>
              </w:rPr>
              <w:t>出</w:t>
            </w:r>
          </w:p>
        </w:tc>
        <w:tc>
          <w:tcPr>
            <w:tcW w:w="495" w:type="dxa"/>
          </w:tcPr>
          <w:p>
            <w:pPr>
              <w:pStyle w:val="TableParagraph"/>
              <w:spacing w:line="244" w:lineRule="exact"/>
              <w:ind w:left="8" w:right="11"/>
              <w:jc w:val="center"/>
              <w:rPr>
                <w:sz w:val="20"/>
              </w:rPr>
            </w:pPr>
            <w:r>
              <w:rPr>
                <w:spacing w:val="-5"/>
                <w:sz w:val="20"/>
              </w:rPr>
              <w:t>52</w:t>
            </w:r>
          </w:p>
        </w:tc>
        <w:tc>
          <w:tcPr>
            <w:tcW w:w="1515" w:type="dxa"/>
          </w:tcPr>
          <w:p>
            <w:pPr>
              <w:pStyle w:val="TableParagraph"/>
              <w:rPr>
                <w:rFonts w:ascii="Times New Roman"/>
                <w:sz w:val="18"/>
              </w:rPr>
            </w:pPr>
          </w:p>
        </w:tc>
        <w:tc>
          <w:tcPr>
            <w:tcW w:w="1500" w:type="dxa"/>
          </w:tcPr>
          <w:p>
            <w:pPr>
              <w:pStyle w:val="TableParagraph"/>
              <w:rPr>
                <w:rFonts w:ascii="Times New Roman"/>
                <w:sz w:val="18"/>
              </w:rPr>
            </w:pPr>
          </w:p>
        </w:tc>
        <w:tc>
          <w:tcPr>
            <w:tcW w:w="1515" w:type="dxa"/>
          </w:tcPr>
          <w:p>
            <w:pPr>
              <w:pStyle w:val="TableParagraph"/>
              <w:rPr>
                <w:rFonts w:ascii="Times New Roman"/>
                <w:sz w:val="18"/>
              </w:rPr>
            </w:pPr>
          </w:p>
        </w:tc>
        <w:tc>
          <w:tcPr>
            <w:tcW w:w="1515" w:type="dxa"/>
          </w:tcPr>
          <w:p>
            <w:pPr>
              <w:pStyle w:val="TableParagraph"/>
              <w:rPr>
                <w:rFonts w:ascii="Times New Roman"/>
                <w:sz w:val="18"/>
              </w:rPr>
            </w:pPr>
          </w:p>
        </w:tc>
      </w:tr>
      <w:tr>
        <w:trPr>
          <w:trHeight w:val="285" w:hRule="atLeast"/>
        </w:trPr>
        <w:tc>
          <w:tcPr>
            <w:tcW w:w="2685" w:type="dxa"/>
          </w:tcPr>
          <w:p>
            <w:pPr>
              <w:pStyle w:val="TableParagraph"/>
              <w:rPr>
                <w:rFonts w:ascii="Times New Roman"/>
                <w:sz w:val="18"/>
              </w:rPr>
            </w:pPr>
          </w:p>
        </w:tc>
        <w:tc>
          <w:tcPr>
            <w:tcW w:w="510" w:type="dxa"/>
          </w:tcPr>
          <w:p>
            <w:pPr>
              <w:pStyle w:val="TableParagraph"/>
              <w:spacing w:line="244" w:lineRule="exact"/>
              <w:ind w:left="22" w:right="13"/>
              <w:jc w:val="center"/>
              <w:rPr>
                <w:sz w:val="20"/>
              </w:rPr>
            </w:pPr>
            <w:r>
              <w:rPr>
                <w:spacing w:val="-5"/>
                <w:sz w:val="20"/>
              </w:rPr>
              <w:t>21</w:t>
            </w:r>
          </w:p>
        </w:tc>
        <w:tc>
          <w:tcPr>
            <w:tcW w:w="1500" w:type="dxa"/>
          </w:tcPr>
          <w:p>
            <w:pPr>
              <w:pStyle w:val="TableParagraph"/>
              <w:rPr>
                <w:rFonts w:ascii="Times New Roman"/>
                <w:sz w:val="18"/>
              </w:rPr>
            </w:pPr>
          </w:p>
        </w:tc>
        <w:tc>
          <w:tcPr>
            <w:tcW w:w="3315" w:type="dxa"/>
          </w:tcPr>
          <w:p>
            <w:pPr>
              <w:pStyle w:val="TableParagraph"/>
              <w:spacing w:line="242" w:lineRule="exact"/>
              <w:rPr>
                <w:sz w:val="19"/>
              </w:rPr>
            </w:pPr>
            <w:r>
              <w:rPr>
                <w:sz w:val="19"/>
              </w:rPr>
              <w:t>二</w:t>
            </w:r>
            <w:r>
              <w:rPr>
                <w:sz w:val="19"/>
              </w:rPr>
              <w:t>十</w:t>
            </w:r>
            <w:r>
              <w:rPr>
                <w:sz w:val="19"/>
              </w:rPr>
              <w:t>一</w:t>
            </w:r>
            <w:r>
              <w:rPr>
                <w:sz w:val="19"/>
              </w:rPr>
              <w:t>、</w:t>
            </w:r>
            <w:r>
              <w:rPr>
                <w:sz w:val="19"/>
              </w:rPr>
              <w:t>国</w:t>
            </w:r>
            <w:r>
              <w:rPr>
                <w:sz w:val="19"/>
              </w:rPr>
              <w:t>有</w:t>
            </w:r>
            <w:r>
              <w:rPr>
                <w:sz w:val="19"/>
              </w:rPr>
              <w:t>资</w:t>
            </w:r>
            <w:r>
              <w:rPr>
                <w:sz w:val="19"/>
              </w:rPr>
              <w:t>本</w:t>
            </w:r>
            <w:r>
              <w:rPr>
                <w:sz w:val="19"/>
              </w:rPr>
              <w:t>经</w:t>
            </w:r>
            <w:r>
              <w:rPr>
                <w:sz w:val="19"/>
              </w:rPr>
              <w:t>营</w:t>
            </w:r>
            <w:r>
              <w:rPr>
                <w:sz w:val="19"/>
              </w:rPr>
              <w:t>预</w:t>
            </w:r>
            <w:r>
              <w:rPr>
                <w:sz w:val="19"/>
              </w:rPr>
              <w:t>算</w:t>
            </w:r>
            <w:r>
              <w:rPr>
                <w:sz w:val="19"/>
              </w:rPr>
              <w:t>支</w:t>
            </w:r>
            <w:r>
              <w:rPr>
                <w:spacing w:val="-10"/>
                <w:sz w:val="19"/>
              </w:rPr>
              <w:t>出</w:t>
            </w:r>
          </w:p>
        </w:tc>
        <w:tc>
          <w:tcPr>
            <w:tcW w:w="495" w:type="dxa"/>
          </w:tcPr>
          <w:p>
            <w:pPr>
              <w:pStyle w:val="TableParagraph"/>
              <w:spacing w:line="244" w:lineRule="exact"/>
              <w:ind w:left="8" w:right="11"/>
              <w:jc w:val="center"/>
              <w:rPr>
                <w:sz w:val="20"/>
              </w:rPr>
            </w:pPr>
            <w:r>
              <w:rPr>
                <w:spacing w:val="-5"/>
                <w:sz w:val="20"/>
              </w:rPr>
              <w:t>53</w:t>
            </w:r>
          </w:p>
        </w:tc>
        <w:tc>
          <w:tcPr>
            <w:tcW w:w="1515" w:type="dxa"/>
          </w:tcPr>
          <w:p>
            <w:pPr>
              <w:pStyle w:val="TableParagraph"/>
              <w:rPr>
                <w:rFonts w:ascii="Times New Roman"/>
                <w:sz w:val="18"/>
              </w:rPr>
            </w:pPr>
          </w:p>
        </w:tc>
        <w:tc>
          <w:tcPr>
            <w:tcW w:w="1500" w:type="dxa"/>
          </w:tcPr>
          <w:p>
            <w:pPr>
              <w:pStyle w:val="TableParagraph"/>
              <w:rPr>
                <w:rFonts w:ascii="Times New Roman"/>
                <w:sz w:val="18"/>
              </w:rPr>
            </w:pPr>
          </w:p>
        </w:tc>
        <w:tc>
          <w:tcPr>
            <w:tcW w:w="1515" w:type="dxa"/>
          </w:tcPr>
          <w:p>
            <w:pPr>
              <w:pStyle w:val="TableParagraph"/>
              <w:rPr>
                <w:rFonts w:ascii="Times New Roman"/>
                <w:sz w:val="18"/>
              </w:rPr>
            </w:pPr>
          </w:p>
        </w:tc>
        <w:tc>
          <w:tcPr>
            <w:tcW w:w="1515" w:type="dxa"/>
          </w:tcPr>
          <w:p>
            <w:pPr>
              <w:pStyle w:val="TableParagraph"/>
              <w:rPr>
                <w:rFonts w:ascii="Times New Roman"/>
                <w:sz w:val="18"/>
              </w:rPr>
            </w:pPr>
          </w:p>
        </w:tc>
      </w:tr>
      <w:tr>
        <w:trPr>
          <w:trHeight w:val="285" w:hRule="atLeast"/>
        </w:trPr>
        <w:tc>
          <w:tcPr>
            <w:tcW w:w="2685" w:type="dxa"/>
          </w:tcPr>
          <w:p>
            <w:pPr>
              <w:pStyle w:val="TableParagraph"/>
              <w:rPr>
                <w:rFonts w:ascii="Times New Roman"/>
                <w:sz w:val="18"/>
              </w:rPr>
            </w:pPr>
          </w:p>
        </w:tc>
        <w:tc>
          <w:tcPr>
            <w:tcW w:w="510" w:type="dxa"/>
          </w:tcPr>
          <w:p>
            <w:pPr>
              <w:pStyle w:val="TableParagraph"/>
              <w:spacing w:line="244" w:lineRule="exact"/>
              <w:ind w:left="22" w:right="13"/>
              <w:jc w:val="center"/>
              <w:rPr>
                <w:sz w:val="20"/>
              </w:rPr>
            </w:pPr>
            <w:r>
              <w:rPr>
                <w:spacing w:val="-5"/>
                <w:sz w:val="20"/>
              </w:rPr>
              <w:t>22</w:t>
            </w:r>
          </w:p>
        </w:tc>
        <w:tc>
          <w:tcPr>
            <w:tcW w:w="1500" w:type="dxa"/>
          </w:tcPr>
          <w:p>
            <w:pPr>
              <w:pStyle w:val="TableParagraph"/>
              <w:rPr>
                <w:rFonts w:ascii="Times New Roman"/>
                <w:sz w:val="18"/>
              </w:rPr>
            </w:pPr>
          </w:p>
        </w:tc>
        <w:tc>
          <w:tcPr>
            <w:tcW w:w="3315" w:type="dxa"/>
          </w:tcPr>
          <w:p>
            <w:pPr>
              <w:pStyle w:val="TableParagraph"/>
              <w:spacing w:line="242" w:lineRule="exact"/>
              <w:rPr>
                <w:sz w:val="19"/>
              </w:rPr>
            </w:pPr>
            <w:r>
              <w:rPr>
                <w:sz w:val="19"/>
              </w:rPr>
              <w:t>二</w:t>
            </w:r>
            <w:r>
              <w:rPr>
                <w:sz w:val="19"/>
              </w:rPr>
              <w:t>十</w:t>
            </w:r>
            <w:r>
              <w:rPr>
                <w:sz w:val="19"/>
              </w:rPr>
              <w:t>二</w:t>
            </w:r>
            <w:r>
              <w:rPr>
                <w:sz w:val="19"/>
              </w:rPr>
              <w:t>、</w:t>
            </w:r>
            <w:r>
              <w:rPr>
                <w:sz w:val="19"/>
              </w:rPr>
              <w:t>灾</w:t>
            </w:r>
            <w:r>
              <w:rPr>
                <w:sz w:val="19"/>
              </w:rPr>
              <w:t>害</w:t>
            </w:r>
            <w:r>
              <w:rPr>
                <w:sz w:val="19"/>
              </w:rPr>
              <w:t>防</w:t>
            </w:r>
            <w:r>
              <w:rPr>
                <w:sz w:val="19"/>
              </w:rPr>
              <w:t>治</w:t>
            </w:r>
            <w:r>
              <w:rPr>
                <w:sz w:val="19"/>
              </w:rPr>
              <w:t>及</w:t>
            </w:r>
            <w:r>
              <w:rPr>
                <w:sz w:val="19"/>
              </w:rPr>
              <w:t>应</w:t>
            </w:r>
            <w:r>
              <w:rPr>
                <w:sz w:val="19"/>
              </w:rPr>
              <w:t>急</w:t>
            </w:r>
            <w:r>
              <w:rPr>
                <w:sz w:val="19"/>
              </w:rPr>
              <w:t>管</w:t>
            </w:r>
            <w:r>
              <w:rPr>
                <w:sz w:val="19"/>
              </w:rPr>
              <w:t>理</w:t>
            </w:r>
            <w:r>
              <w:rPr>
                <w:sz w:val="19"/>
              </w:rPr>
              <w:t>支</w:t>
            </w:r>
            <w:r>
              <w:rPr>
                <w:spacing w:val="-10"/>
                <w:sz w:val="19"/>
              </w:rPr>
              <w:t>出</w:t>
            </w:r>
          </w:p>
        </w:tc>
        <w:tc>
          <w:tcPr>
            <w:tcW w:w="495" w:type="dxa"/>
          </w:tcPr>
          <w:p>
            <w:pPr>
              <w:pStyle w:val="TableParagraph"/>
              <w:spacing w:line="244" w:lineRule="exact"/>
              <w:ind w:left="8" w:right="11"/>
              <w:jc w:val="center"/>
              <w:rPr>
                <w:sz w:val="20"/>
              </w:rPr>
            </w:pPr>
            <w:r>
              <w:rPr>
                <w:spacing w:val="-5"/>
                <w:sz w:val="20"/>
              </w:rPr>
              <w:t>54</w:t>
            </w:r>
          </w:p>
        </w:tc>
        <w:tc>
          <w:tcPr>
            <w:tcW w:w="1515" w:type="dxa"/>
          </w:tcPr>
          <w:p>
            <w:pPr>
              <w:pStyle w:val="TableParagraph"/>
              <w:rPr>
                <w:rFonts w:ascii="Times New Roman"/>
                <w:sz w:val="18"/>
              </w:rPr>
            </w:pPr>
          </w:p>
        </w:tc>
        <w:tc>
          <w:tcPr>
            <w:tcW w:w="1500" w:type="dxa"/>
          </w:tcPr>
          <w:p>
            <w:pPr>
              <w:pStyle w:val="TableParagraph"/>
              <w:rPr>
                <w:rFonts w:ascii="Times New Roman"/>
                <w:sz w:val="18"/>
              </w:rPr>
            </w:pPr>
          </w:p>
        </w:tc>
        <w:tc>
          <w:tcPr>
            <w:tcW w:w="1515" w:type="dxa"/>
          </w:tcPr>
          <w:p>
            <w:pPr>
              <w:pStyle w:val="TableParagraph"/>
              <w:rPr>
                <w:rFonts w:ascii="Times New Roman"/>
                <w:sz w:val="18"/>
              </w:rPr>
            </w:pPr>
          </w:p>
        </w:tc>
        <w:tc>
          <w:tcPr>
            <w:tcW w:w="1515" w:type="dxa"/>
          </w:tcPr>
          <w:p>
            <w:pPr>
              <w:pStyle w:val="TableParagraph"/>
              <w:rPr>
                <w:rFonts w:ascii="Times New Roman"/>
                <w:sz w:val="18"/>
              </w:rPr>
            </w:pPr>
          </w:p>
        </w:tc>
      </w:tr>
      <w:tr>
        <w:trPr>
          <w:trHeight w:val="285" w:hRule="atLeast"/>
        </w:trPr>
        <w:tc>
          <w:tcPr>
            <w:tcW w:w="2685" w:type="dxa"/>
          </w:tcPr>
          <w:p>
            <w:pPr>
              <w:pStyle w:val="TableParagraph"/>
              <w:rPr>
                <w:rFonts w:ascii="Times New Roman"/>
                <w:sz w:val="18"/>
              </w:rPr>
            </w:pPr>
          </w:p>
        </w:tc>
        <w:tc>
          <w:tcPr>
            <w:tcW w:w="510" w:type="dxa"/>
          </w:tcPr>
          <w:p>
            <w:pPr>
              <w:pStyle w:val="TableParagraph"/>
              <w:spacing w:line="244" w:lineRule="exact"/>
              <w:ind w:left="22" w:right="13"/>
              <w:jc w:val="center"/>
              <w:rPr>
                <w:sz w:val="20"/>
              </w:rPr>
            </w:pPr>
            <w:r>
              <w:rPr>
                <w:spacing w:val="-5"/>
                <w:sz w:val="20"/>
              </w:rPr>
              <w:t>23</w:t>
            </w:r>
          </w:p>
        </w:tc>
        <w:tc>
          <w:tcPr>
            <w:tcW w:w="1500" w:type="dxa"/>
          </w:tcPr>
          <w:p>
            <w:pPr>
              <w:pStyle w:val="TableParagraph"/>
              <w:rPr>
                <w:rFonts w:ascii="Times New Roman"/>
                <w:sz w:val="18"/>
              </w:rPr>
            </w:pPr>
          </w:p>
        </w:tc>
        <w:tc>
          <w:tcPr>
            <w:tcW w:w="3315" w:type="dxa"/>
          </w:tcPr>
          <w:p>
            <w:pPr>
              <w:pStyle w:val="TableParagraph"/>
              <w:spacing w:line="242" w:lineRule="exact"/>
              <w:rPr>
                <w:sz w:val="19"/>
              </w:rPr>
            </w:pPr>
            <w:r>
              <w:rPr>
                <w:sz w:val="19"/>
              </w:rPr>
              <w:t>二</w:t>
            </w:r>
            <w:r>
              <w:rPr>
                <w:sz w:val="19"/>
              </w:rPr>
              <w:t>十</w:t>
            </w:r>
            <w:r>
              <w:rPr>
                <w:sz w:val="19"/>
              </w:rPr>
              <w:t>三</w:t>
            </w:r>
            <w:r>
              <w:rPr>
                <w:sz w:val="19"/>
              </w:rPr>
              <w:t>、</w:t>
            </w:r>
            <w:r>
              <w:rPr>
                <w:sz w:val="19"/>
              </w:rPr>
              <w:t>其</w:t>
            </w:r>
            <w:r>
              <w:rPr>
                <w:sz w:val="19"/>
              </w:rPr>
              <w:t>他</w:t>
            </w:r>
            <w:r>
              <w:rPr>
                <w:sz w:val="19"/>
              </w:rPr>
              <w:t>支</w:t>
            </w:r>
            <w:r>
              <w:rPr>
                <w:spacing w:val="-10"/>
                <w:sz w:val="19"/>
              </w:rPr>
              <w:t>出</w:t>
            </w:r>
          </w:p>
        </w:tc>
        <w:tc>
          <w:tcPr>
            <w:tcW w:w="495" w:type="dxa"/>
          </w:tcPr>
          <w:p>
            <w:pPr>
              <w:pStyle w:val="TableParagraph"/>
              <w:spacing w:line="244" w:lineRule="exact"/>
              <w:ind w:left="8" w:right="11"/>
              <w:jc w:val="center"/>
              <w:rPr>
                <w:sz w:val="20"/>
              </w:rPr>
            </w:pPr>
            <w:r>
              <w:rPr>
                <w:spacing w:val="-5"/>
                <w:sz w:val="20"/>
              </w:rPr>
              <w:t>55</w:t>
            </w:r>
          </w:p>
        </w:tc>
        <w:tc>
          <w:tcPr>
            <w:tcW w:w="1515" w:type="dxa"/>
          </w:tcPr>
          <w:p>
            <w:pPr>
              <w:pStyle w:val="TableParagraph"/>
              <w:spacing w:line="244" w:lineRule="exact"/>
              <w:ind w:right="-15"/>
              <w:jc w:val="right"/>
              <w:rPr>
                <w:sz w:val="20"/>
              </w:rPr>
            </w:pPr>
            <w:r>
              <w:rPr>
                <w:spacing w:val="-2"/>
                <w:sz w:val="20"/>
              </w:rPr>
              <w:t>20.50</w:t>
            </w:r>
          </w:p>
        </w:tc>
        <w:tc>
          <w:tcPr>
            <w:tcW w:w="1500" w:type="dxa"/>
          </w:tcPr>
          <w:p>
            <w:pPr>
              <w:pStyle w:val="TableParagraph"/>
              <w:rPr>
                <w:rFonts w:ascii="Times New Roman"/>
                <w:sz w:val="18"/>
              </w:rPr>
            </w:pPr>
          </w:p>
        </w:tc>
        <w:tc>
          <w:tcPr>
            <w:tcW w:w="1515" w:type="dxa"/>
          </w:tcPr>
          <w:p>
            <w:pPr>
              <w:pStyle w:val="TableParagraph"/>
              <w:spacing w:line="244" w:lineRule="exact"/>
              <w:ind w:left="990" w:right="-15"/>
              <w:rPr>
                <w:sz w:val="20"/>
              </w:rPr>
            </w:pPr>
            <w:r>
              <w:rPr>
                <w:spacing w:val="-2"/>
                <w:sz w:val="20"/>
              </w:rPr>
              <w:t>20.50</w:t>
            </w:r>
          </w:p>
        </w:tc>
        <w:tc>
          <w:tcPr>
            <w:tcW w:w="1515" w:type="dxa"/>
          </w:tcPr>
          <w:p>
            <w:pPr>
              <w:pStyle w:val="TableParagraph"/>
              <w:rPr>
                <w:rFonts w:ascii="Times New Roman"/>
                <w:sz w:val="18"/>
              </w:rPr>
            </w:pPr>
          </w:p>
        </w:tc>
      </w:tr>
    </w:tbl>
    <w:p>
      <w:pPr>
        <w:spacing w:line="235" w:lineRule="auto" w:before="0"/>
        <w:ind w:left="150" w:right="325" w:firstLine="0"/>
        <w:jc w:val="left"/>
        <w:rPr>
          <w:sz w:val="18"/>
        </w:rPr>
      </w:pPr>
      <w:r>
        <w:rPr>
          <w:spacing w:val="-2"/>
          <w:sz w:val="18"/>
        </w:rPr>
        <w:t>注：1.本表反映部门本年度一般公共预算财政拨款、政府性基金预算财政拨款和国有资本经营预算财政拨款的总收支和年末结转结余情况。本表金额转换为万元时，因四舍五入可能存</w:t>
      </w:r>
      <w:r>
        <w:rPr>
          <w:spacing w:val="-2"/>
          <w:sz w:val="18"/>
        </w:rPr>
        <w:t>在尾数误差。</w:t>
      </w:r>
    </w:p>
    <w:p>
      <w:pPr>
        <w:spacing w:line="225" w:lineRule="exact" w:before="0"/>
        <w:ind w:left="510" w:right="0" w:firstLine="0"/>
        <w:jc w:val="left"/>
        <w:rPr>
          <w:sz w:val="18"/>
        </w:rPr>
      </w:pPr>
      <w:r>
        <w:rPr>
          <w:sz w:val="18"/>
        </w:rPr>
        <w:t>2.</w:t>
      </w:r>
      <w:r>
        <w:rPr>
          <w:spacing w:val="-1"/>
          <w:sz w:val="18"/>
        </w:rPr>
        <w:t>表格中单元格空白表示数据为零。</w:t>
      </w:r>
    </w:p>
    <w:p>
      <w:pPr>
        <w:spacing w:after="0" w:line="225" w:lineRule="exact"/>
        <w:jc w:val="left"/>
        <w:rPr>
          <w:sz w:val="18"/>
        </w:rPr>
        <w:sectPr>
          <w:type w:val="continuous"/>
          <w:pgSz w:w="16840" w:h="11910" w:orient="landscape"/>
          <w:pgMar w:header="0" w:footer="0" w:top="1920" w:bottom="1180" w:left="960" w:right="1000"/>
        </w:sectPr>
      </w:pPr>
    </w:p>
    <w:p>
      <w:pPr>
        <w:pStyle w:val="Heading1"/>
        <w:ind w:left="5235"/>
      </w:pPr>
      <w:r>
        <w:rPr>
          <w:spacing w:val="-1"/>
        </w:rPr>
        <w:t>财政拨款收入支出决算总表</w:t>
      </w:r>
    </w:p>
    <w:p>
      <w:pPr>
        <w:spacing w:line="240" w:lineRule="auto" w:before="0"/>
        <w:rPr>
          <w:sz w:val="20"/>
        </w:rPr>
      </w:pPr>
      <w:r>
        <w:rPr/>
        <w:br w:type="column"/>
      </w:r>
      <w:r>
        <w:rPr>
          <w:sz w:val="20"/>
        </w:rPr>
      </w:r>
    </w:p>
    <w:p>
      <w:pPr>
        <w:spacing w:line="240" w:lineRule="auto" w:before="12"/>
        <w:rPr>
          <w:sz w:val="18"/>
        </w:rPr>
      </w:pPr>
    </w:p>
    <w:p>
      <w:pPr>
        <w:spacing w:before="0"/>
        <w:ind w:left="0" w:right="231" w:firstLine="0"/>
        <w:jc w:val="right"/>
        <w:rPr>
          <w:sz w:val="20"/>
        </w:rPr>
      </w:pPr>
      <w:r>
        <w:rPr>
          <w:w w:val="95"/>
          <w:sz w:val="20"/>
        </w:rPr>
        <w:t>公</w:t>
      </w:r>
      <w:r>
        <w:rPr>
          <w:w w:val="95"/>
          <w:sz w:val="20"/>
        </w:rPr>
        <w:t>开</w:t>
      </w:r>
      <w:r>
        <w:rPr>
          <w:w w:val="95"/>
          <w:sz w:val="20"/>
        </w:rPr>
        <w:t>04</w:t>
      </w:r>
      <w:r>
        <w:rPr>
          <w:spacing w:val="-10"/>
          <w:w w:val="95"/>
          <w:sz w:val="20"/>
        </w:rPr>
        <w:t>表</w:t>
      </w:r>
    </w:p>
    <w:p>
      <w:pPr>
        <w:spacing w:after="0"/>
        <w:jc w:val="right"/>
        <w:rPr>
          <w:sz w:val="20"/>
        </w:rPr>
        <w:sectPr>
          <w:footerReference w:type="default" r:id="rId13"/>
          <w:pgSz w:w="16840" w:h="11910" w:orient="landscape"/>
          <w:pgMar w:footer="0" w:header="0" w:top="540" w:bottom="280" w:left="960" w:right="1000"/>
          <w:cols w:num="2" w:equalWidth="0">
            <w:col w:w="9556" w:space="40"/>
            <w:col w:w="5284"/>
          </w:cols>
        </w:sectPr>
      </w:pPr>
    </w:p>
    <w:p>
      <w:pPr>
        <w:tabs>
          <w:tab w:pos="13274" w:val="left" w:leader="none"/>
        </w:tabs>
        <w:spacing w:before="59" w:after="12"/>
        <w:ind w:left="150" w:right="0" w:firstLine="0"/>
        <w:jc w:val="left"/>
        <w:rPr>
          <w:sz w:val="20"/>
        </w:rPr>
      </w:pPr>
      <w:r>
        <w:rPr>
          <w:w w:val="95"/>
          <w:sz w:val="20"/>
        </w:rPr>
        <w:t>部</w:t>
      </w:r>
      <w:r>
        <w:rPr>
          <w:w w:val="95"/>
          <w:sz w:val="20"/>
        </w:rPr>
        <w:t>门</w:t>
      </w:r>
      <w:r>
        <w:rPr>
          <w:w w:val="95"/>
          <w:sz w:val="20"/>
        </w:rPr>
        <w:t>：</w:t>
      </w:r>
      <w:r>
        <w:rPr>
          <w:w w:val="95"/>
          <w:sz w:val="20"/>
        </w:rPr>
        <w:t>衡</w:t>
      </w:r>
      <w:r>
        <w:rPr>
          <w:w w:val="95"/>
          <w:sz w:val="20"/>
        </w:rPr>
        <w:t>南</w:t>
      </w:r>
      <w:r>
        <w:rPr>
          <w:w w:val="95"/>
          <w:sz w:val="20"/>
        </w:rPr>
        <w:t>县</w:t>
      </w:r>
      <w:r>
        <w:rPr>
          <w:w w:val="95"/>
          <w:sz w:val="20"/>
        </w:rPr>
        <w:t>相</w:t>
      </w:r>
      <w:r>
        <w:rPr>
          <w:w w:val="95"/>
          <w:sz w:val="20"/>
        </w:rPr>
        <w:t>市</w:t>
      </w:r>
      <w:r>
        <w:rPr>
          <w:w w:val="95"/>
          <w:sz w:val="20"/>
        </w:rPr>
        <w:t>乡</w:t>
      </w:r>
      <w:r>
        <w:rPr>
          <w:w w:val="95"/>
          <w:sz w:val="20"/>
        </w:rPr>
        <w:t>人</w:t>
      </w:r>
      <w:r>
        <w:rPr>
          <w:w w:val="95"/>
          <w:sz w:val="20"/>
        </w:rPr>
        <w:t>民</w:t>
      </w:r>
      <w:r>
        <w:rPr>
          <w:w w:val="95"/>
          <w:sz w:val="20"/>
        </w:rPr>
        <w:t>政</w:t>
      </w:r>
      <w:r>
        <w:rPr>
          <w:spacing w:val="-10"/>
          <w:w w:val="95"/>
          <w:sz w:val="20"/>
        </w:rPr>
        <w:t>府</w:t>
      </w:r>
      <w:r>
        <w:rPr>
          <w:sz w:val="20"/>
        </w:rPr>
        <w:tab/>
      </w:r>
      <w:r>
        <w:rPr>
          <w:w w:val="95"/>
          <w:sz w:val="20"/>
        </w:rPr>
        <w:t>金</w:t>
      </w:r>
      <w:r>
        <w:rPr>
          <w:w w:val="95"/>
          <w:sz w:val="20"/>
        </w:rPr>
        <w:t>额</w:t>
      </w:r>
      <w:r>
        <w:rPr>
          <w:w w:val="95"/>
          <w:sz w:val="20"/>
        </w:rPr>
        <w:t>单</w:t>
      </w:r>
      <w:r>
        <w:rPr>
          <w:w w:val="95"/>
          <w:sz w:val="20"/>
        </w:rPr>
        <w:t>位</w:t>
      </w:r>
      <w:r>
        <w:rPr>
          <w:w w:val="95"/>
          <w:sz w:val="20"/>
        </w:rPr>
        <w:t>：</w:t>
      </w:r>
      <w:r>
        <w:rPr>
          <w:w w:val="95"/>
          <w:sz w:val="20"/>
        </w:rPr>
        <w:t>万</w:t>
      </w:r>
      <w:r>
        <w:rPr>
          <w:spacing w:val="-10"/>
          <w:w w:val="95"/>
          <w:sz w:val="20"/>
        </w:rPr>
        <w:t>元</w:t>
      </w:r>
    </w:p>
    <w:tbl>
      <w:tblPr>
        <w:tblW w:w="0" w:type="auto"/>
        <w:jc w:val="left"/>
        <w:tblInd w:w="12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2685"/>
        <w:gridCol w:w="510"/>
        <w:gridCol w:w="1500"/>
        <w:gridCol w:w="3315"/>
        <w:gridCol w:w="495"/>
        <w:gridCol w:w="1515"/>
        <w:gridCol w:w="1500"/>
        <w:gridCol w:w="1515"/>
        <w:gridCol w:w="1515"/>
      </w:tblGrid>
      <w:tr>
        <w:trPr>
          <w:trHeight w:val="450" w:hRule="atLeast"/>
        </w:trPr>
        <w:tc>
          <w:tcPr>
            <w:tcW w:w="4695" w:type="dxa"/>
            <w:gridSpan w:val="3"/>
            <w:shd w:val="clear" w:color="auto" w:fill="BFBFBF"/>
          </w:tcPr>
          <w:p>
            <w:pPr>
              <w:pStyle w:val="TableParagraph"/>
              <w:tabs>
                <w:tab w:pos="824" w:val="left" w:leader="none"/>
              </w:tabs>
              <w:spacing w:before="87"/>
              <w:ind w:right="5"/>
              <w:jc w:val="center"/>
              <w:rPr>
                <w:sz w:val="22"/>
              </w:rPr>
            </w:pPr>
            <w:r>
              <w:rPr>
                <w:spacing w:val="-10"/>
                <w:sz w:val="22"/>
              </w:rPr>
              <w:t>收</w:t>
            </w:r>
            <w:r>
              <w:rPr>
                <w:sz w:val="22"/>
              </w:rPr>
              <w:tab/>
            </w:r>
            <w:r>
              <w:rPr>
                <w:spacing w:val="-10"/>
                <w:sz w:val="22"/>
              </w:rPr>
              <w:t>入</w:t>
            </w:r>
          </w:p>
        </w:tc>
        <w:tc>
          <w:tcPr>
            <w:tcW w:w="9855" w:type="dxa"/>
            <w:gridSpan w:val="6"/>
            <w:shd w:val="clear" w:color="auto" w:fill="BFBFBF"/>
          </w:tcPr>
          <w:p>
            <w:pPr>
              <w:pStyle w:val="TableParagraph"/>
              <w:tabs>
                <w:tab w:pos="824" w:val="left" w:leader="none"/>
              </w:tabs>
              <w:spacing w:before="87"/>
              <w:ind w:right="5"/>
              <w:jc w:val="center"/>
              <w:rPr>
                <w:sz w:val="22"/>
              </w:rPr>
            </w:pPr>
            <w:r>
              <w:rPr>
                <w:spacing w:val="-10"/>
                <w:sz w:val="22"/>
              </w:rPr>
              <w:t>支</w:t>
            </w:r>
            <w:r>
              <w:rPr>
                <w:sz w:val="22"/>
              </w:rPr>
              <w:tab/>
            </w:r>
            <w:r>
              <w:rPr>
                <w:spacing w:val="-10"/>
                <w:sz w:val="22"/>
              </w:rPr>
              <w:t>出</w:t>
            </w:r>
          </w:p>
        </w:tc>
      </w:tr>
      <w:tr>
        <w:trPr>
          <w:trHeight w:val="540" w:hRule="atLeast"/>
        </w:trPr>
        <w:tc>
          <w:tcPr>
            <w:tcW w:w="2685" w:type="dxa"/>
            <w:shd w:val="clear" w:color="auto" w:fill="BFBFBF"/>
          </w:tcPr>
          <w:p>
            <w:pPr>
              <w:pStyle w:val="TableParagraph"/>
              <w:spacing w:before="132"/>
              <w:ind w:left="1103" w:right="1108"/>
              <w:jc w:val="center"/>
              <w:rPr>
                <w:sz w:val="22"/>
              </w:rPr>
            </w:pPr>
            <w:r>
              <w:rPr>
                <w:w w:val="95"/>
                <w:sz w:val="22"/>
              </w:rPr>
              <w:t>项</w:t>
            </w:r>
            <w:r>
              <w:rPr>
                <w:spacing w:val="-10"/>
                <w:sz w:val="22"/>
              </w:rPr>
              <w:t>目</w:t>
            </w:r>
          </w:p>
        </w:tc>
        <w:tc>
          <w:tcPr>
            <w:tcW w:w="510" w:type="dxa"/>
            <w:shd w:val="clear" w:color="auto" w:fill="BFBFBF"/>
          </w:tcPr>
          <w:p>
            <w:pPr>
              <w:pStyle w:val="TableParagraph"/>
              <w:spacing w:before="132"/>
              <w:ind w:left="22" w:right="13"/>
              <w:jc w:val="center"/>
              <w:rPr>
                <w:sz w:val="22"/>
              </w:rPr>
            </w:pPr>
            <w:r>
              <w:rPr>
                <w:w w:val="95"/>
                <w:sz w:val="22"/>
              </w:rPr>
              <w:t>行</w:t>
            </w:r>
            <w:r>
              <w:rPr>
                <w:spacing w:val="-10"/>
                <w:sz w:val="22"/>
              </w:rPr>
              <w:t>次</w:t>
            </w:r>
          </w:p>
        </w:tc>
        <w:tc>
          <w:tcPr>
            <w:tcW w:w="1500" w:type="dxa"/>
            <w:shd w:val="clear" w:color="auto" w:fill="BFBFBF"/>
          </w:tcPr>
          <w:p>
            <w:pPr>
              <w:pStyle w:val="TableParagraph"/>
              <w:spacing w:before="132"/>
              <w:ind w:left="517" w:right="508"/>
              <w:jc w:val="center"/>
              <w:rPr>
                <w:sz w:val="22"/>
              </w:rPr>
            </w:pPr>
            <w:r>
              <w:rPr>
                <w:w w:val="95"/>
                <w:sz w:val="22"/>
              </w:rPr>
              <w:t>金</w:t>
            </w:r>
            <w:r>
              <w:rPr>
                <w:spacing w:val="-10"/>
                <w:sz w:val="22"/>
              </w:rPr>
              <w:t>额</w:t>
            </w:r>
          </w:p>
        </w:tc>
        <w:tc>
          <w:tcPr>
            <w:tcW w:w="3315" w:type="dxa"/>
            <w:shd w:val="clear" w:color="auto" w:fill="BFBFBF"/>
          </w:tcPr>
          <w:p>
            <w:pPr>
              <w:pStyle w:val="TableParagraph"/>
              <w:spacing w:before="132"/>
              <w:ind w:left="1418" w:right="1423"/>
              <w:jc w:val="center"/>
              <w:rPr>
                <w:sz w:val="22"/>
              </w:rPr>
            </w:pPr>
            <w:r>
              <w:rPr>
                <w:w w:val="95"/>
                <w:sz w:val="22"/>
              </w:rPr>
              <w:t>项</w:t>
            </w:r>
            <w:r>
              <w:rPr>
                <w:spacing w:val="-10"/>
                <w:sz w:val="22"/>
              </w:rPr>
              <w:t>目</w:t>
            </w:r>
          </w:p>
        </w:tc>
        <w:tc>
          <w:tcPr>
            <w:tcW w:w="495" w:type="dxa"/>
            <w:shd w:val="clear" w:color="auto" w:fill="BFBFBF"/>
          </w:tcPr>
          <w:p>
            <w:pPr>
              <w:pStyle w:val="TableParagraph"/>
              <w:spacing w:before="132"/>
              <w:ind w:left="8" w:right="13"/>
              <w:jc w:val="center"/>
              <w:rPr>
                <w:sz w:val="22"/>
              </w:rPr>
            </w:pPr>
            <w:r>
              <w:rPr>
                <w:w w:val="95"/>
                <w:sz w:val="22"/>
              </w:rPr>
              <w:t>行</w:t>
            </w:r>
            <w:r>
              <w:rPr>
                <w:spacing w:val="-10"/>
                <w:sz w:val="22"/>
              </w:rPr>
              <w:t>次</w:t>
            </w:r>
          </w:p>
        </w:tc>
        <w:tc>
          <w:tcPr>
            <w:tcW w:w="1515" w:type="dxa"/>
            <w:shd w:val="clear" w:color="auto" w:fill="BFBFBF"/>
          </w:tcPr>
          <w:p>
            <w:pPr>
              <w:pStyle w:val="TableParagraph"/>
              <w:spacing w:before="132"/>
              <w:ind w:left="518" w:right="523"/>
              <w:jc w:val="center"/>
              <w:rPr>
                <w:sz w:val="22"/>
              </w:rPr>
            </w:pPr>
            <w:r>
              <w:rPr>
                <w:w w:val="95"/>
                <w:sz w:val="22"/>
              </w:rPr>
              <w:t>合</w:t>
            </w:r>
            <w:r>
              <w:rPr>
                <w:spacing w:val="-10"/>
                <w:sz w:val="22"/>
              </w:rPr>
              <w:t>计</w:t>
            </w:r>
          </w:p>
        </w:tc>
        <w:tc>
          <w:tcPr>
            <w:tcW w:w="1500" w:type="dxa"/>
            <w:shd w:val="clear" w:color="auto" w:fill="BFBFBF"/>
          </w:tcPr>
          <w:p>
            <w:pPr>
              <w:pStyle w:val="TableParagraph"/>
              <w:spacing w:line="270" w:lineRule="exact"/>
              <w:ind w:left="300" w:right="65" w:hanging="225"/>
              <w:rPr>
                <w:sz w:val="22"/>
              </w:rPr>
            </w:pPr>
            <w:r>
              <w:rPr>
                <w:spacing w:val="-2"/>
                <w:sz w:val="22"/>
              </w:rPr>
              <w:t>一</w:t>
            </w:r>
            <w:r>
              <w:rPr>
                <w:spacing w:val="-2"/>
                <w:sz w:val="22"/>
              </w:rPr>
              <w:t>般</w:t>
            </w:r>
            <w:r>
              <w:rPr>
                <w:spacing w:val="-2"/>
                <w:sz w:val="22"/>
              </w:rPr>
              <w:t>公</w:t>
            </w:r>
            <w:r>
              <w:rPr>
                <w:spacing w:val="-2"/>
                <w:sz w:val="22"/>
              </w:rPr>
              <w:t>共</w:t>
            </w:r>
            <w:r>
              <w:rPr>
                <w:spacing w:val="-2"/>
                <w:sz w:val="22"/>
              </w:rPr>
              <w:t>预</w:t>
            </w:r>
            <w:r>
              <w:rPr>
                <w:spacing w:val="-2"/>
                <w:sz w:val="22"/>
              </w:rPr>
              <w:t>算</w:t>
            </w:r>
            <w:r>
              <w:rPr>
                <w:spacing w:val="-4"/>
                <w:sz w:val="22"/>
              </w:rPr>
              <w:t>财</w:t>
            </w:r>
            <w:r>
              <w:rPr>
                <w:spacing w:val="-4"/>
                <w:sz w:val="22"/>
              </w:rPr>
              <w:t>政</w:t>
            </w:r>
            <w:r>
              <w:rPr>
                <w:spacing w:val="-4"/>
                <w:sz w:val="22"/>
              </w:rPr>
              <w:t>拨</w:t>
            </w:r>
            <w:r>
              <w:rPr>
                <w:spacing w:val="-4"/>
                <w:sz w:val="22"/>
              </w:rPr>
              <w:t>款</w:t>
            </w:r>
          </w:p>
        </w:tc>
        <w:tc>
          <w:tcPr>
            <w:tcW w:w="1515" w:type="dxa"/>
            <w:shd w:val="clear" w:color="auto" w:fill="BFBFBF"/>
          </w:tcPr>
          <w:p>
            <w:pPr>
              <w:pStyle w:val="TableParagraph"/>
              <w:spacing w:line="270" w:lineRule="exact"/>
              <w:ind w:left="195" w:right="80" w:hanging="120"/>
              <w:rPr>
                <w:sz w:val="22"/>
              </w:rPr>
            </w:pPr>
            <w:r>
              <w:rPr>
                <w:spacing w:val="-2"/>
                <w:sz w:val="22"/>
              </w:rPr>
              <w:t>政</w:t>
            </w:r>
            <w:r>
              <w:rPr>
                <w:spacing w:val="-2"/>
                <w:sz w:val="22"/>
              </w:rPr>
              <w:t>府</w:t>
            </w:r>
            <w:r>
              <w:rPr>
                <w:spacing w:val="-2"/>
                <w:sz w:val="22"/>
              </w:rPr>
              <w:t>性</w:t>
            </w:r>
            <w:r>
              <w:rPr>
                <w:spacing w:val="-2"/>
                <w:sz w:val="22"/>
              </w:rPr>
              <w:t>基</w:t>
            </w:r>
            <w:r>
              <w:rPr>
                <w:spacing w:val="-2"/>
                <w:sz w:val="22"/>
              </w:rPr>
              <w:t>金</w:t>
            </w:r>
            <w:r>
              <w:rPr>
                <w:spacing w:val="-2"/>
                <w:sz w:val="22"/>
              </w:rPr>
              <w:t>预</w:t>
            </w:r>
            <w:r>
              <w:rPr>
                <w:spacing w:val="-2"/>
                <w:sz w:val="22"/>
              </w:rPr>
              <w:t>算</w:t>
            </w:r>
            <w:r>
              <w:rPr>
                <w:spacing w:val="-2"/>
                <w:sz w:val="22"/>
              </w:rPr>
              <w:t>财</w:t>
            </w:r>
            <w:r>
              <w:rPr>
                <w:spacing w:val="-2"/>
                <w:sz w:val="22"/>
              </w:rPr>
              <w:t>政</w:t>
            </w:r>
            <w:r>
              <w:rPr>
                <w:spacing w:val="-2"/>
                <w:sz w:val="22"/>
              </w:rPr>
              <w:t>拨</w:t>
            </w:r>
            <w:r>
              <w:rPr>
                <w:spacing w:val="-2"/>
                <w:sz w:val="22"/>
              </w:rPr>
              <w:t>款</w:t>
            </w:r>
          </w:p>
        </w:tc>
        <w:tc>
          <w:tcPr>
            <w:tcW w:w="1515" w:type="dxa"/>
            <w:shd w:val="clear" w:color="auto" w:fill="BFBFBF"/>
          </w:tcPr>
          <w:p>
            <w:pPr>
              <w:pStyle w:val="TableParagraph"/>
              <w:spacing w:line="270" w:lineRule="exact"/>
              <w:ind w:left="75" w:right="80"/>
              <w:rPr>
                <w:sz w:val="22"/>
              </w:rPr>
            </w:pPr>
            <w:r>
              <w:rPr>
                <w:spacing w:val="-2"/>
                <w:sz w:val="22"/>
              </w:rPr>
              <w:t>国</w:t>
            </w:r>
            <w:r>
              <w:rPr>
                <w:spacing w:val="-2"/>
                <w:sz w:val="22"/>
              </w:rPr>
              <w:t>有</w:t>
            </w:r>
            <w:r>
              <w:rPr>
                <w:spacing w:val="-2"/>
                <w:sz w:val="22"/>
              </w:rPr>
              <w:t>资</w:t>
            </w:r>
            <w:r>
              <w:rPr>
                <w:spacing w:val="-2"/>
                <w:sz w:val="22"/>
              </w:rPr>
              <w:t>本</w:t>
            </w:r>
            <w:r>
              <w:rPr>
                <w:spacing w:val="-2"/>
                <w:sz w:val="22"/>
              </w:rPr>
              <w:t>经</w:t>
            </w:r>
            <w:r>
              <w:rPr>
                <w:spacing w:val="-2"/>
                <w:sz w:val="22"/>
              </w:rPr>
              <w:t>营</w:t>
            </w:r>
            <w:r>
              <w:rPr>
                <w:w w:val="95"/>
                <w:sz w:val="22"/>
              </w:rPr>
              <w:t>预</w:t>
            </w:r>
            <w:r>
              <w:rPr>
                <w:w w:val="95"/>
                <w:sz w:val="22"/>
              </w:rPr>
              <w:t>算</w:t>
            </w:r>
            <w:r>
              <w:rPr>
                <w:w w:val="95"/>
                <w:sz w:val="22"/>
              </w:rPr>
              <w:t>财</w:t>
            </w:r>
            <w:r>
              <w:rPr>
                <w:w w:val="95"/>
                <w:sz w:val="22"/>
              </w:rPr>
              <w:t>政</w:t>
            </w:r>
            <w:r>
              <w:rPr>
                <w:w w:val="95"/>
                <w:sz w:val="22"/>
              </w:rPr>
              <w:t>拨</w:t>
            </w:r>
            <w:r>
              <w:rPr>
                <w:spacing w:val="-10"/>
                <w:w w:val="95"/>
                <w:sz w:val="22"/>
              </w:rPr>
              <w:t>款</w:t>
            </w:r>
          </w:p>
        </w:tc>
      </w:tr>
      <w:tr>
        <w:trPr>
          <w:trHeight w:val="390" w:hRule="atLeast"/>
        </w:trPr>
        <w:tc>
          <w:tcPr>
            <w:tcW w:w="2685" w:type="dxa"/>
            <w:shd w:val="clear" w:color="auto" w:fill="BFBFBF"/>
          </w:tcPr>
          <w:p>
            <w:pPr>
              <w:pStyle w:val="TableParagraph"/>
              <w:spacing w:before="57"/>
              <w:ind w:left="1103" w:right="1108"/>
              <w:jc w:val="center"/>
              <w:rPr>
                <w:sz w:val="22"/>
              </w:rPr>
            </w:pPr>
            <w:r>
              <w:rPr>
                <w:w w:val="95"/>
                <w:sz w:val="22"/>
              </w:rPr>
              <w:t>栏</w:t>
            </w:r>
            <w:r>
              <w:rPr>
                <w:spacing w:val="-10"/>
                <w:sz w:val="22"/>
              </w:rPr>
              <w:t>次</w:t>
            </w:r>
          </w:p>
        </w:tc>
        <w:tc>
          <w:tcPr>
            <w:tcW w:w="510" w:type="dxa"/>
            <w:shd w:val="clear" w:color="auto" w:fill="BFBFBF"/>
          </w:tcPr>
          <w:p>
            <w:pPr>
              <w:pStyle w:val="TableParagraph"/>
              <w:rPr>
                <w:rFonts w:ascii="Times New Roman"/>
                <w:sz w:val="20"/>
              </w:rPr>
            </w:pPr>
          </w:p>
        </w:tc>
        <w:tc>
          <w:tcPr>
            <w:tcW w:w="1500" w:type="dxa"/>
            <w:shd w:val="clear" w:color="auto" w:fill="BFBFBF"/>
          </w:tcPr>
          <w:p>
            <w:pPr>
              <w:pStyle w:val="TableParagraph"/>
              <w:spacing w:before="57"/>
              <w:ind w:left="4"/>
              <w:jc w:val="center"/>
              <w:rPr>
                <w:sz w:val="22"/>
              </w:rPr>
            </w:pPr>
            <w:r>
              <w:rPr>
                <w:w w:val="99"/>
                <w:sz w:val="22"/>
              </w:rPr>
              <w:t>1</w:t>
            </w:r>
          </w:p>
        </w:tc>
        <w:tc>
          <w:tcPr>
            <w:tcW w:w="3315" w:type="dxa"/>
            <w:shd w:val="clear" w:color="auto" w:fill="BFBFBF"/>
          </w:tcPr>
          <w:p>
            <w:pPr>
              <w:pStyle w:val="TableParagraph"/>
              <w:spacing w:before="57"/>
              <w:ind w:left="1418" w:right="1423"/>
              <w:jc w:val="center"/>
              <w:rPr>
                <w:sz w:val="22"/>
              </w:rPr>
            </w:pPr>
            <w:r>
              <w:rPr>
                <w:w w:val="95"/>
                <w:sz w:val="22"/>
              </w:rPr>
              <w:t>栏</w:t>
            </w:r>
            <w:r>
              <w:rPr>
                <w:spacing w:val="-10"/>
                <w:sz w:val="22"/>
              </w:rPr>
              <w:t>次</w:t>
            </w:r>
          </w:p>
        </w:tc>
        <w:tc>
          <w:tcPr>
            <w:tcW w:w="495" w:type="dxa"/>
            <w:shd w:val="clear" w:color="auto" w:fill="BFBFBF"/>
          </w:tcPr>
          <w:p>
            <w:pPr>
              <w:pStyle w:val="TableParagraph"/>
              <w:rPr>
                <w:rFonts w:ascii="Times New Roman"/>
                <w:sz w:val="20"/>
              </w:rPr>
            </w:pPr>
          </w:p>
        </w:tc>
        <w:tc>
          <w:tcPr>
            <w:tcW w:w="1515" w:type="dxa"/>
            <w:shd w:val="clear" w:color="auto" w:fill="BFBFBF"/>
          </w:tcPr>
          <w:p>
            <w:pPr>
              <w:pStyle w:val="TableParagraph"/>
              <w:spacing w:before="57"/>
              <w:ind w:right="8"/>
              <w:jc w:val="center"/>
              <w:rPr>
                <w:sz w:val="22"/>
              </w:rPr>
            </w:pPr>
            <w:r>
              <w:rPr>
                <w:w w:val="99"/>
                <w:sz w:val="22"/>
              </w:rPr>
              <w:t>2</w:t>
            </w:r>
          </w:p>
        </w:tc>
        <w:tc>
          <w:tcPr>
            <w:tcW w:w="1500" w:type="dxa"/>
            <w:shd w:val="clear" w:color="auto" w:fill="BFBFBF"/>
          </w:tcPr>
          <w:p>
            <w:pPr>
              <w:pStyle w:val="TableParagraph"/>
              <w:spacing w:before="57"/>
              <w:ind w:left="690"/>
              <w:rPr>
                <w:sz w:val="22"/>
              </w:rPr>
            </w:pPr>
            <w:r>
              <w:rPr>
                <w:w w:val="99"/>
                <w:sz w:val="22"/>
              </w:rPr>
              <w:t>3</w:t>
            </w:r>
          </w:p>
        </w:tc>
        <w:tc>
          <w:tcPr>
            <w:tcW w:w="1515" w:type="dxa"/>
            <w:shd w:val="clear" w:color="auto" w:fill="BFBFBF"/>
          </w:tcPr>
          <w:p>
            <w:pPr>
              <w:pStyle w:val="TableParagraph"/>
              <w:spacing w:before="57"/>
              <w:ind w:right="8"/>
              <w:jc w:val="center"/>
              <w:rPr>
                <w:sz w:val="22"/>
              </w:rPr>
            </w:pPr>
            <w:r>
              <w:rPr>
                <w:w w:val="99"/>
                <w:sz w:val="22"/>
              </w:rPr>
              <w:t>4</w:t>
            </w:r>
          </w:p>
        </w:tc>
        <w:tc>
          <w:tcPr>
            <w:tcW w:w="1515" w:type="dxa"/>
            <w:shd w:val="clear" w:color="auto" w:fill="BFBFBF"/>
          </w:tcPr>
          <w:p>
            <w:pPr>
              <w:pStyle w:val="TableParagraph"/>
              <w:spacing w:before="57"/>
              <w:ind w:right="8"/>
              <w:jc w:val="center"/>
              <w:rPr>
                <w:sz w:val="22"/>
              </w:rPr>
            </w:pPr>
            <w:r>
              <w:rPr>
                <w:w w:val="99"/>
                <w:sz w:val="22"/>
              </w:rPr>
              <w:t>5</w:t>
            </w:r>
          </w:p>
        </w:tc>
      </w:tr>
      <w:tr>
        <w:trPr>
          <w:trHeight w:val="285" w:hRule="atLeast"/>
        </w:trPr>
        <w:tc>
          <w:tcPr>
            <w:tcW w:w="2685" w:type="dxa"/>
          </w:tcPr>
          <w:p>
            <w:pPr>
              <w:pStyle w:val="TableParagraph"/>
              <w:rPr>
                <w:rFonts w:ascii="Times New Roman"/>
                <w:sz w:val="20"/>
              </w:rPr>
            </w:pPr>
          </w:p>
        </w:tc>
        <w:tc>
          <w:tcPr>
            <w:tcW w:w="510" w:type="dxa"/>
          </w:tcPr>
          <w:p>
            <w:pPr>
              <w:pStyle w:val="TableParagraph"/>
              <w:spacing w:line="244" w:lineRule="exact"/>
              <w:ind w:left="22" w:right="13"/>
              <w:jc w:val="center"/>
              <w:rPr>
                <w:sz w:val="20"/>
              </w:rPr>
            </w:pPr>
            <w:r>
              <w:rPr>
                <w:spacing w:val="-5"/>
                <w:sz w:val="20"/>
              </w:rPr>
              <w:t>24</w:t>
            </w:r>
          </w:p>
        </w:tc>
        <w:tc>
          <w:tcPr>
            <w:tcW w:w="1500" w:type="dxa"/>
          </w:tcPr>
          <w:p>
            <w:pPr>
              <w:pStyle w:val="TableParagraph"/>
              <w:rPr>
                <w:rFonts w:ascii="Times New Roman"/>
                <w:sz w:val="20"/>
              </w:rPr>
            </w:pPr>
          </w:p>
        </w:tc>
        <w:tc>
          <w:tcPr>
            <w:tcW w:w="3315" w:type="dxa"/>
          </w:tcPr>
          <w:p>
            <w:pPr>
              <w:pStyle w:val="TableParagraph"/>
              <w:spacing w:line="242" w:lineRule="exact"/>
              <w:rPr>
                <w:sz w:val="19"/>
              </w:rPr>
            </w:pPr>
            <w:r>
              <w:rPr>
                <w:sz w:val="19"/>
              </w:rPr>
              <w:t>二</w:t>
            </w:r>
            <w:r>
              <w:rPr>
                <w:sz w:val="19"/>
              </w:rPr>
              <w:t>十</w:t>
            </w:r>
            <w:r>
              <w:rPr>
                <w:sz w:val="19"/>
              </w:rPr>
              <w:t>四</w:t>
            </w:r>
            <w:r>
              <w:rPr>
                <w:sz w:val="19"/>
              </w:rPr>
              <w:t>、</w:t>
            </w:r>
            <w:r>
              <w:rPr>
                <w:sz w:val="19"/>
              </w:rPr>
              <w:t>债</w:t>
            </w:r>
            <w:r>
              <w:rPr>
                <w:sz w:val="19"/>
              </w:rPr>
              <w:t>务</w:t>
            </w:r>
            <w:r>
              <w:rPr>
                <w:sz w:val="19"/>
              </w:rPr>
              <w:t>还</w:t>
            </w:r>
            <w:r>
              <w:rPr>
                <w:sz w:val="19"/>
              </w:rPr>
              <w:t>本</w:t>
            </w:r>
            <w:r>
              <w:rPr>
                <w:sz w:val="19"/>
              </w:rPr>
              <w:t>支</w:t>
            </w:r>
            <w:r>
              <w:rPr>
                <w:spacing w:val="-10"/>
                <w:sz w:val="19"/>
              </w:rPr>
              <w:t>出</w:t>
            </w:r>
          </w:p>
        </w:tc>
        <w:tc>
          <w:tcPr>
            <w:tcW w:w="495" w:type="dxa"/>
          </w:tcPr>
          <w:p>
            <w:pPr>
              <w:pStyle w:val="TableParagraph"/>
              <w:spacing w:line="244" w:lineRule="exact"/>
              <w:ind w:left="8" w:right="11"/>
              <w:jc w:val="center"/>
              <w:rPr>
                <w:sz w:val="20"/>
              </w:rPr>
            </w:pPr>
            <w:r>
              <w:rPr>
                <w:spacing w:val="-5"/>
                <w:sz w:val="20"/>
              </w:rPr>
              <w:t>56</w:t>
            </w:r>
          </w:p>
        </w:tc>
        <w:tc>
          <w:tcPr>
            <w:tcW w:w="1515" w:type="dxa"/>
          </w:tcPr>
          <w:p>
            <w:pPr>
              <w:pStyle w:val="TableParagraph"/>
              <w:rPr>
                <w:rFonts w:ascii="Times New Roman"/>
                <w:sz w:val="20"/>
              </w:rPr>
            </w:pPr>
          </w:p>
        </w:tc>
        <w:tc>
          <w:tcPr>
            <w:tcW w:w="1500" w:type="dxa"/>
          </w:tcPr>
          <w:p>
            <w:pPr>
              <w:pStyle w:val="TableParagraph"/>
              <w:rPr>
                <w:rFonts w:ascii="Times New Roman"/>
                <w:sz w:val="20"/>
              </w:rPr>
            </w:pPr>
          </w:p>
        </w:tc>
        <w:tc>
          <w:tcPr>
            <w:tcW w:w="1515" w:type="dxa"/>
          </w:tcPr>
          <w:p>
            <w:pPr>
              <w:pStyle w:val="TableParagraph"/>
              <w:rPr>
                <w:rFonts w:ascii="Times New Roman"/>
                <w:sz w:val="20"/>
              </w:rPr>
            </w:pPr>
          </w:p>
        </w:tc>
        <w:tc>
          <w:tcPr>
            <w:tcW w:w="1515" w:type="dxa"/>
          </w:tcPr>
          <w:p>
            <w:pPr>
              <w:pStyle w:val="TableParagraph"/>
              <w:rPr>
                <w:rFonts w:ascii="Times New Roman"/>
                <w:sz w:val="20"/>
              </w:rPr>
            </w:pPr>
          </w:p>
        </w:tc>
      </w:tr>
      <w:tr>
        <w:trPr>
          <w:trHeight w:val="285" w:hRule="atLeast"/>
        </w:trPr>
        <w:tc>
          <w:tcPr>
            <w:tcW w:w="2685" w:type="dxa"/>
          </w:tcPr>
          <w:p>
            <w:pPr>
              <w:pStyle w:val="TableParagraph"/>
              <w:rPr>
                <w:rFonts w:ascii="Times New Roman"/>
                <w:sz w:val="20"/>
              </w:rPr>
            </w:pPr>
          </w:p>
        </w:tc>
        <w:tc>
          <w:tcPr>
            <w:tcW w:w="510" w:type="dxa"/>
          </w:tcPr>
          <w:p>
            <w:pPr>
              <w:pStyle w:val="TableParagraph"/>
              <w:spacing w:line="244" w:lineRule="exact"/>
              <w:ind w:left="22" w:right="13"/>
              <w:jc w:val="center"/>
              <w:rPr>
                <w:sz w:val="20"/>
              </w:rPr>
            </w:pPr>
            <w:r>
              <w:rPr>
                <w:spacing w:val="-5"/>
                <w:sz w:val="20"/>
              </w:rPr>
              <w:t>25</w:t>
            </w:r>
          </w:p>
        </w:tc>
        <w:tc>
          <w:tcPr>
            <w:tcW w:w="1500" w:type="dxa"/>
          </w:tcPr>
          <w:p>
            <w:pPr>
              <w:pStyle w:val="TableParagraph"/>
              <w:rPr>
                <w:rFonts w:ascii="Times New Roman"/>
                <w:sz w:val="20"/>
              </w:rPr>
            </w:pPr>
          </w:p>
        </w:tc>
        <w:tc>
          <w:tcPr>
            <w:tcW w:w="3315" w:type="dxa"/>
          </w:tcPr>
          <w:p>
            <w:pPr>
              <w:pStyle w:val="TableParagraph"/>
              <w:spacing w:line="242" w:lineRule="exact"/>
              <w:rPr>
                <w:sz w:val="19"/>
              </w:rPr>
            </w:pPr>
            <w:r>
              <w:rPr>
                <w:sz w:val="19"/>
              </w:rPr>
              <w:t>二</w:t>
            </w:r>
            <w:r>
              <w:rPr>
                <w:sz w:val="19"/>
              </w:rPr>
              <w:t>十</w:t>
            </w:r>
            <w:r>
              <w:rPr>
                <w:sz w:val="19"/>
              </w:rPr>
              <w:t>五</w:t>
            </w:r>
            <w:r>
              <w:rPr>
                <w:sz w:val="19"/>
              </w:rPr>
              <w:t>、</w:t>
            </w:r>
            <w:r>
              <w:rPr>
                <w:sz w:val="19"/>
              </w:rPr>
              <w:t>债</w:t>
            </w:r>
            <w:r>
              <w:rPr>
                <w:sz w:val="19"/>
              </w:rPr>
              <w:t>务</w:t>
            </w:r>
            <w:r>
              <w:rPr>
                <w:sz w:val="19"/>
              </w:rPr>
              <w:t>付</w:t>
            </w:r>
            <w:r>
              <w:rPr>
                <w:sz w:val="19"/>
              </w:rPr>
              <w:t>息</w:t>
            </w:r>
            <w:r>
              <w:rPr>
                <w:sz w:val="19"/>
              </w:rPr>
              <w:t>支</w:t>
            </w:r>
            <w:r>
              <w:rPr>
                <w:spacing w:val="-10"/>
                <w:sz w:val="19"/>
              </w:rPr>
              <w:t>出</w:t>
            </w:r>
          </w:p>
        </w:tc>
        <w:tc>
          <w:tcPr>
            <w:tcW w:w="495" w:type="dxa"/>
          </w:tcPr>
          <w:p>
            <w:pPr>
              <w:pStyle w:val="TableParagraph"/>
              <w:spacing w:line="244" w:lineRule="exact"/>
              <w:ind w:left="8" w:right="11"/>
              <w:jc w:val="center"/>
              <w:rPr>
                <w:sz w:val="20"/>
              </w:rPr>
            </w:pPr>
            <w:r>
              <w:rPr>
                <w:spacing w:val="-5"/>
                <w:sz w:val="20"/>
              </w:rPr>
              <w:t>57</w:t>
            </w:r>
          </w:p>
        </w:tc>
        <w:tc>
          <w:tcPr>
            <w:tcW w:w="1515" w:type="dxa"/>
          </w:tcPr>
          <w:p>
            <w:pPr>
              <w:pStyle w:val="TableParagraph"/>
              <w:rPr>
                <w:rFonts w:ascii="Times New Roman"/>
                <w:sz w:val="20"/>
              </w:rPr>
            </w:pPr>
          </w:p>
        </w:tc>
        <w:tc>
          <w:tcPr>
            <w:tcW w:w="1500" w:type="dxa"/>
          </w:tcPr>
          <w:p>
            <w:pPr>
              <w:pStyle w:val="TableParagraph"/>
              <w:rPr>
                <w:rFonts w:ascii="Times New Roman"/>
                <w:sz w:val="20"/>
              </w:rPr>
            </w:pPr>
          </w:p>
        </w:tc>
        <w:tc>
          <w:tcPr>
            <w:tcW w:w="1515" w:type="dxa"/>
          </w:tcPr>
          <w:p>
            <w:pPr>
              <w:pStyle w:val="TableParagraph"/>
              <w:rPr>
                <w:rFonts w:ascii="Times New Roman"/>
                <w:sz w:val="20"/>
              </w:rPr>
            </w:pPr>
          </w:p>
        </w:tc>
        <w:tc>
          <w:tcPr>
            <w:tcW w:w="1515" w:type="dxa"/>
          </w:tcPr>
          <w:p>
            <w:pPr>
              <w:pStyle w:val="TableParagraph"/>
              <w:rPr>
                <w:rFonts w:ascii="Times New Roman"/>
                <w:sz w:val="20"/>
              </w:rPr>
            </w:pPr>
          </w:p>
        </w:tc>
      </w:tr>
      <w:tr>
        <w:trPr>
          <w:trHeight w:val="285" w:hRule="atLeast"/>
        </w:trPr>
        <w:tc>
          <w:tcPr>
            <w:tcW w:w="2685" w:type="dxa"/>
          </w:tcPr>
          <w:p>
            <w:pPr>
              <w:pStyle w:val="TableParagraph"/>
              <w:rPr>
                <w:rFonts w:ascii="Times New Roman"/>
                <w:sz w:val="20"/>
              </w:rPr>
            </w:pPr>
          </w:p>
        </w:tc>
        <w:tc>
          <w:tcPr>
            <w:tcW w:w="510" w:type="dxa"/>
          </w:tcPr>
          <w:p>
            <w:pPr>
              <w:pStyle w:val="TableParagraph"/>
              <w:spacing w:line="244" w:lineRule="exact"/>
              <w:ind w:left="22" w:right="13"/>
              <w:jc w:val="center"/>
              <w:rPr>
                <w:sz w:val="20"/>
              </w:rPr>
            </w:pPr>
            <w:r>
              <w:rPr>
                <w:spacing w:val="-5"/>
                <w:sz w:val="20"/>
              </w:rPr>
              <w:t>26</w:t>
            </w:r>
          </w:p>
        </w:tc>
        <w:tc>
          <w:tcPr>
            <w:tcW w:w="1500" w:type="dxa"/>
          </w:tcPr>
          <w:p>
            <w:pPr>
              <w:pStyle w:val="TableParagraph"/>
              <w:rPr>
                <w:rFonts w:ascii="Times New Roman"/>
                <w:sz w:val="20"/>
              </w:rPr>
            </w:pPr>
          </w:p>
        </w:tc>
        <w:tc>
          <w:tcPr>
            <w:tcW w:w="3315" w:type="dxa"/>
          </w:tcPr>
          <w:p>
            <w:pPr>
              <w:pStyle w:val="TableParagraph"/>
              <w:spacing w:line="242" w:lineRule="exact"/>
              <w:rPr>
                <w:sz w:val="19"/>
              </w:rPr>
            </w:pPr>
            <w:r>
              <w:rPr>
                <w:sz w:val="19"/>
              </w:rPr>
              <w:t>二</w:t>
            </w:r>
            <w:r>
              <w:rPr>
                <w:sz w:val="19"/>
              </w:rPr>
              <w:t>十</w:t>
            </w:r>
            <w:r>
              <w:rPr>
                <w:sz w:val="19"/>
              </w:rPr>
              <w:t>六</w:t>
            </w:r>
            <w:r>
              <w:rPr>
                <w:sz w:val="19"/>
              </w:rPr>
              <w:t>、</w:t>
            </w:r>
            <w:r>
              <w:rPr>
                <w:sz w:val="19"/>
              </w:rPr>
              <w:t>抗</w:t>
            </w:r>
            <w:r>
              <w:rPr>
                <w:sz w:val="19"/>
              </w:rPr>
              <w:t>疫</w:t>
            </w:r>
            <w:r>
              <w:rPr>
                <w:sz w:val="19"/>
              </w:rPr>
              <w:t>特</w:t>
            </w:r>
            <w:r>
              <w:rPr>
                <w:sz w:val="19"/>
              </w:rPr>
              <w:t>别</w:t>
            </w:r>
            <w:r>
              <w:rPr>
                <w:sz w:val="19"/>
              </w:rPr>
              <w:t>国</w:t>
            </w:r>
            <w:r>
              <w:rPr>
                <w:sz w:val="19"/>
              </w:rPr>
              <w:t>债</w:t>
            </w:r>
            <w:r>
              <w:rPr>
                <w:sz w:val="19"/>
              </w:rPr>
              <w:t>安</w:t>
            </w:r>
            <w:r>
              <w:rPr>
                <w:sz w:val="19"/>
              </w:rPr>
              <w:t>排</w:t>
            </w:r>
            <w:r>
              <w:rPr>
                <w:sz w:val="19"/>
              </w:rPr>
              <w:t>的</w:t>
            </w:r>
            <w:r>
              <w:rPr>
                <w:sz w:val="19"/>
              </w:rPr>
              <w:t>支</w:t>
            </w:r>
            <w:r>
              <w:rPr>
                <w:spacing w:val="-10"/>
                <w:sz w:val="19"/>
              </w:rPr>
              <w:t>出</w:t>
            </w:r>
          </w:p>
        </w:tc>
        <w:tc>
          <w:tcPr>
            <w:tcW w:w="495" w:type="dxa"/>
          </w:tcPr>
          <w:p>
            <w:pPr>
              <w:pStyle w:val="TableParagraph"/>
              <w:spacing w:line="244" w:lineRule="exact"/>
              <w:ind w:left="8" w:right="11"/>
              <w:jc w:val="center"/>
              <w:rPr>
                <w:sz w:val="20"/>
              </w:rPr>
            </w:pPr>
            <w:r>
              <w:rPr>
                <w:spacing w:val="-5"/>
                <w:sz w:val="20"/>
              </w:rPr>
              <w:t>58</w:t>
            </w:r>
          </w:p>
        </w:tc>
        <w:tc>
          <w:tcPr>
            <w:tcW w:w="1515" w:type="dxa"/>
          </w:tcPr>
          <w:p>
            <w:pPr>
              <w:pStyle w:val="TableParagraph"/>
              <w:rPr>
                <w:rFonts w:ascii="Times New Roman"/>
                <w:sz w:val="20"/>
              </w:rPr>
            </w:pPr>
          </w:p>
        </w:tc>
        <w:tc>
          <w:tcPr>
            <w:tcW w:w="1500" w:type="dxa"/>
          </w:tcPr>
          <w:p>
            <w:pPr>
              <w:pStyle w:val="TableParagraph"/>
              <w:rPr>
                <w:rFonts w:ascii="Times New Roman"/>
                <w:sz w:val="20"/>
              </w:rPr>
            </w:pPr>
          </w:p>
        </w:tc>
        <w:tc>
          <w:tcPr>
            <w:tcW w:w="1515" w:type="dxa"/>
          </w:tcPr>
          <w:p>
            <w:pPr>
              <w:pStyle w:val="TableParagraph"/>
              <w:rPr>
                <w:rFonts w:ascii="Times New Roman"/>
                <w:sz w:val="20"/>
              </w:rPr>
            </w:pPr>
          </w:p>
        </w:tc>
        <w:tc>
          <w:tcPr>
            <w:tcW w:w="1515" w:type="dxa"/>
          </w:tcPr>
          <w:p>
            <w:pPr>
              <w:pStyle w:val="TableParagraph"/>
              <w:rPr>
                <w:rFonts w:ascii="Times New Roman"/>
                <w:sz w:val="20"/>
              </w:rPr>
            </w:pPr>
          </w:p>
        </w:tc>
      </w:tr>
      <w:tr>
        <w:trPr>
          <w:trHeight w:val="285" w:hRule="atLeast"/>
        </w:trPr>
        <w:tc>
          <w:tcPr>
            <w:tcW w:w="2685" w:type="dxa"/>
          </w:tcPr>
          <w:p>
            <w:pPr>
              <w:pStyle w:val="TableParagraph"/>
              <w:spacing w:line="242" w:lineRule="exact"/>
              <w:ind w:left="750"/>
              <w:rPr>
                <w:sz w:val="19"/>
              </w:rPr>
            </w:pPr>
            <w:r>
              <w:rPr>
                <w:sz w:val="19"/>
              </w:rPr>
              <w:t>本</w:t>
            </w:r>
            <w:r>
              <w:rPr>
                <w:sz w:val="19"/>
              </w:rPr>
              <w:t>年</w:t>
            </w:r>
            <w:r>
              <w:rPr>
                <w:sz w:val="19"/>
              </w:rPr>
              <w:t>收</w:t>
            </w:r>
            <w:r>
              <w:rPr>
                <w:sz w:val="19"/>
              </w:rPr>
              <w:t>入</w:t>
            </w:r>
            <w:r>
              <w:rPr>
                <w:sz w:val="19"/>
              </w:rPr>
              <w:t>合</w:t>
            </w:r>
            <w:r>
              <w:rPr>
                <w:spacing w:val="-10"/>
                <w:sz w:val="19"/>
              </w:rPr>
              <w:t>计</w:t>
            </w:r>
          </w:p>
        </w:tc>
        <w:tc>
          <w:tcPr>
            <w:tcW w:w="510" w:type="dxa"/>
          </w:tcPr>
          <w:p>
            <w:pPr>
              <w:pStyle w:val="TableParagraph"/>
              <w:spacing w:line="244" w:lineRule="exact"/>
              <w:ind w:left="22" w:right="13"/>
              <w:jc w:val="center"/>
              <w:rPr>
                <w:sz w:val="20"/>
              </w:rPr>
            </w:pPr>
            <w:r>
              <w:rPr>
                <w:spacing w:val="-5"/>
                <w:sz w:val="20"/>
              </w:rPr>
              <w:t>27</w:t>
            </w:r>
          </w:p>
        </w:tc>
        <w:tc>
          <w:tcPr>
            <w:tcW w:w="1500" w:type="dxa"/>
          </w:tcPr>
          <w:p>
            <w:pPr>
              <w:pStyle w:val="TableParagraph"/>
              <w:spacing w:line="244" w:lineRule="exact"/>
              <w:ind w:right="-15"/>
              <w:jc w:val="right"/>
              <w:rPr>
                <w:sz w:val="20"/>
              </w:rPr>
            </w:pPr>
            <w:r>
              <w:rPr>
                <w:spacing w:val="-2"/>
                <w:sz w:val="20"/>
              </w:rPr>
              <w:t>2,346.34</w:t>
            </w:r>
          </w:p>
        </w:tc>
        <w:tc>
          <w:tcPr>
            <w:tcW w:w="3315" w:type="dxa"/>
          </w:tcPr>
          <w:p>
            <w:pPr>
              <w:pStyle w:val="TableParagraph"/>
              <w:spacing w:line="242" w:lineRule="exact"/>
              <w:ind w:left="1065"/>
              <w:rPr>
                <w:sz w:val="19"/>
              </w:rPr>
            </w:pPr>
            <w:r>
              <w:rPr>
                <w:sz w:val="19"/>
              </w:rPr>
              <w:t>本</w:t>
            </w:r>
            <w:r>
              <w:rPr>
                <w:sz w:val="19"/>
              </w:rPr>
              <w:t>年</w:t>
            </w:r>
            <w:r>
              <w:rPr>
                <w:sz w:val="19"/>
              </w:rPr>
              <w:t>支</w:t>
            </w:r>
            <w:r>
              <w:rPr>
                <w:sz w:val="19"/>
              </w:rPr>
              <w:t>出</w:t>
            </w:r>
            <w:r>
              <w:rPr>
                <w:sz w:val="19"/>
              </w:rPr>
              <w:t>合</w:t>
            </w:r>
            <w:r>
              <w:rPr>
                <w:spacing w:val="-10"/>
                <w:sz w:val="19"/>
              </w:rPr>
              <w:t>计</w:t>
            </w:r>
          </w:p>
        </w:tc>
        <w:tc>
          <w:tcPr>
            <w:tcW w:w="495" w:type="dxa"/>
          </w:tcPr>
          <w:p>
            <w:pPr>
              <w:pStyle w:val="TableParagraph"/>
              <w:spacing w:line="244" w:lineRule="exact"/>
              <w:ind w:left="8" w:right="11"/>
              <w:jc w:val="center"/>
              <w:rPr>
                <w:sz w:val="20"/>
              </w:rPr>
            </w:pPr>
            <w:r>
              <w:rPr>
                <w:spacing w:val="-5"/>
                <w:sz w:val="20"/>
              </w:rPr>
              <w:t>59</w:t>
            </w:r>
          </w:p>
        </w:tc>
        <w:tc>
          <w:tcPr>
            <w:tcW w:w="1515" w:type="dxa"/>
          </w:tcPr>
          <w:p>
            <w:pPr>
              <w:pStyle w:val="TableParagraph"/>
              <w:spacing w:line="244" w:lineRule="exact"/>
              <w:ind w:right="-15"/>
              <w:jc w:val="right"/>
              <w:rPr>
                <w:sz w:val="20"/>
              </w:rPr>
            </w:pPr>
            <w:r>
              <w:rPr>
                <w:spacing w:val="-2"/>
                <w:sz w:val="20"/>
              </w:rPr>
              <w:t>2,346.34</w:t>
            </w:r>
          </w:p>
        </w:tc>
        <w:tc>
          <w:tcPr>
            <w:tcW w:w="1500" w:type="dxa"/>
          </w:tcPr>
          <w:p>
            <w:pPr>
              <w:pStyle w:val="TableParagraph"/>
              <w:spacing w:line="244" w:lineRule="exact"/>
              <w:ind w:left="660" w:right="-15"/>
              <w:rPr>
                <w:sz w:val="20"/>
              </w:rPr>
            </w:pPr>
            <w:r>
              <w:rPr>
                <w:spacing w:val="-2"/>
                <w:sz w:val="20"/>
              </w:rPr>
              <w:t>2,325.84</w:t>
            </w:r>
          </w:p>
        </w:tc>
        <w:tc>
          <w:tcPr>
            <w:tcW w:w="1515" w:type="dxa"/>
          </w:tcPr>
          <w:p>
            <w:pPr>
              <w:pStyle w:val="TableParagraph"/>
              <w:spacing w:line="244" w:lineRule="exact"/>
              <w:ind w:right="-15"/>
              <w:jc w:val="right"/>
              <w:rPr>
                <w:sz w:val="20"/>
              </w:rPr>
            </w:pPr>
            <w:r>
              <w:rPr>
                <w:spacing w:val="-2"/>
                <w:sz w:val="20"/>
              </w:rPr>
              <w:t>20.50</w:t>
            </w:r>
          </w:p>
        </w:tc>
        <w:tc>
          <w:tcPr>
            <w:tcW w:w="1515" w:type="dxa"/>
          </w:tcPr>
          <w:p>
            <w:pPr>
              <w:pStyle w:val="TableParagraph"/>
              <w:rPr>
                <w:rFonts w:ascii="Times New Roman"/>
                <w:sz w:val="20"/>
              </w:rPr>
            </w:pPr>
          </w:p>
        </w:tc>
      </w:tr>
      <w:tr>
        <w:trPr>
          <w:trHeight w:val="285" w:hRule="atLeast"/>
        </w:trPr>
        <w:tc>
          <w:tcPr>
            <w:tcW w:w="2685" w:type="dxa"/>
          </w:tcPr>
          <w:p>
            <w:pPr>
              <w:pStyle w:val="TableParagraph"/>
              <w:spacing w:line="242" w:lineRule="exact"/>
              <w:rPr>
                <w:sz w:val="19"/>
              </w:rPr>
            </w:pPr>
            <w:r>
              <w:rPr>
                <w:sz w:val="19"/>
              </w:rPr>
              <w:t>年</w:t>
            </w:r>
            <w:r>
              <w:rPr>
                <w:sz w:val="19"/>
              </w:rPr>
              <w:t>初</w:t>
            </w:r>
            <w:r>
              <w:rPr>
                <w:sz w:val="19"/>
              </w:rPr>
              <w:t>财</w:t>
            </w:r>
            <w:r>
              <w:rPr>
                <w:sz w:val="19"/>
              </w:rPr>
              <w:t>政</w:t>
            </w:r>
            <w:r>
              <w:rPr>
                <w:sz w:val="19"/>
              </w:rPr>
              <w:t>拨</w:t>
            </w:r>
            <w:r>
              <w:rPr>
                <w:sz w:val="19"/>
              </w:rPr>
              <w:t>款</w:t>
            </w:r>
            <w:r>
              <w:rPr>
                <w:sz w:val="19"/>
              </w:rPr>
              <w:t>结</w:t>
            </w:r>
            <w:r>
              <w:rPr>
                <w:sz w:val="19"/>
              </w:rPr>
              <w:t>转</w:t>
            </w:r>
            <w:r>
              <w:rPr>
                <w:sz w:val="19"/>
              </w:rPr>
              <w:t>和</w:t>
            </w:r>
            <w:r>
              <w:rPr>
                <w:sz w:val="19"/>
              </w:rPr>
              <w:t>结</w:t>
            </w:r>
            <w:r>
              <w:rPr>
                <w:spacing w:val="-10"/>
                <w:sz w:val="19"/>
              </w:rPr>
              <w:t>余</w:t>
            </w:r>
          </w:p>
        </w:tc>
        <w:tc>
          <w:tcPr>
            <w:tcW w:w="510" w:type="dxa"/>
          </w:tcPr>
          <w:p>
            <w:pPr>
              <w:pStyle w:val="TableParagraph"/>
              <w:spacing w:line="244" w:lineRule="exact"/>
              <w:ind w:left="22" w:right="13"/>
              <w:jc w:val="center"/>
              <w:rPr>
                <w:sz w:val="20"/>
              </w:rPr>
            </w:pPr>
            <w:r>
              <w:rPr>
                <w:spacing w:val="-5"/>
                <w:sz w:val="20"/>
              </w:rPr>
              <w:t>28</w:t>
            </w:r>
          </w:p>
        </w:tc>
        <w:tc>
          <w:tcPr>
            <w:tcW w:w="1500" w:type="dxa"/>
          </w:tcPr>
          <w:p>
            <w:pPr>
              <w:pStyle w:val="TableParagraph"/>
              <w:rPr>
                <w:rFonts w:ascii="Times New Roman"/>
                <w:sz w:val="20"/>
              </w:rPr>
            </w:pPr>
          </w:p>
        </w:tc>
        <w:tc>
          <w:tcPr>
            <w:tcW w:w="3315" w:type="dxa"/>
          </w:tcPr>
          <w:p>
            <w:pPr>
              <w:pStyle w:val="TableParagraph"/>
              <w:spacing w:line="242" w:lineRule="exact"/>
              <w:rPr>
                <w:sz w:val="19"/>
              </w:rPr>
            </w:pPr>
            <w:r>
              <w:rPr>
                <w:sz w:val="19"/>
              </w:rPr>
              <w:t>年</w:t>
            </w:r>
            <w:r>
              <w:rPr>
                <w:sz w:val="19"/>
              </w:rPr>
              <w:t>末</w:t>
            </w:r>
            <w:r>
              <w:rPr>
                <w:sz w:val="19"/>
              </w:rPr>
              <w:t>财</w:t>
            </w:r>
            <w:r>
              <w:rPr>
                <w:sz w:val="19"/>
              </w:rPr>
              <w:t>政</w:t>
            </w:r>
            <w:r>
              <w:rPr>
                <w:sz w:val="19"/>
              </w:rPr>
              <w:t>拨</w:t>
            </w:r>
            <w:r>
              <w:rPr>
                <w:sz w:val="19"/>
              </w:rPr>
              <w:t>款</w:t>
            </w:r>
            <w:r>
              <w:rPr>
                <w:sz w:val="19"/>
              </w:rPr>
              <w:t>结</w:t>
            </w:r>
            <w:r>
              <w:rPr>
                <w:sz w:val="19"/>
              </w:rPr>
              <w:t>转</w:t>
            </w:r>
            <w:r>
              <w:rPr>
                <w:sz w:val="19"/>
              </w:rPr>
              <w:t>和</w:t>
            </w:r>
            <w:r>
              <w:rPr>
                <w:sz w:val="19"/>
              </w:rPr>
              <w:t>结</w:t>
            </w:r>
            <w:r>
              <w:rPr>
                <w:spacing w:val="-10"/>
                <w:sz w:val="19"/>
              </w:rPr>
              <w:t>余</w:t>
            </w:r>
          </w:p>
        </w:tc>
        <w:tc>
          <w:tcPr>
            <w:tcW w:w="495" w:type="dxa"/>
          </w:tcPr>
          <w:p>
            <w:pPr>
              <w:pStyle w:val="TableParagraph"/>
              <w:spacing w:line="244" w:lineRule="exact"/>
              <w:ind w:left="8" w:right="11"/>
              <w:jc w:val="center"/>
              <w:rPr>
                <w:sz w:val="20"/>
              </w:rPr>
            </w:pPr>
            <w:r>
              <w:rPr>
                <w:spacing w:val="-5"/>
                <w:sz w:val="20"/>
              </w:rPr>
              <w:t>60</w:t>
            </w:r>
          </w:p>
        </w:tc>
        <w:tc>
          <w:tcPr>
            <w:tcW w:w="1515" w:type="dxa"/>
          </w:tcPr>
          <w:p>
            <w:pPr>
              <w:pStyle w:val="TableParagraph"/>
              <w:rPr>
                <w:rFonts w:ascii="Times New Roman"/>
                <w:sz w:val="20"/>
              </w:rPr>
            </w:pPr>
          </w:p>
        </w:tc>
        <w:tc>
          <w:tcPr>
            <w:tcW w:w="1500" w:type="dxa"/>
          </w:tcPr>
          <w:p>
            <w:pPr>
              <w:pStyle w:val="TableParagraph"/>
              <w:rPr>
                <w:rFonts w:ascii="Times New Roman"/>
                <w:sz w:val="20"/>
              </w:rPr>
            </w:pPr>
          </w:p>
        </w:tc>
        <w:tc>
          <w:tcPr>
            <w:tcW w:w="1515" w:type="dxa"/>
          </w:tcPr>
          <w:p>
            <w:pPr>
              <w:pStyle w:val="TableParagraph"/>
              <w:rPr>
                <w:rFonts w:ascii="Times New Roman"/>
                <w:sz w:val="20"/>
              </w:rPr>
            </w:pPr>
          </w:p>
        </w:tc>
        <w:tc>
          <w:tcPr>
            <w:tcW w:w="1515" w:type="dxa"/>
          </w:tcPr>
          <w:p>
            <w:pPr>
              <w:pStyle w:val="TableParagraph"/>
              <w:rPr>
                <w:rFonts w:ascii="Times New Roman"/>
                <w:sz w:val="20"/>
              </w:rPr>
            </w:pPr>
          </w:p>
        </w:tc>
      </w:tr>
      <w:tr>
        <w:trPr>
          <w:trHeight w:val="285" w:hRule="atLeast"/>
        </w:trPr>
        <w:tc>
          <w:tcPr>
            <w:tcW w:w="2685" w:type="dxa"/>
          </w:tcPr>
          <w:p>
            <w:pPr>
              <w:pStyle w:val="TableParagraph"/>
              <w:spacing w:line="242" w:lineRule="exact"/>
              <w:rPr>
                <w:sz w:val="19"/>
              </w:rPr>
            </w:pPr>
            <w:r>
              <w:rPr>
                <w:sz w:val="19"/>
              </w:rPr>
              <w:t>一</w:t>
            </w:r>
            <w:r>
              <w:rPr>
                <w:sz w:val="19"/>
              </w:rPr>
              <w:t>般</w:t>
            </w:r>
            <w:r>
              <w:rPr>
                <w:sz w:val="19"/>
              </w:rPr>
              <w:t>公</w:t>
            </w:r>
            <w:r>
              <w:rPr>
                <w:sz w:val="19"/>
              </w:rPr>
              <w:t>共</w:t>
            </w:r>
            <w:r>
              <w:rPr>
                <w:sz w:val="19"/>
              </w:rPr>
              <w:t>预</w:t>
            </w:r>
            <w:r>
              <w:rPr>
                <w:sz w:val="19"/>
              </w:rPr>
              <w:t>算</w:t>
            </w:r>
            <w:r>
              <w:rPr>
                <w:sz w:val="19"/>
              </w:rPr>
              <w:t>财</w:t>
            </w:r>
            <w:r>
              <w:rPr>
                <w:sz w:val="19"/>
              </w:rPr>
              <w:t>政</w:t>
            </w:r>
            <w:r>
              <w:rPr>
                <w:sz w:val="19"/>
              </w:rPr>
              <w:t>拨</w:t>
            </w:r>
            <w:r>
              <w:rPr>
                <w:spacing w:val="-10"/>
                <w:sz w:val="19"/>
              </w:rPr>
              <w:t>款</w:t>
            </w:r>
          </w:p>
        </w:tc>
        <w:tc>
          <w:tcPr>
            <w:tcW w:w="510" w:type="dxa"/>
          </w:tcPr>
          <w:p>
            <w:pPr>
              <w:pStyle w:val="TableParagraph"/>
              <w:spacing w:line="244" w:lineRule="exact"/>
              <w:ind w:left="22" w:right="13"/>
              <w:jc w:val="center"/>
              <w:rPr>
                <w:sz w:val="20"/>
              </w:rPr>
            </w:pPr>
            <w:r>
              <w:rPr>
                <w:spacing w:val="-5"/>
                <w:sz w:val="20"/>
              </w:rPr>
              <w:t>29</w:t>
            </w:r>
          </w:p>
        </w:tc>
        <w:tc>
          <w:tcPr>
            <w:tcW w:w="1500" w:type="dxa"/>
          </w:tcPr>
          <w:p>
            <w:pPr>
              <w:pStyle w:val="TableParagraph"/>
              <w:rPr>
                <w:rFonts w:ascii="Times New Roman"/>
                <w:sz w:val="20"/>
              </w:rPr>
            </w:pPr>
          </w:p>
        </w:tc>
        <w:tc>
          <w:tcPr>
            <w:tcW w:w="3315" w:type="dxa"/>
          </w:tcPr>
          <w:p>
            <w:pPr>
              <w:pStyle w:val="TableParagraph"/>
              <w:rPr>
                <w:rFonts w:ascii="Times New Roman"/>
                <w:sz w:val="20"/>
              </w:rPr>
            </w:pPr>
          </w:p>
        </w:tc>
        <w:tc>
          <w:tcPr>
            <w:tcW w:w="495" w:type="dxa"/>
          </w:tcPr>
          <w:p>
            <w:pPr>
              <w:pStyle w:val="TableParagraph"/>
              <w:spacing w:line="244" w:lineRule="exact"/>
              <w:ind w:left="8" w:right="11"/>
              <w:jc w:val="center"/>
              <w:rPr>
                <w:sz w:val="20"/>
              </w:rPr>
            </w:pPr>
            <w:r>
              <w:rPr>
                <w:spacing w:val="-5"/>
                <w:sz w:val="20"/>
              </w:rPr>
              <w:t>61</w:t>
            </w:r>
          </w:p>
        </w:tc>
        <w:tc>
          <w:tcPr>
            <w:tcW w:w="1515" w:type="dxa"/>
          </w:tcPr>
          <w:p>
            <w:pPr>
              <w:pStyle w:val="TableParagraph"/>
              <w:rPr>
                <w:rFonts w:ascii="Times New Roman"/>
                <w:sz w:val="20"/>
              </w:rPr>
            </w:pPr>
          </w:p>
        </w:tc>
        <w:tc>
          <w:tcPr>
            <w:tcW w:w="1500" w:type="dxa"/>
          </w:tcPr>
          <w:p>
            <w:pPr>
              <w:pStyle w:val="TableParagraph"/>
              <w:rPr>
                <w:rFonts w:ascii="Times New Roman"/>
                <w:sz w:val="20"/>
              </w:rPr>
            </w:pPr>
          </w:p>
        </w:tc>
        <w:tc>
          <w:tcPr>
            <w:tcW w:w="1515" w:type="dxa"/>
          </w:tcPr>
          <w:p>
            <w:pPr>
              <w:pStyle w:val="TableParagraph"/>
              <w:rPr>
                <w:rFonts w:ascii="Times New Roman"/>
                <w:sz w:val="20"/>
              </w:rPr>
            </w:pPr>
          </w:p>
        </w:tc>
        <w:tc>
          <w:tcPr>
            <w:tcW w:w="1515" w:type="dxa"/>
          </w:tcPr>
          <w:p>
            <w:pPr>
              <w:pStyle w:val="TableParagraph"/>
              <w:rPr>
                <w:rFonts w:ascii="Times New Roman"/>
                <w:sz w:val="20"/>
              </w:rPr>
            </w:pPr>
          </w:p>
        </w:tc>
      </w:tr>
      <w:tr>
        <w:trPr>
          <w:trHeight w:val="285" w:hRule="atLeast"/>
        </w:trPr>
        <w:tc>
          <w:tcPr>
            <w:tcW w:w="2685" w:type="dxa"/>
          </w:tcPr>
          <w:p>
            <w:pPr>
              <w:pStyle w:val="TableParagraph"/>
              <w:spacing w:line="242" w:lineRule="exact"/>
              <w:rPr>
                <w:sz w:val="19"/>
              </w:rPr>
            </w:pPr>
            <w:r>
              <w:rPr>
                <w:sz w:val="19"/>
              </w:rPr>
              <w:t>政</w:t>
            </w:r>
            <w:r>
              <w:rPr>
                <w:sz w:val="19"/>
              </w:rPr>
              <w:t>府</w:t>
            </w:r>
            <w:r>
              <w:rPr>
                <w:sz w:val="19"/>
              </w:rPr>
              <w:t>性</w:t>
            </w:r>
            <w:r>
              <w:rPr>
                <w:sz w:val="19"/>
              </w:rPr>
              <w:t>基</w:t>
            </w:r>
            <w:r>
              <w:rPr>
                <w:sz w:val="19"/>
              </w:rPr>
              <w:t>金</w:t>
            </w:r>
            <w:r>
              <w:rPr>
                <w:sz w:val="19"/>
              </w:rPr>
              <w:t>预</w:t>
            </w:r>
            <w:r>
              <w:rPr>
                <w:sz w:val="19"/>
              </w:rPr>
              <w:t>算</w:t>
            </w:r>
            <w:r>
              <w:rPr>
                <w:sz w:val="19"/>
              </w:rPr>
              <w:t>财</w:t>
            </w:r>
            <w:r>
              <w:rPr>
                <w:sz w:val="19"/>
              </w:rPr>
              <w:t>政</w:t>
            </w:r>
            <w:r>
              <w:rPr>
                <w:sz w:val="19"/>
              </w:rPr>
              <w:t>拨</w:t>
            </w:r>
            <w:r>
              <w:rPr>
                <w:spacing w:val="-10"/>
                <w:sz w:val="19"/>
              </w:rPr>
              <w:t>款</w:t>
            </w:r>
          </w:p>
        </w:tc>
        <w:tc>
          <w:tcPr>
            <w:tcW w:w="510" w:type="dxa"/>
          </w:tcPr>
          <w:p>
            <w:pPr>
              <w:pStyle w:val="TableParagraph"/>
              <w:spacing w:line="244" w:lineRule="exact"/>
              <w:ind w:left="22" w:right="13"/>
              <w:jc w:val="center"/>
              <w:rPr>
                <w:sz w:val="20"/>
              </w:rPr>
            </w:pPr>
            <w:r>
              <w:rPr>
                <w:spacing w:val="-5"/>
                <w:sz w:val="20"/>
              </w:rPr>
              <w:t>30</w:t>
            </w:r>
          </w:p>
        </w:tc>
        <w:tc>
          <w:tcPr>
            <w:tcW w:w="1500" w:type="dxa"/>
          </w:tcPr>
          <w:p>
            <w:pPr>
              <w:pStyle w:val="TableParagraph"/>
              <w:rPr>
                <w:rFonts w:ascii="Times New Roman"/>
                <w:sz w:val="20"/>
              </w:rPr>
            </w:pPr>
          </w:p>
        </w:tc>
        <w:tc>
          <w:tcPr>
            <w:tcW w:w="3315" w:type="dxa"/>
          </w:tcPr>
          <w:p>
            <w:pPr>
              <w:pStyle w:val="TableParagraph"/>
              <w:rPr>
                <w:rFonts w:ascii="Times New Roman"/>
                <w:sz w:val="20"/>
              </w:rPr>
            </w:pPr>
          </w:p>
        </w:tc>
        <w:tc>
          <w:tcPr>
            <w:tcW w:w="495" w:type="dxa"/>
          </w:tcPr>
          <w:p>
            <w:pPr>
              <w:pStyle w:val="TableParagraph"/>
              <w:spacing w:line="244" w:lineRule="exact"/>
              <w:ind w:left="8" w:right="11"/>
              <w:jc w:val="center"/>
              <w:rPr>
                <w:sz w:val="20"/>
              </w:rPr>
            </w:pPr>
            <w:r>
              <w:rPr>
                <w:spacing w:val="-5"/>
                <w:sz w:val="20"/>
              </w:rPr>
              <w:t>62</w:t>
            </w:r>
          </w:p>
        </w:tc>
        <w:tc>
          <w:tcPr>
            <w:tcW w:w="1515" w:type="dxa"/>
          </w:tcPr>
          <w:p>
            <w:pPr>
              <w:pStyle w:val="TableParagraph"/>
              <w:rPr>
                <w:rFonts w:ascii="Times New Roman"/>
                <w:sz w:val="20"/>
              </w:rPr>
            </w:pPr>
          </w:p>
        </w:tc>
        <w:tc>
          <w:tcPr>
            <w:tcW w:w="1500" w:type="dxa"/>
          </w:tcPr>
          <w:p>
            <w:pPr>
              <w:pStyle w:val="TableParagraph"/>
              <w:rPr>
                <w:rFonts w:ascii="Times New Roman"/>
                <w:sz w:val="20"/>
              </w:rPr>
            </w:pPr>
          </w:p>
        </w:tc>
        <w:tc>
          <w:tcPr>
            <w:tcW w:w="1515" w:type="dxa"/>
          </w:tcPr>
          <w:p>
            <w:pPr>
              <w:pStyle w:val="TableParagraph"/>
              <w:rPr>
                <w:rFonts w:ascii="Times New Roman"/>
                <w:sz w:val="20"/>
              </w:rPr>
            </w:pPr>
          </w:p>
        </w:tc>
        <w:tc>
          <w:tcPr>
            <w:tcW w:w="1515" w:type="dxa"/>
          </w:tcPr>
          <w:p>
            <w:pPr>
              <w:pStyle w:val="TableParagraph"/>
              <w:rPr>
                <w:rFonts w:ascii="Times New Roman"/>
                <w:sz w:val="20"/>
              </w:rPr>
            </w:pPr>
          </w:p>
        </w:tc>
      </w:tr>
      <w:tr>
        <w:trPr>
          <w:trHeight w:val="285" w:hRule="atLeast"/>
        </w:trPr>
        <w:tc>
          <w:tcPr>
            <w:tcW w:w="2685" w:type="dxa"/>
          </w:tcPr>
          <w:p>
            <w:pPr>
              <w:pStyle w:val="TableParagraph"/>
              <w:spacing w:line="242" w:lineRule="exact"/>
              <w:rPr>
                <w:sz w:val="19"/>
              </w:rPr>
            </w:pPr>
            <w:r>
              <w:rPr>
                <w:sz w:val="19"/>
              </w:rPr>
              <w:t>国</w:t>
            </w:r>
            <w:r>
              <w:rPr>
                <w:sz w:val="19"/>
              </w:rPr>
              <w:t>有</w:t>
            </w:r>
            <w:r>
              <w:rPr>
                <w:sz w:val="19"/>
              </w:rPr>
              <w:t>资</w:t>
            </w:r>
            <w:r>
              <w:rPr>
                <w:sz w:val="19"/>
              </w:rPr>
              <w:t>本</w:t>
            </w:r>
            <w:r>
              <w:rPr>
                <w:sz w:val="19"/>
              </w:rPr>
              <w:t>经</w:t>
            </w:r>
            <w:r>
              <w:rPr>
                <w:sz w:val="19"/>
              </w:rPr>
              <w:t>营</w:t>
            </w:r>
            <w:r>
              <w:rPr>
                <w:sz w:val="19"/>
              </w:rPr>
              <w:t>预</w:t>
            </w:r>
            <w:r>
              <w:rPr>
                <w:sz w:val="19"/>
              </w:rPr>
              <w:t>算</w:t>
            </w:r>
            <w:r>
              <w:rPr>
                <w:sz w:val="19"/>
              </w:rPr>
              <w:t>财</w:t>
            </w:r>
            <w:r>
              <w:rPr>
                <w:sz w:val="19"/>
              </w:rPr>
              <w:t>政</w:t>
            </w:r>
            <w:r>
              <w:rPr>
                <w:sz w:val="19"/>
              </w:rPr>
              <w:t>拨</w:t>
            </w:r>
            <w:r>
              <w:rPr>
                <w:spacing w:val="-10"/>
                <w:sz w:val="19"/>
              </w:rPr>
              <w:t>款</w:t>
            </w:r>
          </w:p>
        </w:tc>
        <w:tc>
          <w:tcPr>
            <w:tcW w:w="510" w:type="dxa"/>
          </w:tcPr>
          <w:p>
            <w:pPr>
              <w:pStyle w:val="TableParagraph"/>
              <w:spacing w:line="244" w:lineRule="exact"/>
              <w:ind w:left="22" w:right="13"/>
              <w:jc w:val="center"/>
              <w:rPr>
                <w:sz w:val="20"/>
              </w:rPr>
            </w:pPr>
            <w:r>
              <w:rPr>
                <w:spacing w:val="-5"/>
                <w:sz w:val="20"/>
              </w:rPr>
              <w:t>31</w:t>
            </w:r>
          </w:p>
        </w:tc>
        <w:tc>
          <w:tcPr>
            <w:tcW w:w="1500" w:type="dxa"/>
          </w:tcPr>
          <w:p>
            <w:pPr>
              <w:pStyle w:val="TableParagraph"/>
              <w:rPr>
                <w:rFonts w:ascii="Times New Roman"/>
                <w:sz w:val="20"/>
              </w:rPr>
            </w:pPr>
          </w:p>
        </w:tc>
        <w:tc>
          <w:tcPr>
            <w:tcW w:w="3315" w:type="dxa"/>
          </w:tcPr>
          <w:p>
            <w:pPr>
              <w:pStyle w:val="TableParagraph"/>
              <w:rPr>
                <w:rFonts w:ascii="Times New Roman"/>
                <w:sz w:val="20"/>
              </w:rPr>
            </w:pPr>
          </w:p>
        </w:tc>
        <w:tc>
          <w:tcPr>
            <w:tcW w:w="495" w:type="dxa"/>
          </w:tcPr>
          <w:p>
            <w:pPr>
              <w:pStyle w:val="TableParagraph"/>
              <w:spacing w:line="244" w:lineRule="exact"/>
              <w:ind w:left="8" w:right="11"/>
              <w:jc w:val="center"/>
              <w:rPr>
                <w:sz w:val="20"/>
              </w:rPr>
            </w:pPr>
            <w:r>
              <w:rPr>
                <w:spacing w:val="-5"/>
                <w:sz w:val="20"/>
              </w:rPr>
              <w:t>63</w:t>
            </w:r>
          </w:p>
        </w:tc>
        <w:tc>
          <w:tcPr>
            <w:tcW w:w="1515" w:type="dxa"/>
          </w:tcPr>
          <w:p>
            <w:pPr>
              <w:pStyle w:val="TableParagraph"/>
              <w:rPr>
                <w:rFonts w:ascii="Times New Roman"/>
                <w:sz w:val="20"/>
              </w:rPr>
            </w:pPr>
          </w:p>
        </w:tc>
        <w:tc>
          <w:tcPr>
            <w:tcW w:w="1500" w:type="dxa"/>
          </w:tcPr>
          <w:p>
            <w:pPr>
              <w:pStyle w:val="TableParagraph"/>
              <w:rPr>
                <w:rFonts w:ascii="Times New Roman"/>
                <w:sz w:val="20"/>
              </w:rPr>
            </w:pPr>
          </w:p>
        </w:tc>
        <w:tc>
          <w:tcPr>
            <w:tcW w:w="1515" w:type="dxa"/>
          </w:tcPr>
          <w:p>
            <w:pPr>
              <w:pStyle w:val="TableParagraph"/>
              <w:rPr>
                <w:rFonts w:ascii="Times New Roman"/>
                <w:sz w:val="20"/>
              </w:rPr>
            </w:pPr>
          </w:p>
        </w:tc>
        <w:tc>
          <w:tcPr>
            <w:tcW w:w="1515" w:type="dxa"/>
          </w:tcPr>
          <w:p>
            <w:pPr>
              <w:pStyle w:val="TableParagraph"/>
              <w:rPr>
                <w:rFonts w:ascii="Times New Roman"/>
                <w:sz w:val="20"/>
              </w:rPr>
            </w:pPr>
          </w:p>
        </w:tc>
      </w:tr>
      <w:tr>
        <w:trPr>
          <w:trHeight w:val="285" w:hRule="atLeast"/>
        </w:trPr>
        <w:tc>
          <w:tcPr>
            <w:tcW w:w="2685" w:type="dxa"/>
          </w:tcPr>
          <w:p>
            <w:pPr>
              <w:pStyle w:val="TableParagraph"/>
              <w:spacing w:line="242" w:lineRule="exact"/>
              <w:ind w:left="1103" w:right="1103"/>
              <w:jc w:val="center"/>
              <w:rPr>
                <w:sz w:val="19"/>
              </w:rPr>
            </w:pPr>
            <w:r>
              <w:rPr>
                <w:sz w:val="19"/>
              </w:rPr>
              <w:t>总</w:t>
            </w:r>
            <w:r>
              <w:rPr>
                <w:spacing w:val="-10"/>
                <w:sz w:val="19"/>
              </w:rPr>
              <w:t>计</w:t>
            </w:r>
          </w:p>
        </w:tc>
        <w:tc>
          <w:tcPr>
            <w:tcW w:w="510" w:type="dxa"/>
          </w:tcPr>
          <w:p>
            <w:pPr>
              <w:pStyle w:val="TableParagraph"/>
              <w:spacing w:line="244" w:lineRule="exact"/>
              <w:ind w:left="22" w:right="13"/>
              <w:jc w:val="center"/>
              <w:rPr>
                <w:sz w:val="20"/>
              </w:rPr>
            </w:pPr>
            <w:r>
              <w:rPr>
                <w:spacing w:val="-5"/>
                <w:sz w:val="20"/>
              </w:rPr>
              <w:t>32</w:t>
            </w:r>
          </w:p>
        </w:tc>
        <w:tc>
          <w:tcPr>
            <w:tcW w:w="1500" w:type="dxa"/>
          </w:tcPr>
          <w:p>
            <w:pPr>
              <w:pStyle w:val="TableParagraph"/>
              <w:spacing w:line="244" w:lineRule="exact"/>
              <w:ind w:right="-15"/>
              <w:jc w:val="right"/>
              <w:rPr>
                <w:sz w:val="20"/>
              </w:rPr>
            </w:pPr>
            <w:r>
              <w:rPr>
                <w:spacing w:val="-2"/>
                <w:sz w:val="20"/>
              </w:rPr>
              <w:t>2,346.34</w:t>
            </w:r>
          </w:p>
        </w:tc>
        <w:tc>
          <w:tcPr>
            <w:tcW w:w="3315" w:type="dxa"/>
          </w:tcPr>
          <w:p>
            <w:pPr>
              <w:pStyle w:val="TableParagraph"/>
              <w:spacing w:line="242" w:lineRule="exact"/>
              <w:ind w:left="1418" w:right="1418"/>
              <w:jc w:val="center"/>
              <w:rPr>
                <w:sz w:val="19"/>
              </w:rPr>
            </w:pPr>
            <w:r>
              <w:rPr>
                <w:sz w:val="19"/>
              </w:rPr>
              <w:t>总</w:t>
            </w:r>
            <w:r>
              <w:rPr>
                <w:spacing w:val="-10"/>
                <w:sz w:val="19"/>
              </w:rPr>
              <w:t>计</w:t>
            </w:r>
          </w:p>
        </w:tc>
        <w:tc>
          <w:tcPr>
            <w:tcW w:w="495" w:type="dxa"/>
          </w:tcPr>
          <w:p>
            <w:pPr>
              <w:pStyle w:val="TableParagraph"/>
              <w:spacing w:line="244" w:lineRule="exact"/>
              <w:ind w:left="8" w:right="11"/>
              <w:jc w:val="center"/>
              <w:rPr>
                <w:sz w:val="20"/>
              </w:rPr>
            </w:pPr>
            <w:r>
              <w:rPr>
                <w:spacing w:val="-5"/>
                <w:sz w:val="20"/>
              </w:rPr>
              <w:t>64</w:t>
            </w:r>
          </w:p>
        </w:tc>
        <w:tc>
          <w:tcPr>
            <w:tcW w:w="1515" w:type="dxa"/>
          </w:tcPr>
          <w:p>
            <w:pPr>
              <w:pStyle w:val="TableParagraph"/>
              <w:spacing w:line="244" w:lineRule="exact"/>
              <w:ind w:right="-15"/>
              <w:jc w:val="right"/>
              <w:rPr>
                <w:sz w:val="20"/>
              </w:rPr>
            </w:pPr>
            <w:r>
              <w:rPr>
                <w:spacing w:val="-2"/>
                <w:sz w:val="20"/>
              </w:rPr>
              <w:t>2,346.34</w:t>
            </w:r>
          </w:p>
        </w:tc>
        <w:tc>
          <w:tcPr>
            <w:tcW w:w="1500" w:type="dxa"/>
          </w:tcPr>
          <w:p>
            <w:pPr>
              <w:pStyle w:val="TableParagraph"/>
              <w:spacing w:line="244" w:lineRule="exact"/>
              <w:ind w:left="660" w:right="-15"/>
              <w:rPr>
                <w:sz w:val="20"/>
              </w:rPr>
            </w:pPr>
            <w:r>
              <w:rPr>
                <w:spacing w:val="-2"/>
                <w:sz w:val="20"/>
              </w:rPr>
              <w:t>2,325.84</w:t>
            </w:r>
          </w:p>
        </w:tc>
        <w:tc>
          <w:tcPr>
            <w:tcW w:w="1515" w:type="dxa"/>
          </w:tcPr>
          <w:p>
            <w:pPr>
              <w:pStyle w:val="TableParagraph"/>
              <w:spacing w:line="244" w:lineRule="exact"/>
              <w:ind w:right="-15"/>
              <w:jc w:val="right"/>
              <w:rPr>
                <w:sz w:val="20"/>
              </w:rPr>
            </w:pPr>
            <w:r>
              <w:rPr>
                <w:spacing w:val="-2"/>
                <w:sz w:val="20"/>
              </w:rPr>
              <w:t>20.50</w:t>
            </w:r>
          </w:p>
        </w:tc>
        <w:tc>
          <w:tcPr>
            <w:tcW w:w="1515" w:type="dxa"/>
          </w:tcPr>
          <w:p>
            <w:pPr>
              <w:pStyle w:val="TableParagraph"/>
              <w:rPr>
                <w:rFonts w:ascii="Times New Roman"/>
                <w:sz w:val="20"/>
              </w:rPr>
            </w:pPr>
          </w:p>
        </w:tc>
      </w:tr>
    </w:tbl>
    <w:p>
      <w:pPr>
        <w:spacing w:line="235" w:lineRule="auto" w:before="0"/>
        <w:ind w:left="150" w:right="325" w:firstLine="0"/>
        <w:jc w:val="left"/>
        <w:rPr>
          <w:sz w:val="18"/>
        </w:rPr>
      </w:pPr>
      <w:r>
        <w:rPr>
          <w:spacing w:val="-2"/>
          <w:sz w:val="18"/>
        </w:rPr>
        <w:t>注：1.本表反映部门本年度一般公共预算财政拨款、政府性基金预算财政拨款和国有资本经营预算财政拨款的总收支和年末结转结余情况。本表金额转换为万元时，因四舍五入可能存</w:t>
      </w:r>
      <w:r>
        <w:rPr>
          <w:spacing w:val="-2"/>
          <w:sz w:val="18"/>
        </w:rPr>
        <w:t>在尾数误差。</w:t>
      </w:r>
    </w:p>
    <w:p>
      <w:pPr>
        <w:spacing w:line="225" w:lineRule="exact" w:before="0"/>
        <w:ind w:left="510" w:right="0" w:firstLine="0"/>
        <w:jc w:val="left"/>
        <w:rPr>
          <w:sz w:val="18"/>
        </w:rPr>
      </w:pPr>
      <w:r>
        <w:rPr>
          <w:sz w:val="18"/>
        </w:rPr>
        <w:t>2.</w:t>
      </w:r>
      <w:r>
        <w:rPr>
          <w:spacing w:val="-1"/>
          <w:sz w:val="18"/>
        </w:rPr>
        <w:t>表格中单元格空白表示数据为零。</w:t>
      </w:r>
    </w:p>
    <w:p>
      <w:pPr>
        <w:spacing w:after="0" w:line="225" w:lineRule="exact"/>
        <w:jc w:val="left"/>
        <w:rPr>
          <w:sz w:val="18"/>
        </w:rPr>
        <w:sectPr>
          <w:type w:val="continuous"/>
          <w:pgSz w:w="16840" w:h="11910" w:orient="landscape"/>
          <w:pgMar w:header="0" w:footer="0" w:top="1920" w:bottom="1180" w:left="960" w:right="1000"/>
        </w:sectPr>
      </w:pPr>
    </w:p>
    <w:p>
      <w:pPr>
        <w:pStyle w:val="Heading1"/>
        <w:ind w:left="4695"/>
      </w:pPr>
      <w:r>
        <w:rPr>
          <w:spacing w:val="-1"/>
        </w:rPr>
        <w:t>一般公共预算财政拨款支出决算表</w:t>
      </w:r>
    </w:p>
    <w:p>
      <w:pPr>
        <w:spacing w:line="240" w:lineRule="auto" w:before="0"/>
        <w:rPr>
          <w:sz w:val="20"/>
        </w:rPr>
      </w:pPr>
      <w:r>
        <w:rPr/>
        <w:br w:type="column"/>
      </w:r>
      <w:r>
        <w:rPr>
          <w:sz w:val="20"/>
        </w:rPr>
      </w:r>
    </w:p>
    <w:p>
      <w:pPr>
        <w:spacing w:line="240" w:lineRule="auto" w:before="4"/>
        <w:rPr>
          <w:sz w:val="21"/>
        </w:rPr>
      </w:pPr>
    </w:p>
    <w:p>
      <w:pPr>
        <w:spacing w:before="0"/>
        <w:ind w:left="0" w:right="231" w:firstLine="0"/>
        <w:jc w:val="right"/>
        <w:rPr>
          <w:sz w:val="20"/>
        </w:rPr>
      </w:pPr>
      <w:r>
        <w:rPr>
          <w:w w:val="95"/>
          <w:sz w:val="20"/>
        </w:rPr>
        <w:t>公</w:t>
      </w:r>
      <w:r>
        <w:rPr>
          <w:w w:val="95"/>
          <w:sz w:val="20"/>
        </w:rPr>
        <w:t>开</w:t>
      </w:r>
      <w:r>
        <w:rPr>
          <w:w w:val="95"/>
          <w:sz w:val="20"/>
        </w:rPr>
        <w:t>05</w:t>
      </w:r>
      <w:r>
        <w:rPr>
          <w:spacing w:val="-10"/>
          <w:w w:val="95"/>
          <w:sz w:val="20"/>
        </w:rPr>
        <w:t>表</w:t>
      </w:r>
    </w:p>
    <w:p>
      <w:pPr>
        <w:spacing w:after="0"/>
        <w:jc w:val="right"/>
        <w:rPr>
          <w:sz w:val="20"/>
        </w:rPr>
        <w:sectPr>
          <w:footerReference w:type="default" r:id="rId14"/>
          <w:pgSz w:w="16840" w:h="11910" w:orient="landscape"/>
          <w:pgMar w:footer="1576" w:header="0" w:top="540" w:bottom="1760" w:left="960" w:right="1000"/>
          <w:cols w:num="2" w:equalWidth="0">
            <w:col w:w="10096" w:space="40"/>
            <w:col w:w="4744"/>
          </w:cols>
        </w:sectPr>
      </w:pPr>
    </w:p>
    <w:p>
      <w:pPr>
        <w:tabs>
          <w:tab w:pos="13274" w:val="left" w:leader="none"/>
        </w:tabs>
        <w:spacing w:before="119" w:after="26"/>
        <w:ind w:left="150" w:right="0" w:firstLine="0"/>
        <w:jc w:val="left"/>
        <w:rPr>
          <w:sz w:val="20"/>
        </w:rPr>
      </w:pPr>
      <w:r>
        <w:rPr>
          <w:w w:val="95"/>
          <w:sz w:val="20"/>
        </w:rPr>
        <w:t>部</w:t>
      </w:r>
      <w:r>
        <w:rPr>
          <w:w w:val="95"/>
          <w:sz w:val="20"/>
        </w:rPr>
        <w:t>门</w:t>
      </w:r>
      <w:r>
        <w:rPr>
          <w:w w:val="95"/>
          <w:sz w:val="20"/>
        </w:rPr>
        <w:t>：</w:t>
      </w:r>
      <w:r>
        <w:rPr>
          <w:w w:val="95"/>
          <w:sz w:val="20"/>
        </w:rPr>
        <w:t>衡</w:t>
      </w:r>
      <w:r>
        <w:rPr>
          <w:w w:val="95"/>
          <w:sz w:val="20"/>
        </w:rPr>
        <w:t>南</w:t>
      </w:r>
      <w:r>
        <w:rPr>
          <w:w w:val="95"/>
          <w:sz w:val="20"/>
        </w:rPr>
        <w:t>县</w:t>
      </w:r>
      <w:r>
        <w:rPr>
          <w:w w:val="95"/>
          <w:sz w:val="20"/>
        </w:rPr>
        <w:t>相</w:t>
      </w:r>
      <w:r>
        <w:rPr>
          <w:w w:val="95"/>
          <w:sz w:val="20"/>
        </w:rPr>
        <w:t>市</w:t>
      </w:r>
      <w:r>
        <w:rPr>
          <w:w w:val="95"/>
          <w:sz w:val="20"/>
        </w:rPr>
        <w:t>乡</w:t>
      </w:r>
      <w:r>
        <w:rPr>
          <w:w w:val="95"/>
          <w:sz w:val="20"/>
        </w:rPr>
        <w:t>人</w:t>
      </w:r>
      <w:r>
        <w:rPr>
          <w:w w:val="95"/>
          <w:sz w:val="20"/>
        </w:rPr>
        <w:t>民</w:t>
      </w:r>
      <w:r>
        <w:rPr>
          <w:w w:val="95"/>
          <w:sz w:val="20"/>
        </w:rPr>
        <w:t>政</w:t>
      </w:r>
      <w:r>
        <w:rPr>
          <w:spacing w:val="-10"/>
          <w:w w:val="95"/>
          <w:sz w:val="20"/>
        </w:rPr>
        <w:t>府</w:t>
      </w:r>
      <w:r>
        <w:rPr>
          <w:sz w:val="20"/>
        </w:rPr>
        <w:tab/>
      </w:r>
      <w:r>
        <w:rPr>
          <w:w w:val="95"/>
          <w:sz w:val="20"/>
        </w:rPr>
        <w:t>金</w:t>
      </w:r>
      <w:r>
        <w:rPr>
          <w:w w:val="95"/>
          <w:sz w:val="20"/>
        </w:rPr>
        <w:t>额</w:t>
      </w:r>
      <w:r>
        <w:rPr>
          <w:w w:val="95"/>
          <w:sz w:val="20"/>
        </w:rPr>
        <w:t>单</w:t>
      </w:r>
      <w:r>
        <w:rPr>
          <w:w w:val="95"/>
          <w:sz w:val="20"/>
        </w:rPr>
        <w:t>位</w:t>
      </w:r>
      <w:r>
        <w:rPr>
          <w:w w:val="95"/>
          <w:sz w:val="20"/>
        </w:rPr>
        <w:t>：</w:t>
      </w:r>
      <w:r>
        <w:rPr>
          <w:w w:val="95"/>
          <w:sz w:val="20"/>
        </w:rPr>
        <w:t>万</w:t>
      </w:r>
      <w:r>
        <w:rPr>
          <w:spacing w:val="-10"/>
          <w:w w:val="95"/>
          <w:sz w:val="20"/>
        </w:rPr>
        <w:t>元</w:t>
      </w:r>
    </w:p>
    <w:tbl>
      <w:tblPr>
        <w:tblW w:w="0" w:type="auto"/>
        <w:jc w:val="left"/>
        <w:tblInd w:w="12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470"/>
        <w:gridCol w:w="4935"/>
        <w:gridCol w:w="2715"/>
        <w:gridCol w:w="2715"/>
        <w:gridCol w:w="2715"/>
      </w:tblGrid>
      <w:tr>
        <w:trPr>
          <w:trHeight w:val="285" w:hRule="atLeast"/>
        </w:trPr>
        <w:tc>
          <w:tcPr>
            <w:tcW w:w="6405" w:type="dxa"/>
            <w:gridSpan w:val="2"/>
            <w:shd w:val="clear" w:color="auto" w:fill="BFBFBF"/>
          </w:tcPr>
          <w:p>
            <w:pPr>
              <w:pStyle w:val="TableParagraph"/>
              <w:spacing w:line="265" w:lineRule="exact"/>
              <w:ind w:left="2963" w:right="2968"/>
              <w:jc w:val="center"/>
              <w:rPr>
                <w:sz w:val="22"/>
              </w:rPr>
            </w:pPr>
            <w:r>
              <w:rPr>
                <w:w w:val="95"/>
                <w:sz w:val="22"/>
              </w:rPr>
              <w:t>项</w:t>
            </w:r>
            <w:r>
              <w:rPr>
                <w:spacing w:val="-10"/>
                <w:sz w:val="22"/>
              </w:rPr>
              <w:t>目</w:t>
            </w:r>
          </w:p>
        </w:tc>
        <w:tc>
          <w:tcPr>
            <w:tcW w:w="8145" w:type="dxa"/>
            <w:gridSpan w:val="3"/>
            <w:shd w:val="clear" w:color="auto" w:fill="BFBFBF"/>
          </w:tcPr>
          <w:p>
            <w:pPr>
              <w:pStyle w:val="TableParagraph"/>
              <w:spacing w:line="265" w:lineRule="exact"/>
              <w:ind w:left="3629" w:right="3634"/>
              <w:jc w:val="center"/>
              <w:rPr>
                <w:sz w:val="22"/>
              </w:rPr>
            </w:pPr>
            <w:r>
              <w:rPr>
                <w:w w:val="95"/>
                <w:sz w:val="22"/>
              </w:rPr>
              <w:t>本</w:t>
            </w:r>
            <w:r>
              <w:rPr>
                <w:w w:val="95"/>
                <w:sz w:val="22"/>
              </w:rPr>
              <w:t>年</w:t>
            </w:r>
            <w:r>
              <w:rPr>
                <w:w w:val="95"/>
                <w:sz w:val="22"/>
              </w:rPr>
              <w:t>支</w:t>
            </w:r>
            <w:r>
              <w:rPr>
                <w:spacing w:val="-10"/>
                <w:w w:val="95"/>
                <w:sz w:val="22"/>
              </w:rPr>
              <w:t>出</w:t>
            </w:r>
          </w:p>
        </w:tc>
      </w:tr>
      <w:tr>
        <w:trPr>
          <w:trHeight w:val="870" w:hRule="atLeast"/>
        </w:trPr>
        <w:tc>
          <w:tcPr>
            <w:tcW w:w="1470" w:type="dxa"/>
            <w:shd w:val="clear" w:color="auto" w:fill="BFBFBF"/>
          </w:tcPr>
          <w:p>
            <w:pPr>
              <w:pStyle w:val="TableParagraph"/>
              <w:spacing w:line="230" w:lineRule="auto" w:before="171"/>
              <w:ind w:left="510" w:right="50" w:hanging="450"/>
              <w:rPr>
                <w:sz w:val="22"/>
              </w:rPr>
            </w:pPr>
            <w:r>
              <w:rPr>
                <w:spacing w:val="-2"/>
                <w:sz w:val="22"/>
              </w:rPr>
              <w:t>功</w:t>
            </w:r>
            <w:r>
              <w:rPr>
                <w:spacing w:val="-2"/>
                <w:sz w:val="22"/>
              </w:rPr>
              <w:t>能</w:t>
            </w:r>
            <w:r>
              <w:rPr>
                <w:spacing w:val="-2"/>
                <w:sz w:val="22"/>
              </w:rPr>
              <w:t>分</w:t>
            </w:r>
            <w:r>
              <w:rPr>
                <w:spacing w:val="-2"/>
                <w:sz w:val="22"/>
              </w:rPr>
              <w:t>类</w:t>
            </w:r>
            <w:r>
              <w:rPr>
                <w:spacing w:val="-2"/>
                <w:sz w:val="22"/>
              </w:rPr>
              <w:t>科</w:t>
            </w:r>
            <w:r>
              <w:rPr>
                <w:spacing w:val="-2"/>
                <w:sz w:val="22"/>
              </w:rPr>
              <w:t>目</w:t>
            </w:r>
            <w:r>
              <w:rPr>
                <w:spacing w:val="-6"/>
                <w:sz w:val="22"/>
              </w:rPr>
              <w:t>编码</w:t>
            </w:r>
          </w:p>
        </w:tc>
        <w:tc>
          <w:tcPr>
            <w:tcW w:w="4935" w:type="dxa"/>
            <w:shd w:val="clear" w:color="auto" w:fill="BFBFBF"/>
          </w:tcPr>
          <w:p>
            <w:pPr>
              <w:pStyle w:val="TableParagraph"/>
              <w:spacing w:before="2"/>
              <w:rPr>
                <w:sz w:val="23"/>
              </w:rPr>
            </w:pPr>
          </w:p>
          <w:p>
            <w:pPr>
              <w:pStyle w:val="TableParagraph"/>
              <w:spacing w:before="1"/>
              <w:ind w:left="2024" w:right="2029"/>
              <w:jc w:val="center"/>
              <w:rPr>
                <w:sz w:val="22"/>
              </w:rPr>
            </w:pPr>
            <w:r>
              <w:rPr>
                <w:w w:val="95"/>
                <w:sz w:val="22"/>
              </w:rPr>
              <w:t>科</w:t>
            </w:r>
            <w:r>
              <w:rPr>
                <w:w w:val="95"/>
                <w:sz w:val="22"/>
              </w:rPr>
              <w:t>目</w:t>
            </w:r>
            <w:r>
              <w:rPr>
                <w:w w:val="95"/>
                <w:sz w:val="22"/>
              </w:rPr>
              <w:t>名</w:t>
            </w:r>
            <w:r>
              <w:rPr>
                <w:spacing w:val="-10"/>
                <w:w w:val="95"/>
                <w:sz w:val="22"/>
              </w:rPr>
              <w:t>称</w:t>
            </w:r>
          </w:p>
        </w:tc>
        <w:tc>
          <w:tcPr>
            <w:tcW w:w="2715" w:type="dxa"/>
            <w:shd w:val="clear" w:color="auto" w:fill="BFBFBF"/>
          </w:tcPr>
          <w:p>
            <w:pPr>
              <w:pStyle w:val="TableParagraph"/>
              <w:spacing w:before="2"/>
              <w:rPr>
                <w:sz w:val="23"/>
              </w:rPr>
            </w:pPr>
          </w:p>
          <w:p>
            <w:pPr>
              <w:pStyle w:val="TableParagraph"/>
              <w:spacing w:before="1"/>
              <w:ind w:left="1118" w:right="1123"/>
              <w:jc w:val="center"/>
              <w:rPr>
                <w:sz w:val="22"/>
              </w:rPr>
            </w:pPr>
            <w:r>
              <w:rPr>
                <w:w w:val="95"/>
                <w:sz w:val="22"/>
              </w:rPr>
              <w:t>小</w:t>
            </w:r>
            <w:r>
              <w:rPr>
                <w:spacing w:val="-10"/>
                <w:sz w:val="22"/>
              </w:rPr>
              <w:t>计</w:t>
            </w:r>
          </w:p>
        </w:tc>
        <w:tc>
          <w:tcPr>
            <w:tcW w:w="2715" w:type="dxa"/>
            <w:shd w:val="clear" w:color="auto" w:fill="BFBFBF"/>
          </w:tcPr>
          <w:p>
            <w:pPr>
              <w:pStyle w:val="TableParagraph"/>
              <w:spacing w:before="2"/>
              <w:rPr>
                <w:sz w:val="23"/>
              </w:rPr>
            </w:pPr>
          </w:p>
          <w:p>
            <w:pPr>
              <w:pStyle w:val="TableParagraph"/>
              <w:spacing w:before="1"/>
              <w:ind w:left="900"/>
              <w:rPr>
                <w:sz w:val="22"/>
              </w:rPr>
            </w:pPr>
            <w:r>
              <w:rPr>
                <w:w w:val="95"/>
                <w:sz w:val="22"/>
              </w:rPr>
              <w:t>基</w:t>
            </w:r>
            <w:r>
              <w:rPr>
                <w:w w:val="95"/>
                <w:sz w:val="22"/>
              </w:rPr>
              <w:t>本</w:t>
            </w:r>
            <w:r>
              <w:rPr>
                <w:w w:val="95"/>
                <w:sz w:val="22"/>
              </w:rPr>
              <w:t>支</w:t>
            </w:r>
            <w:r>
              <w:rPr>
                <w:spacing w:val="-10"/>
                <w:w w:val="95"/>
                <w:sz w:val="22"/>
              </w:rPr>
              <w:t>出</w:t>
            </w:r>
          </w:p>
        </w:tc>
        <w:tc>
          <w:tcPr>
            <w:tcW w:w="2715" w:type="dxa"/>
            <w:shd w:val="clear" w:color="auto" w:fill="BFBFBF"/>
          </w:tcPr>
          <w:p>
            <w:pPr>
              <w:pStyle w:val="TableParagraph"/>
              <w:spacing w:before="2"/>
              <w:rPr>
                <w:sz w:val="23"/>
              </w:rPr>
            </w:pPr>
          </w:p>
          <w:p>
            <w:pPr>
              <w:pStyle w:val="TableParagraph"/>
              <w:spacing w:before="1"/>
              <w:ind w:left="900"/>
              <w:rPr>
                <w:sz w:val="22"/>
              </w:rPr>
            </w:pPr>
            <w:r>
              <w:rPr>
                <w:w w:val="95"/>
                <w:sz w:val="22"/>
              </w:rPr>
              <w:t>项</w:t>
            </w:r>
            <w:r>
              <w:rPr>
                <w:w w:val="95"/>
                <w:sz w:val="22"/>
              </w:rPr>
              <w:t>目</w:t>
            </w:r>
            <w:r>
              <w:rPr>
                <w:w w:val="95"/>
                <w:sz w:val="22"/>
              </w:rPr>
              <w:t>支</w:t>
            </w:r>
            <w:r>
              <w:rPr>
                <w:spacing w:val="-10"/>
                <w:w w:val="95"/>
                <w:sz w:val="22"/>
              </w:rPr>
              <w:t>出</w:t>
            </w:r>
          </w:p>
        </w:tc>
      </w:tr>
      <w:tr>
        <w:trPr>
          <w:trHeight w:val="300" w:hRule="atLeast"/>
        </w:trPr>
        <w:tc>
          <w:tcPr>
            <w:tcW w:w="6405" w:type="dxa"/>
            <w:gridSpan w:val="2"/>
            <w:shd w:val="clear" w:color="auto" w:fill="BFBFBF"/>
          </w:tcPr>
          <w:p>
            <w:pPr>
              <w:pStyle w:val="TableParagraph"/>
              <w:spacing w:line="267" w:lineRule="exact" w:before="12"/>
              <w:ind w:left="2963" w:right="2968"/>
              <w:jc w:val="center"/>
              <w:rPr>
                <w:sz w:val="22"/>
              </w:rPr>
            </w:pPr>
            <w:r>
              <w:rPr>
                <w:w w:val="95"/>
                <w:sz w:val="22"/>
              </w:rPr>
              <w:t>栏</w:t>
            </w:r>
            <w:r>
              <w:rPr>
                <w:spacing w:val="-10"/>
                <w:sz w:val="22"/>
              </w:rPr>
              <w:t>次</w:t>
            </w:r>
          </w:p>
        </w:tc>
        <w:tc>
          <w:tcPr>
            <w:tcW w:w="2715" w:type="dxa"/>
            <w:shd w:val="clear" w:color="auto" w:fill="BFBFBF"/>
          </w:tcPr>
          <w:p>
            <w:pPr>
              <w:pStyle w:val="TableParagraph"/>
              <w:spacing w:line="267" w:lineRule="exact" w:before="12"/>
              <w:ind w:right="8"/>
              <w:jc w:val="center"/>
              <w:rPr>
                <w:sz w:val="22"/>
              </w:rPr>
            </w:pPr>
            <w:r>
              <w:rPr>
                <w:w w:val="99"/>
                <w:sz w:val="22"/>
              </w:rPr>
              <w:t>1</w:t>
            </w:r>
          </w:p>
        </w:tc>
        <w:tc>
          <w:tcPr>
            <w:tcW w:w="2715" w:type="dxa"/>
            <w:shd w:val="clear" w:color="auto" w:fill="BFBFBF"/>
          </w:tcPr>
          <w:p>
            <w:pPr>
              <w:pStyle w:val="TableParagraph"/>
              <w:spacing w:line="267" w:lineRule="exact" w:before="12"/>
              <w:ind w:right="8"/>
              <w:jc w:val="center"/>
              <w:rPr>
                <w:sz w:val="22"/>
              </w:rPr>
            </w:pPr>
            <w:r>
              <w:rPr>
                <w:w w:val="99"/>
                <w:sz w:val="22"/>
              </w:rPr>
              <w:t>2</w:t>
            </w:r>
          </w:p>
        </w:tc>
        <w:tc>
          <w:tcPr>
            <w:tcW w:w="2715" w:type="dxa"/>
            <w:shd w:val="clear" w:color="auto" w:fill="BFBFBF"/>
          </w:tcPr>
          <w:p>
            <w:pPr>
              <w:pStyle w:val="TableParagraph"/>
              <w:spacing w:line="267" w:lineRule="exact" w:before="12"/>
              <w:ind w:right="8"/>
              <w:jc w:val="center"/>
              <w:rPr>
                <w:sz w:val="22"/>
              </w:rPr>
            </w:pPr>
            <w:r>
              <w:rPr>
                <w:w w:val="99"/>
                <w:sz w:val="22"/>
              </w:rPr>
              <w:t>3</w:t>
            </w:r>
          </w:p>
        </w:tc>
      </w:tr>
      <w:tr>
        <w:trPr>
          <w:trHeight w:val="435" w:hRule="atLeast"/>
        </w:trPr>
        <w:tc>
          <w:tcPr>
            <w:tcW w:w="1470" w:type="dxa"/>
          </w:tcPr>
          <w:p>
            <w:pPr>
              <w:pStyle w:val="TableParagraph"/>
              <w:rPr>
                <w:rFonts w:ascii="Times New Roman"/>
                <w:sz w:val="20"/>
              </w:rPr>
            </w:pPr>
          </w:p>
        </w:tc>
        <w:tc>
          <w:tcPr>
            <w:tcW w:w="4935" w:type="dxa"/>
          </w:tcPr>
          <w:p>
            <w:pPr>
              <w:pStyle w:val="TableParagraph"/>
              <w:spacing w:before="77"/>
              <w:ind w:left="30"/>
              <w:rPr>
                <w:sz w:val="20"/>
              </w:rPr>
            </w:pPr>
            <w:r>
              <w:rPr>
                <w:w w:val="95"/>
                <w:sz w:val="20"/>
              </w:rPr>
              <w:t>合</w:t>
            </w:r>
            <w:r>
              <w:rPr>
                <w:spacing w:val="-10"/>
                <w:sz w:val="20"/>
              </w:rPr>
              <w:t>计</w:t>
            </w:r>
          </w:p>
        </w:tc>
        <w:tc>
          <w:tcPr>
            <w:tcW w:w="2715" w:type="dxa"/>
          </w:tcPr>
          <w:p>
            <w:pPr>
              <w:pStyle w:val="TableParagraph"/>
              <w:spacing w:before="77"/>
              <w:ind w:right="18"/>
              <w:jc w:val="right"/>
              <w:rPr>
                <w:sz w:val="20"/>
              </w:rPr>
            </w:pPr>
            <w:r>
              <w:rPr>
                <w:spacing w:val="-2"/>
                <w:sz w:val="20"/>
              </w:rPr>
              <w:t>2,325.84</w:t>
            </w:r>
          </w:p>
        </w:tc>
        <w:tc>
          <w:tcPr>
            <w:tcW w:w="2715" w:type="dxa"/>
          </w:tcPr>
          <w:p>
            <w:pPr>
              <w:pStyle w:val="TableParagraph"/>
              <w:spacing w:before="77"/>
              <w:ind w:right="18"/>
              <w:jc w:val="right"/>
              <w:rPr>
                <w:sz w:val="20"/>
              </w:rPr>
            </w:pPr>
            <w:r>
              <w:rPr>
                <w:spacing w:val="-2"/>
                <w:sz w:val="20"/>
              </w:rPr>
              <w:t>653.69</w:t>
            </w:r>
          </w:p>
        </w:tc>
        <w:tc>
          <w:tcPr>
            <w:tcW w:w="2715" w:type="dxa"/>
          </w:tcPr>
          <w:p>
            <w:pPr>
              <w:pStyle w:val="TableParagraph"/>
              <w:spacing w:before="77"/>
              <w:ind w:right="18"/>
              <w:jc w:val="right"/>
              <w:rPr>
                <w:sz w:val="20"/>
              </w:rPr>
            </w:pPr>
            <w:r>
              <w:rPr>
                <w:spacing w:val="-2"/>
                <w:sz w:val="20"/>
              </w:rPr>
              <w:t>1,672.14</w:t>
            </w:r>
          </w:p>
        </w:tc>
      </w:tr>
      <w:tr>
        <w:trPr>
          <w:trHeight w:val="435" w:hRule="atLeast"/>
        </w:trPr>
        <w:tc>
          <w:tcPr>
            <w:tcW w:w="1470" w:type="dxa"/>
          </w:tcPr>
          <w:p>
            <w:pPr>
              <w:pStyle w:val="TableParagraph"/>
              <w:spacing w:before="77"/>
              <w:ind w:left="300"/>
              <w:rPr>
                <w:sz w:val="20"/>
              </w:rPr>
            </w:pPr>
            <w:r>
              <w:rPr>
                <w:spacing w:val="-5"/>
                <w:sz w:val="20"/>
              </w:rPr>
              <w:t>201</w:t>
            </w:r>
          </w:p>
        </w:tc>
        <w:tc>
          <w:tcPr>
            <w:tcW w:w="4935" w:type="dxa"/>
          </w:tcPr>
          <w:p>
            <w:pPr>
              <w:pStyle w:val="TableParagraph"/>
              <w:spacing w:before="77"/>
              <w:ind w:left="30"/>
              <w:rPr>
                <w:sz w:val="20"/>
              </w:rPr>
            </w:pPr>
            <w:r>
              <w:rPr>
                <w:w w:val="95"/>
                <w:sz w:val="20"/>
              </w:rPr>
              <w:t>一</w:t>
            </w:r>
            <w:r>
              <w:rPr>
                <w:w w:val="95"/>
                <w:sz w:val="20"/>
              </w:rPr>
              <w:t>般</w:t>
            </w:r>
            <w:r>
              <w:rPr>
                <w:w w:val="95"/>
                <w:sz w:val="20"/>
              </w:rPr>
              <w:t>公</w:t>
            </w:r>
            <w:r>
              <w:rPr>
                <w:w w:val="95"/>
                <w:sz w:val="20"/>
              </w:rPr>
              <w:t>共</w:t>
            </w:r>
            <w:r>
              <w:rPr>
                <w:w w:val="95"/>
                <w:sz w:val="20"/>
              </w:rPr>
              <w:t>服</w:t>
            </w:r>
            <w:r>
              <w:rPr>
                <w:w w:val="95"/>
                <w:sz w:val="20"/>
              </w:rPr>
              <w:t>务</w:t>
            </w:r>
            <w:r>
              <w:rPr>
                <w:w w:val="95"/>
                <w:sz w:val="20"/>
              </w:rPr>
              <w:t>支</w:t>
            </w:r>
            <w:r>
              <w:rPr>
                <w:spacing w:val="-10"/>
                <w:w w:val="95"/>
                <w:sz w:val="20"/>
              </w:rPr>
              <w:t>出</w:t>
            </w:r>
          </w:p>
        </w:tc>
        <w:tc>
          <w:tcPr>
            <w:tcW w:w="2715" w:type="dxa"/>
          </w:tcPr>
          <w:p>
            <w:pPr>
              <w:pStyle w:val="TableParagraph"/>
              <w:spacing w:before="77"/>
              <w:ind w:right="18"/>
              <w:jc w:val="right"/>
              <w:rPr>
                <w:sz w:val="20"/>
              </w:rPr>
            </w:pPr>
            <w:r>
              <w:rPr>
                <w:spacing w:val="-2"/>
                <w:sz w:val="20"/>
              </w:rPr>
              <w:t>1,215.80</w:t>
            </w:r>
          </w:p>
        </w:tc>
        <w:tc>
          <w:tcPr>
            <w:tcW w:w="2715" w:type="dxa"/>
          </w:tcPr>
          <w:p>
            <w:pPr>
              <w:pStyle w:val="TableParagraph"/>
              <w:spacing w:before="77"/>
              <w:ind w:right="18"/>
              <w:jc w:val="right"/>
              <w:rPr>
                <w:sz w:val="20"/>
              </w:rPr>
            </w:pPr>
            <w:r>
              <w:rPr>
                <w:spacing w:val="-2"/>
                <w:sz w:val="20"/>
              </w:rPr>
              <w:t>528.87</w:t>
            </w:r>
          </w:p>
        </w:tc>
        <w:tc>
          <w:tcPr>
            <w:tcW w:w="2715" w:type="dxa"/>
          </w:tcPr>
          <w:p>
            <w:pPr>
              <w:pStyle w:val="TableParagraph"/>
              <w:spacing w:before="77"/>
              <w:ind w:right="18"/>
              <w:jc w:val="right"/>
              <w:rPr>
                <w:sz w:val="20"/>
              </w:rPr>
            </w:pPr>
            <w:r>
              <w:rPr>
                <w:spacing w:val="-2"/>
                <w:sz w:val="20"/>
              </w:rPr>
              <w:t>686.93</w:t>
            </w:r>
          </w:p>
        </w:tc>
      </w:tr>
      <w:tr>
        <w:trPr>
          <w:trHeight w:val="450" w:hRule="atLeast"/>
        </w:trPr>
        <w:tc>
          <w:tcPr>
            <w:tcW w:w="1470" w:type="dxa"/>
          </w:tcPr>
          <w:p>
            <w:pPr>
              <w:pStyle w:val="TableParagraph"/>
              <w:spacing w:before="92"/>
              <w:ind w:left="300"/>
              <w:rPr>
                <w:sz w:val="20"/>
              </w:rPr>
            </w:pPr>
            <w:r>
              <w:rPr>
                <w:spacing w:val="-2"/>
                <w:sz w:val="20"/>
              </w:rPr>
              <w:t>20103</w:t>
            </w:r>
          </w:p>
        </w:tc>
        <w:tc>
          <w:tcPr>
            <w:tcW w:w="4935" w:type="dxa"/>
          </w:tcPr>
          <w:p>
            <w:pPr>
              <w:pStyle w:val="TableParagraph"/>
              <w:spacing w:before="92"/>
              <w:ind w:left="30"/>
              <w:rPr>
                <w:sz w:val="20"/>
              </w:rPr>
            </w:pPr>
            <w:r>
              <w:rPr>
                <w:w w:val="95"/>
                <w:sz w:val="20"/>
              </w:rPr>
              <w:t>政</w:t>
            </w:r>
            <w:r>
              <w:rPr>
                <w:w w:val="95"/>
                <w:sz w:val="20"/>
              </w:rPr>
              <w:t>府</w:t>
            </w:r>
            <w:r>
              <w:rPr>
                <w:w w:val="95"/>
                <w:sz w:val="20"/>
              </w:rPr>
              <w:t>办</w:t>
            </w:r>
            <w:r>
              <w:rPr>
                <w:w w:val="95"/>
                <w:sz w:val="20"/>
              </w:rPr>
              <w:t>公</w:t>
            </w:r>
            <w:r>
              <w:rPr>
                <w:w w:val="95"/>
                <w:sz w:val="20"/>
              </w:rPr>
              <w:t>厅</w:t>
            </w:r>
            <w:r>
              <w:rPr>
                <w:w w:val="95"/>
                <w:sz w:val="20"/>
              </w:rPr>
              <w:t>（</w:t>
            </w:r>
            <w:r>
              <w:rPr>
                <w:w w:val="95"/>
                <w:sz w:val="20"/>
              </w:rPr>
              <w:t>室</w:t>
            </w:r>
            <w:r>
              <w:rPr>
                <w:w w:val="95"/>
                <w:sz w:val="20"/>
              </w:rPr>
              <w:t>）</w:t>
            </w:r>
            <w:r>
              <w:rPr>
                <w:w w:val="95"/>
                <w:sz w:val="20"/>
              </w:rPr>
              <w:t>及</w:t>
            </w:r>
            <w:r>
              <w:rPr>
                <w:w w:val="95"/>
                <w:sz w:val="20"/>
              </w:rPr>
              <w:t>相</w:t>
            </w:r>
            <w:r>
              <w:rPr>
                <w:w w:val="95"/>
                <w:sz w:val="20"/>
              </w:rPr>
              <w:t>关</w:t>
            </w:r>
            <w:r>
              <w:rPr>
                <w:w w:val="95"/>
                <w:sz w:val="20"/>
              </w:rPr>
              <w:t>机</w:t>
            </w:r>
            <w:r>
              <w:rPr>
                <w:w w:val="95"/>
                <w:sz w:val="20"/>
              </w:rPr>
              <w:t>构</w:t>
            </w:r>
            <w:r>
              <w:rPr>
                <w:w w:val="95"/>
                <w:sz w:val="20"/>
              </w:rPr>
              <w:t>事</w:t>
            </w:r>
            <w:r>
              <w:rPr>
                <w:spacing w:val="-10"/>
                <w:w w:val="95"/>
                <w:sz w:val="20"/>
              </w:rPr>
              <w:t>务</w:t>
            </w:r>
          </w:p>
        </w:tc>
        <w:tc>
          <w:tcPr>
            <w:tcW w:w="2715" w:type="dxa"/>
          </w:tcPr>
          <w:p>
            <w:pPr>
              <w:pStyle w:val="TableParagraph"/>
              <w:spacing w:before="92"/>
              <w:ind w:right="18"/>
              <w:jc w:val="right"/>
              <w:rPr>
                <w:sz w:val="20"/>
              </w:rPr>
            </w:pPr>
            <w:r>
              <w:rPr>
                <w:spacing w:val="-2"/>
                <w:sz w:val="20"/>
              </w:rPr>
              <w:t>841.80</w:t>
            </w:r>
          </w:p>
        </w:tc>
        <w:tc>
          <w:tcPr>
            <w:tcW w:w="2715" w:type="dxa"/>
          </w:tcPr>
          <w:p>
            <w:pPr>
              <w:pStyle w:val="TableParagraph"/>
              <w:spacing w:before="92"/>
              <w:ind w:right="18"/>
              <w:jc w:val="right"/>
              <w:rPr>
                <w:sz w:val="20"/>
              </w:rPr>
            </w:pPr>
            <w:r>
              <w:rPr>
                <w:spacing w:val="-2"/>
                <w:sz w:val="20"/>
              </w:rPr>
              <w:t>528.87</w:t>
            </w:r>
          </w:p>
        </w:tc>
        <w:tc>
          <w:tcPr>
            <w:tcW w:w="2715" w:type="dxa"/>
          </w:tcPr>
          <w:p>
            <w:pPr>
              <w:pStyle w:val="TableParagraph"/>
              <w:spacing w:before="92"/>
              <w:ind w:right="18"/>
              <w:jc w:val="right"/>
              <w:rPr>
                <w:sz w:val="20"/>
              </w:rPr>
            </w:pPr>
            <w:r>
              <w:rPr>
                <w:spacing w:val="-2"/>
                <w:sz w:val="20"/>
              </w:rPr>
              <w:t>312.93</w:t>
            </w:r>
          </w:p>
        </w:tc>
      </w:tr>
      <w:tr>
        <w:trPr>
          <w:trHeight w:val="435" w:hRule="atLeast"/>
        </w:trPr>
        <w:tc>
          <w:tcPr>
            <w:tcW w:w="1470" w:type="dxa"/>
          </w:tcPr>
          <w:p>
            <w:pPr>
              <w:pStyle w:val="TableParagraph"/>
              <w:spacing w:before="77"/>
              <w:ind w:left="300"/>
              <w:rPr>
                <w:sz w:val="20"/>
              </w:rPr>
            </w:pPr>
            <w:r>
              <w:rPr>
                <w:spacing w:val="-2"/>
                <w:sz w:val="20"/>
              </w:rPr>
              <w:t>2010301</w:t>
            </w:r>
          </w:p>
        </w:tc>
        <w:tc>
          <w:tcPr>
            <w:tcW w:w="4935" w:type="dxa"/>
          </w:tcPr>
          <w:p>
            <w:pPr>
              <w:pStyle w:val="TableParagraph"/>
              <w:spacing w:before="77"/>
              <w:ind w:left="30"/>
              <w:rPr>
                <w:sz w:val="20"/>
              </w:rPr>
            </w:pPr>
            <w:r>
              <w:rPr>
                <w:w w:val="95"/>
                <w:sz w:val="20"/>
              </w:rPr>
              <w:t>行</w:t>
            </w:r>
            <w:r>
              <w:rPr>
                <w:w w:val="95"/>
                <w:sz w:val="20"/>
              </w:rPr>
              <w:t>政</w:t>
            </w:r>
            <w:r>
              <w:rPr>
                <w:w w:val="95"/>
                <w:sz w:val="20"/>
              </w:rPr>
              <w:t>运</w:t>
            </w:r>
            <w:r>
              <w:rPr>
                <w:spacing w:val="-10"/>
                <w:w w:val="95"/>
                <w:sz w:val="20"/>
              </w:rPr>
              <w:t>行</w:t>
            </w:r>
          </w:p>
        </w:tc>
        <w:tc>
          <w:tcPr>
            <w:tcW w:w="2715" w:type="dxa"/>
          </w:tcPr>
          <w:p>
            <w:pPr>
              <w:pStyle w:val="TableParagraph"/>
              <w:spacing w:before="77"/>
              <w:ind w:right="18"/>
              <w:jc w:val="right"/>
              <w:rPr>
                <w:sz w:val="20"/>
              </w:rPr>
            </w:pPr>
            <w:r>
              <w:rPr>
                <w:spacing w:val="-2"/>
                <w:sz w:val="20"/>
              </w:rPr>
              <w:t>751.05</w:t>
            </w:r>
          </w:p>
        </w:tc>
        <w:tc>
          <w:tcPr>
            <w:tcW w:w="2715" w:type="dxa"/>
          </w:tcPr>
          <w:p>
            <w:pPr>
              <w:pStyle w:val="TableParagraph"/>
              <w:spacing w:before="77"/>
              <w:ind w:right="18"/>
              <w:jc w:val="right"/>
              <w:rPr>
                <w:sz w:val="20"/>
              </w:rPr>
            </w:pPr>
            <w:r>
              <w:rPr>
                <w:spacing w:val="-2"/>
                <w:sz w:val="20"/>
              </w:rPr>
              <w:t>528.87</w:t>
            </w:r>
          </w:p>
        </w:tc>
        <w:tc>
          <w:tcPr>
            <w:tcW w:w="2715" w:type="dxa"/>
          </w:tcPr>
          <w:p>
            <w:pPr>
              <w:pStyle w:val="TableParagraph"/>
              <w:spacing w:before="77"/>
              <w:ind w:right="18"/>
              <w:jc w:val="right"/>
              <w:rPr>
                <w:sz w:val="20"/>
              </w:rPr>
            </w:pPr>
            <w:r>
              <w:rPr>
                <w:spacing w:val="-2"/>
                <w:sz w:val="20"/>
              </w:rPr>
              <w:t>222.18</w:t>
            </w:r>
          </w:p>
        </w:tc>
      </w:tr>
      <w:tr>
        <w:trPr>
          <w:trHeight w:val="435" w:hRule="atLeast"/>
        </w:trPr>
        <w:tc>
          <w:tcPr>
            <w:tcW w:w="1470" w:type="dxa"/>
          </w:tcPr>
          <w:p>
            <w:pPr>
              <w:pStyle w:val="TableParagraph"/>
              <w:spacing w:before="77"/>
              <w:ind w:left="300"/>
              <w:rPr>
                <w:sz w:val="20"/>
              </w:rPr>
            </w:pPr>
            <w:r>
              <w:rPr>
                <w:spacing w:val="-2"/>
                <w:sz w:val="20"/>
              </w:rPr>
              <w:t>2010302</w:t>
            </w:r>
          </w:p>
        </w:tc>
        <w:tc>
          <w:tcPr>
            <w:tcW w:w="4935" w:type="dxa"/>
          </w:tcPr>
          <w:p>
            <w:pPr>
              <w:pStyle w:val="TableParagraph"/>
              <w:spacing w:before="77"/>
              <w:ind w:left="30"/>
              <w:rPr>
                <w:sz w:val="20"/>
              </w:rPr>
            </w:pPr>
            <w:r>
              <w:rPr>
                <w:w w:val="95"/>
                <w:sz w:val="20"/>
              </w:rPr>
              <w:t>一</w:t>
            </w:r>
            <w:r>
              <w:rPr>
                <w:w w:val="95"/>
                <w:sz w:val="20"/>
              </w:rPr>
              <w:t>般</w:t>
            </w:r>
            <w:r>
              <w:rPr>
                <w:w w:val="95"/>
                <w:sz w:val="20"/>
              </w:rPr>
              <w:t>行</w:t>
            </w:r>
            <w:r>
              <w:rPr>
                <w:w w:val="95"/>
                <w:sz w:val="20"/>
              </w:rPr>
              <w:t>政</w:t>
            </w:r>
            <w:r>
              <w:rPr>
                <w:w w:val="95"/>
                <w:sz w:val="20"/>
              </w:rPr>
              <w:t>管</w:t>
            </w:r>
            <w:r>
              <w:rPr>
                <w:w w:val="95"/>
                <w:sz w:val="20"/>
              </w:rPr>
              <w:t>理</w:t>
            </w:r>
            <w:r>
              <w:rPr>
                <w:w w:val="95"/>
                <w:sz w:val="20"/>
              </w:rPr>
              <w:t>事</w:t>
            </w:r>
            <w:r>
              <w:rPr>
                <w:spacing w:val="-10"/>
                <w:w w:val="95"/>
                <w:sz w:val="20"/>
              </w:rPr>
              <w:t>务</w:t>
            </w:r>
          </w:p>
        </w:tc>
        <w:tc>
          <w:tcPr>
            <w:tcW w:w="2715" w:type="dxa"/>
          </w:tcPr>
          <w:p>
            <w:pPr>
              <w:pStyle w:val="TableParagraph"/>
              <w:spacing w:before="77"/>
              <w:ind w:right="18"/>
              <w:jc w:val="right"/>
              <w:rPr>
                <w:sz w:val="20"/>
              </w:rPr>
            </w:pPr>
            <w:r>
              <w:rPr>
                <w:spacing w:val="-4"/>
                <w:sz w:val="20"/>
              </w:rPr>
              <w:t>5.00</w:t>
            </w:r>
          </w:p>
        </w:tc>
        <w:tc>
          <w:tcPr>
            <w:tcW w:w="2715" w:type="dxa"/>
          </w:tcPr>
          <w:p>
            <w:pPr>
              <w:pStyle w:val="TableParagraph"/>
              <w:rPr>
                <w:rFonts w:ascii="Times New Roman"/>
                <w:sz w:val="20"/>
              </w:rPr>
            </w:pPr>
          </w:p>
        </w:tc>
        <w:tc>
          <w:tcPr>
            <w:tcW w:w="2715" w:type="dxa"/>
          </w:tcPr>
          <w:p>
            <w:pPr>
              <w:pStyle w:val="TableParagraph"/>
              <w:spacing w:before="77"/>
              <w:ind w:right="18"/>
              <w:jc w:val="right"/>
              <w:rPr>
                <w:sz w:val="20"/>
              </w:rPr>
            </w:pPr>
            <w:r>
              <w:rPr>
                <w:spacing w:val="-4"/>
                <w:sz w:val="20"/>
              </w:rPr>
              <w:t>5.00</w:t>
            </w:r>
          </w:p>
        </w:tc>
      </w:tr>
      <w:tr>
        <w:trPr>
          <w:trHeight w:val="435" w:hRule="atLeast"/>
        </w:trPr>
        <w:tc>
          <w:tcPr>
            <w:tcW w:w="1470" w:type="dxa"/>
          </w:tcPr>
          <w:p>
            <w:pPr>
              <w:pStyle w:val="TableParagraph"/>
              <w:spacing w:before="77"/>
              <w:ind w:left="300"/>
              <w:rPr>
                <w:sz w:val="20"/>
              </w:rPr>
            </w:pPr>
            <w:r>
              <w:rPr>
                <w:spacing w:val="-2"/>
                <w:sz w:val="20"/>
              </w:rPr>
              <w:t>2010350</w:t>
            </w:r>
          </w:p>
        </w:tc>
        <w:tc>
          <w:tcPr>
            <w:tcW w:w="4935" w:type="dxa"/>
          </w:tcPr>
          <w:p>
            <w:pPr>
              <w:pStyle w:val="TableParagraph"/>
              <w:spacing w:before="77"/>
              <w:ind w:left="30"/>
              <w:rPr>
                <w:sz w:val="20"/>
              </w:rPr>
            </w:pPr>
            <w:r>
              <w:rPr>
                <w:w w:val="95"/>
                <w:sz w:val="20"/>
              </w:rPr>
              <w:t>事</w:t>
            </w:r>
            <w:r>
              <w:rPr>
                <w:w w:val="95"/>
                <w:sz w:val="20"/>
              </w:rPr>
              <w:t>业</w:t>
            </w:r>
            <w:r>
              <w:rPr>
                <w:w w:val="95"/>
                <w:sz w:val="20"/>
              </w:rPr>
              <w:t>运</w:t>
            </w:r>
            <w:r>
              <w:rPr>
                <w:spacing w:val="-10"/>
                <w:w w:val="95"/>
                <w:sz w:val="20"/>
              </w:rPr>
              <w:t>行</w:t>
            </w:r>
          </w:p>
        </w:tc>
        <w:tc>
          <w:tcPr>
            <w:tcW w:w="2715" w:type="dxa"/>
          </w:tcPr>
          <w:p>
            <w:pPr>
              <w:pStyle w:val="TableParagraph"/>
              <w:spacing w:before="77"/>
              <w:ind w:right="18"/>
              <w:jc w:val="right"/>
              <w:rPr>
                <w:sz w:val="20"/>
              </w:rPr>
            </w:pPr>
            <w:r>
              <w:rPr>
                <w:spacing w:val="-4"/>
                <w:sz w:val="20"/>
              </w:rPr>
              <w:t>0.09</w:t>
            </w:r>
          </w:p>
        </w:tc>
        <w:tc>
          <w:tcPr>
            <w:tcW w:w="2715" w:type="dxa"/>
          </w:tcPr>
          <w:p>
            <w:pPr>
              <w:pStyle w:val="TableParagraph"/>
              <w:rPr>
                <w:rFonts w:ascii="Times New Roman"/>
                <w:sz w:val="20"/>
              </w:rPr>
            </w:pPr>
          </w:p>
        </w:tc>
        <w:tc>
          <w:tcPr>
            <w:tcW w:w="2715" w:type="dxa"/>
          </w:tcPr>
          <w:p>
            <w:pPr>
              <w:pStyle w:val="TableParagraph"/>
              <w:spacing w:before="77"/>
              <w:ind w:right="18"/>
              <w:jc w:val="right"/>
              <w:rPr>
                <w:sz w:val="20"/>
              </w:rPr>
            </w:pPr>
            <w:r>
              <w:rPr>
                <w:spacing w:val="-4"/>
                <w:sz w:val="20"/>
              </w:rPr>
              <w:t>0.09</w:t>
            </w:r>
          </w:p>
        </w:tc>
      </w:tr>
      <w:tr>
        <w:trPr>
          <w:trHeight w:val="435" w:hRule="atLeast"/>
        </w:trPr>
        <w:tc>
          <w:tcPr>
            <w:tcW w:w="1470" w:type="dxa"/>
          </w:tcPr>
          <w:p>
            <w:pPr>
              <w:pStyle w:val="TableParagraph"/>
              <w:spacing w:before="77"/>
              <w:ind w:left="300"/>
              <w:rPr>
                <w:sz w:val="20"/>
              </w:rPr>
            </w:pPr>
            <w:r>
              <w:rPr>
                <w:spacing w:val="-2"/>
                <w:sz w:val="20"/>
              </w:rPr>
              <w:t>2010399</w:t>
            </w:r>
          </w:p>
        </w:tc>
        <w:tc>
          <w:tcPr>
            <w:tcW w:w="4935" w:type="dxa"/>
          </w:tcPr>
          <w:p>
            <w:pPr>
              <w:pStyle w:val="TableParagraph"/>
              <w:spacing w:before="77"/>
              <w:ind w:left="30"/>
              <w:rPr>
                <w:sz w:val="20"/>
              </w:rPr>
            </w:pPr>
            <w:r>
              <w:rPr>
                <w:w w:val="95"/>
                <w:sz w:val="20"/>
              </w:rPr>
              <w:t>其</w:t>
            </w:r>
            <w:r>
              <w:rPr>
                <w:w w:val="95"/>
                <w:sz w:val="20"/>
              </w:rPr>
              <w:t>他</w:t>
            </w:r>
            <w:r>
              <w:rPr>
                <w:w w:val="95"/>
                <w:sz w:val="20"/>
              </w:rPr>
              <w:t>政</w:t>
            </w:r>
            <w:r>
              <w:rPr>
                <w:w w:val="95"/>
                <w:sz w:val="20"/>
              </w:rPr>
              <w:t>府</w:t>
            </w:r>
            <w:r>
              <w:rPr>
                <w:w w:val="95"/>
                <w:sz w:val="20"/>
              </w:rPr>
              <w:t>办</w:t>
            </w:r>
            <w:r>
              <w:rPr>
                <w:w w:val="95"/>
                <w:sz w:val="20"/>
              </w:rPr>
              <w:t>公</w:t>
            </w:r>
            <w:r>
              <w:rPr>
                <w:w w:val="95"/>
                <w:sz w:val="20"/>
              </w:rPr>
              <w:t>厅</w:t>
            </w:r>
            <w:r>
              <w:rPr>
                <w:w w:val="95"/>
                <w:sz w:val="20"/>
              </w:rPr>
              <w:t>（</w:t>
            </w:r>
            <w:r>
              <w:rPr>
                <w:w w:val="95"/>
                <w:sz w:val="20"/>
              </w:rPr>
              <w:t>室</w:t>
            </w:r>
            <w:r>
              <w:rPr>
                <w:w w:val="95"/>
                <w:sz w:val="20"/>
              </w:rPr>
              <w:t>）</w:t>
            </w:r>
            <w:r>
              <w:rPr>
                <w:w w:val="95"/>
                <w:sz w:val="20"/>
              </w:rPr>
              <w:t>及</w:t>
            </w:r>
            <w:r>
              <w:rPr>
                <w:w w:val="95"/>
                <w:sz w:val="20"/>
              </w:rPr>
              <w:t>相</w:t>
            </w:r>
            <w:r>
              <w:rPr>
                <w:w w:val="95"/>
                <w:sz w:val="20"/>
              </w:rPr>
              <w:t>关</w:t>
            </w:r>
            <w:r>
              <w:rPr>
                <w:w w:val="95"/>
                <w:sz w:val="20"/>
              </w:rPr>
              <w:t>机</w:t>
            </w:r>
            <w:r>
              <w:rPr>
                <w:w w:val="95"/>
                <w:sz w:val="20"/>
              </w:rPr>
              <w:t>构</w:t>
            </w:r>
            <w:r>
              <w:rPr>
                <w:w w:val="95"/>
                <w:sz w:val="20"/>
              </w:rPr>
              <w:t>事</w:t>
            </w:r>
            <w:r>
              <w:rPr>
                <w:w w:val="95"/>
                <w:sz w:val="20"/>
              </w:rPr>
              <w:t>务</w:t>
            </w:r>
            <w:r>
              <w:rPr>
                <w:w w:val="95"/>
                <w:sz w:val="20"/>
              </w:rPr>
              <w:t>支</w:t>
            </w:r>
            <w:r>
              <w:rPr>
                <w:spacing w:val="-10"/>
                <w:w w:val="95"/>
                <w:sz w:val="20"/>
              </w:rPr>
              <w:t>出</w:t>
            </w:r>
          </w:p>
        </w:tc>
        <w:tc>
          <w:tcPr>
            <w:tcW w:w="2715" w:type="dxa"/>
          </w:tcPr>
          <w:p>
            <w:pPr>
              <w:pStyle w:val="TableParagraph"/>
              <w:spacing w:before="77"/>
              <w:ind w:right="18"/>
              <w:jc w:val="right"/>
              <w:rPr>
                <w:sz w:val="20"/>
              </w:rPr>
            </w:pPr>
            <w:r>
              <w:rPr>
                <w:spacing w:val="-2"/>
                <w:sz w:val="20"/>
              </w:rPr>
              <w:t>85.66</w:t>
            </w:r>
          </w:p>
        </w:tc>
        <w:tc>
          <w:tcPr>
            <w:tcW w:w="2715" w:type="dxa"/>
          </w:tcPr>
          <w:p>
            <w:pPr>
              <w:pStyle w:val="TableParagraph"/>
              <w:rPr>
                <w:rFonts w:ascii="Times New Roman"/>
                <w:sz w:val="20"/>
              </w:rPr>
            </w:pPr>
          </w:p>
        </w:tc>
        <w:tc>
          <w:tcPr>
            <w:tcW w:w="2715" w:type="dxa"/>
          </w:tcPr>
          <w:p>
            <w:pPr>
              <w:pStyle w:val="TableParagraph"/>
              <w:spacing w:before="77"/>
              <w:ind w:right="18"/>
              <w:jc w:val="right"/>
              <w:rPr>
                <w:sz w:val="20"/>
              </w:rPr>
            </w:pPr>
            <w:r>
              <w:rPr>
                <w:spacing w:val="-2"/>
                <w:sz w:val="20"/>
              </w:rPr>
              <w:t>85.66</w:t>
            </w:r>
          </w:p>
        </w:tc>
      </w:tr>
      <w:tr>
        <w:trPr>
          <w:trHeight w:val="449" w:hRule="atLeast"/>
        </w:trPr>
        <w:tc>
          <w:tcPr>
            <w:tcW w:w="1470" w:type="dxa"/>
          </w:tcPr>
          <w:p>
            <w:pPr>
              <w:pStyle w:val="TableParagraph"/>
              <w:spacing w:before="92"/>
              <w:ind w:left="300"/>
              <w:rPr>
                <w:sz w:val="20"/>
              </w:rPr>
            </w:pPr>
            <w:r>
              <w:rPr>
                <w:spacing w:val="-2"/>
                <w:sz w:val="20"/>
              </w:rPr>
              <w:t>20132</w:t>
            </w:r>
          </w:p>
        </w:tc>
        <w:tc>
          <w:tcPr>
            <w:tcW w:w="4935" w:type="dxa"/>
          </w:tcPr>
          <w:p>
            <w:pPr>
              <w:pStyle w:val="TableParagraph"/>
              <w:spacing w:before="92"/>
              <w:ind w:left="30"/>
              <w:rPr>
                <w:sz w:val="20"/>
              </w:rPr>
            </w:pPr>
            <w:r>
              <w:rPr>
                <w:w w:val="95"/>
                <w:sz w:val="20"/>
              </w:rPr>
              <w:t>组</w:t>
            </w:r>
            <w:r>
              <w:rPr>
                <w:w w:val="95"/>
                <w:sz w:val="20"/>
              </w:rPr>
              <w:t>织</w:t>
            </w:r>
            <w:r>
              <w:rPr>
                <w:w w:val="95"/>
                <w:sz w:val="20"/>
              </w:rPr>
              <w:t>事</w:t>
            </w:r>
            <w:r>
              <w:rPr>
                <w:spacing w:val="-10"/>
                <w:w w:val="95"/>
                <w:sz w:val="20"/>
              </w:rPr>
              <w:t>务</w:t>
            </w:r>
          </w:p>
        </w:tc>
        <w:tc>
          <w:tcPr>
            <w:tcW w:w="2715" w:type="dxa"/>
          </w:tcPr>
          <w:p>
            <w:pPr>
              <w:pStyle w:val="TableParagraph"/>
              <w:spacing w:before="92"/>
              <w:ind w:right="18"/>
              <w:jc w:val="right"/>
              <w:rPr>
                <w:sz w:val="20"/>
              </w:rPr>
            </w:pPr>
            <w:r>
              <w:rPr>
                <w:spacing w:val="-4"/>
                <w:sz w:val="20"/>
              </w:rPr>
              <w:t>5.00</w:t>
            </w:r>
          </w:p>
        </w:tc>
        <w:tc>
          <w:tcPr>
            <w:tcW w:w="2715" w:type="dxa"/>
          </w:tcPr>
          <w:p>
            <w:pPr>
              <w:pStyle w:val="TableParagraph"/>
              <w:rPr>
                <w:rFonts w:ascii="Times New Roman"/>
                <w:sz w:val="20"/>
              </w:rPr>
            </w:pPr>
          </w:p>
        </w:tc>
        <w:tc>
          <w:tcPr>
            <w:tcW w:w="2715" w:type="dxa"/>
          </w:tcPr>
          <w:p>
            <w:pPr>
              <w:pStyle w:val="TableParagraph"/>
              <w:spacing w:before="92"/>
              <w:ind w:right="18"/>
              <w:jc w:val="right"/>
              <w:rPr>
                <w:sz w:val="20"/>
              </w:rPr>
            </w:pPr>
            <w:r>
              <w:rPr>
                <w:spacing w:val="-4"/>
                <w:sz w:val="20"/>
              </w:rPr>
              <w:t>5.00</w:t>
            </w:r>
          </w:p>
        </w:tc>
      </w:tr>
      <w:tr>
        <w:trPr>
          <w:trHeight w:val="435" w:hRule="atLeast"/>
        </w:trPr>
        <w:tc>
          <w:tcPr>
            <w:tcW w:w="1470" w:type="dxa"/>
          </w:tcPr>
          <w:p>
            <w:pPr>
              <w:pStyle w:val="TableParagraph"/>
              <w:spacing w:before="77"/>
              <w:ind w:left="300"/>
              <w:rPr>
                <w:sz w:val="20"/>
              </w:rPr>
            </w:pPr>
            <w:r>
              <w:rPr>
                <w:spacing w:val="-2"/>
                <w:sz w:val="20"/>
              </w:rPr>
              <w:t>2013299</w:t>
            </w:r>
          </w:p>
        </w:tc>
        <w:tc>
          <w:tcPr>
            <w:tcW w:w="4935" w:type="dxa"/>
          </w:tcPr>
          <w:p>
            <w:pPr>
              <w:pStyle w:val="TableParagraph"/>
              <w:spacing w:before="77"/>
              <w:ind w:left="30"/>
              <w:rPr>
                <w:sz w:val="20"/>
              </w:rPr>
            </w:pPr>
            <w:r>
              <w:rPr>
                <w:w w:val="95"/>
                <w:sz w:val="20"/>
              </w:rPr>
              <w:t>其</w:t>
            </w:r>
            <w:r>
              <w:rPr>
                <w:w w:val="95"/>
                <w:sz w:val="20"/>
              </w:rPr>
              <w:t>他</w:t>
            </w:r>
            <w:r>
              <w:rPr>
                <w:w w:val="95"/>
                <w:sz w:val="20"/>
              </w:rPr>
              <w:t>组</w:t>
            </w:r>
            <w:r>
              <w:rPr>
                <w:w w:val="95"/>
                <w:sz w:val="20"/>
              </w:rPr>
              <w:t>织</w:t>
            </w:r>
            <w:r>
              <w:rPr>
                <w:w w:val="95"/>
                <w:sz w:val="20"/>
              </w:rPr>
              <w:t>事</w:t>
            </w:r>
            <w:r>
              <w:rPr>
                <w:w w:val="95"/>
                <w:sz w:val="20"/>
              </w:rPr>
              <w:t>务</w:t>
            </w:r>
            <w:r>
              <w:rPr>
                <w:w w:val="95"/>
                <w:sz w:val="20"/>
              </w:rPr>
              <w:t>支</w:t>
            </w:r>
            <w:r>
              <w:rPr>
                <w:spacing w:val="-10"/>
                <w:w w:val="95"/>
                <w:sz w:val="20"/>
              </w:rPr>
              <w:t>出</w:t>
            </w:r>
          </w:p>
        </w:tc>
        <w:tc>
          <w:tcPr>
            <w:tcW w:w="2715" w:type="dxa"/>
          </w:tcPr>
          <w:p>
            <w:pPr>
              <w:pStyle w:val="TableParagraph"/>
              <w:spacing w:before="77"/>
              <w:ind w:right="18"/>
              <w:jc w:val="right"/>
              <w:rPr>
                <w:sz w:val="20"/>
              </w:rPr>
            </w:pPr>
            <w:r>
              <w:rPr>
                <w:spacing w:val="-4"/>
                <w:sz w:val="20"/>
              </w:rPr>
              <w:t>5.00</w:t>
            </w:r>
          </w:p>
        </w:tc>
        <w:tc>
          <w:tcPr>
            <w:tcW w:w="2715" w:type="dxa"/>
          </w:tcPr>
          <w:p>
            <w:pPr>
              <w:pStyle w:val="TableParagraph"/>
              <w:rPr>
                <w:rFonts w:ascii="Times New Roman"/>
                <w:sz w:val="20"/>
              </w:rPr>
            </w:pPr>
          </w:p>
        </w:tc>
        <w:tc>
          <w:tcPr>
            <w:tcW w:w="2715" w:type="dxa"/>
          </w:tcPr>
          <w:p>
            <w:pPr>
              <w:pStyle w:val="TableParagraph"/>
              <w:spacing w:before="77"/>
              <w:ind w:right="18"/>
              <w:jc w:val="right"/>
              <w:rPr>
                <w:sz w:val="20"/>
              </w:rPr>
            </w:pPr>
            <w:r>
              <w:rPr>
                <w:spacing w:val="-4"/>
                <w:sz w:val="20"/>
              </w:rPr>
              <w:t>5.00</w:t>
            </w:r>
          </w:p>
        </w:tc>
      </w:tr>
      <w:tr>
        <w:trPr>
          <w:trHeight w:val="435" w:hRule="atLeast"/>
        </w:trPr>
        <w:tc>
          <w:tcPr>
            <w:tcW w:w="1470" w:type="dxa"/>
          </w:tcPr>
          <w:p>
            <w:pPr>
              <w:pStyle w:val="TableParagraph"/>
              <w:spacing w:before="77"/>
              <w:ind w:left="300"/>
              <w:rPr>
                <w:sz w:val="20"/>
              </w:rPr>
            </w:pPr>
            <w:r>
              <w:rPr>
                <w:spacing w:val="-2"/>
                <w:sz w:val="20"/>
              </w:rPr>
              <w:t>20199</w:t>
            </w:r>
          </w:p>
        </w:tc>
        <w:tc>
          <w:tcPr>
            <w:tcW w:w="4935" w:type="dxa"/>
          </w:tcPr>
          <w:p>
            <w:pPr>
              <w:pStyle w:val="TableParagraph"/>
              <w:spacing w:before="77"/>
              <w:ind w:left="30"/>
              <w:rPr>
                <w:sz w:val="20"/>
              </w:rPr>
            </w:pPr>
            <w:r>
              <w:rPr>
                <w:w w:val="95"/>
                <w:sz w:val="20"/>
              </w:rPr>
              <w:t>其</w:t>
            </w:r>
            <w:r>
              <w:rPr>
                <w:w w:val="95"/>
                <w:sz w:val="20"/>
              </w:rPr>
              <w:t>他</w:t>
            </w:r>
            <w:r>
              <w:rPr>
                <w:w w:val="95"/>
                <w:sz w:val="20"/>
              </w:rPr>
              <w:t>一</w:t>
            </w:r>
            <w:r>
              <w:rPr>
                <w:w w:val="95"/>
                <w:sz w:val="20"/>
              </w:rPr>
              <w:t>般</w:t>
            </w:r>
            <w:r>
              <w:rPr>
                <w:w w:val="95"/>
                <w:sz w:val="20"/>
              </w:rPr>
              <w:t>公</w:t>
            </w:r>
            <w:r>
              <w:rPr>
                <w:w w:val="95"/>
                <w:sz w:val="20"/>
              </w:rPr>
              <w:t>共</w:t>
            </w:r>
            <w:r>
              <w:rPr>
                <w:w w:val="95"/>
                <w:sz w:val="20"/>
              </w:rPr>
              <w:t>服</w:t>
            </w:r>
            <w:r>
              <w:rPr>
                <w:w w:val="95"/>
                <w:sz w:val="20"/>
              </w:rPr>
              <w:t>务</w:t>
            </w:r>
            <w:r>
              <w:rPr>
                <w:w w:val="95"/>
                <w:sz w:val="20"/>
              </w:rPr>
              <w:t>支</w:t>
            </w:r>
            <w:r>
              <w:rPr>
                <w:spacing w:val="-10"/>
                <w:w w:val="95"/>
                <w:sz w:val="20"/>
              </w:rPr>
              <w:t>出</w:t>
            </w:r>
          </w:p>
        </w:tc>
        <w:tc>
          <w:tcPr>
            <w:tcW w:w="2715" w:type="dxa"/>
          </w:tcPr>
          <w:p>
            <w:pPr>
              <w:pStyle w:val="TableParagraph"/>
              <w:spacing w:before="77"/>
              <w:ind w:right="18"/>
              <w:jc w:val="right"/>
              <w:rPr>
                <w:sz w:val="20"/>
              </w:rPr>
            </w:pPr>
            <w:r>
              <w:rPr>
                <w:spacing w:val="-2"/>
                <w:sz w:val="20"/>
              </w:rPr>
              <w:t>369.00</w:t>
            </w:r>
          </w:p>
        </w:tc>
        <w:tc>
          <w:tcPr>
            <w:tcW w:w="2715" w:type="dxa"/>
          </w:tcPr>
          <w:p>
            <w:pPr>
              <w:pStyle w:val="TableParagraph"/>
              <w:rPr>
                <w:rFonts w:ascii="Times New Roman"/>
                <w:sz w:val="20"/>
              </w:rPr>
            </w:pPr>
          </w:p>
        </w:tc>
        <w:tc>
          <w:tcPr>
            <w:tcW w:w="2715" w:type="dxa"/>
          </w:tcPr>
          <w:p>
            <w:pPr>
              <w:pStyle w:val="TableParagraph"/>
              <w:spacing w:before="77"/>
              <w:ind w:right="18"/>
              <w:jc w:val="right"/>
              <w:rPr>
                <w:sz w:val="20"/>
              </w:rPr>
            </w:pPr>
            <w:r>
              <w:rPr>
                <w:spacing w:val="-2"/>
                <w:sz w:val="20"/>
              </w:rPr>
              <w:t>369.00</w:t>
            </w:r>
          </w:p>
        </w:tc>
      </w:tr>
      <w:tr>
        <w:trPr>
          <w:trHeight w:val="435" w:hRule="atLeast"/>
        </w:trPr>
        <w:tc>
          <w:tcPr>
            <w:tcW w:w="1470" w:type="dxa"/>
          </w:tcPr>
          <w:p>
            <w:pPr>
              <w:pStyle w:val="TableParagraph"/>
              <w:spacing w:before="77"/>
              <w:ind w:left="300"/>
              <w:rPr>
                <w:sz w:val="20"/>
              </w:rPr>
            </w:pPr>
            <w:r>
              <w:rPr>
                <w:spacing w:val="-2"/>
                <w:sz w:val="20"/>
              </w:rPr>
              <w:t>2019999</w:t>
            </w:r>
          </w:p>
        </w:tc>
        <w:tc>
          <w:tcPr>
            <w:tcW w:w="4935" w:type="dxa"/>
          </w:tcPr>
          <w:p>
            <w:pPr>
              <w:pStyle w:val="TableParagraph"/>
              <w:spacing w:before="77"/>
              <w:ind w:left="30"/>
              <w:rPr>
                <w:sz w:val="20"/>
              </w:rPr>
            </w:pPr>
            <w:r>
              <w:rPr>
                <w:w w:val="95"/>
                <w:sz w:val="20"/>
              </w:rPr>
              <w:t>其</w:t>
            </w:r>
            <w:r>
              <w:rPr>
                <w:w w:val="95"/>
                <w:sz w:val="20"/>
              </w:rPr>
              <w:t>他</w:t>
            </w:r>
            <w:r>
              <w:rPr>
                <w:w w:val="95"/>
                <w:sz w:val="20"/>
              </w:rPr>
              <w:t>一</w:t>
            </w:r>
            <w:r>
              <w:rPr>
                <w:w w:val="95"/>
                <w:sz w:val="20"/>
              </w:rPr>
              <w:t>般</w:t>
            </w:r>
            <w:r>
              <w:rPr>
                <w:w w:val="95"/>
                <w:sz w:val="20"/>
              </w:rPr>
              <w:t>公</w:t>
            </w:r>
            <w:r>
              <w:rPr>
                <w:w w:val="95"/>
                <w:sz w:val="20"/>
              </w:rPr>
              <w:t>共</w:t>
            </w:r>
            <w:r>
              <w:rPr>
                <w:w w:val="95"/>
                <w:sz w:val="20"/>
              </w:rPr>
              <w:t>服</w:t>
            </w:r>
            <w:r>
              <w:rPr>
                <w:w w:val="95"/>
                <w:sz w:val="20"/>
              </w:rPr>
              <w:t>务</w:t>
            </w:r>
            <w:r>
              <w:rPr>
                <w:w w:val="95"/>
                <w:sz w:val="20"/>
              </w:rPr>
              <w:t>支</w:t>
            </w:r>
            <w:r>
              <w:rPr>
                <w:spacing w:val="-10"/>
                <w:w w:val="95"/>
                <w:sz w:val="20"/>
              </w:rPr>
              <w:t>出</w:t>
            </w:r>
          </w:p>
        </w:tc>
        <w:tc>
          <w:tcPr>
            <w:tcW w:w="2715" w:type="dxa"/>
          </w:tcPr>
          <w:p>
            <w:pPr>
              <w:pStyle w:val="TableParagraph"/>
              <w:spacing w:before="77"/>
              <w:ind w:right="18"/>
              <w:jc w:val="right"/>
              <w:rPr>
                <w:sz w:val="20"/>
              </w:rPr>
            </w:pPr>
            <w:r>
              <w:rPr>
                <w:spacing w:val="-2"/>
                <w:sz w:val="20"/>
              </w:rPr>
              <w:t>369.00</w:t>
            </w:r>
          </w:p>
        </w:tc>
        <w:tc>
          <w:tcPr>
            <w:tcW w:w="2715" w:type="dxa"/>
          </w:tcPr>
          <w:p>
            <w:pPr>
              <w:pStyle w:val="TableParagraph"/>
              <w:rPr>
                <w:rFonts w:ascii="Times New Roman"/>
                <w:sz w:val="20"/>
              </w:rPr>
            </w:pPr>
          </w:p>
        </w:tc>
        <w:tc>
          <w:tcPr>
            <w:tcW w:w="2715" w:type="dxa"/>
          </w:tcPr>
          <w:p>
            <w:pPr>
              <w:pStyle w:val="TableParagraph"/>
              <w:spacing w:before="77"/>
              <w:ind w:right="18"/>
              <w:jc w:val="right"/>
              <w:rPr>
                <w:sz w:val="20"/>
              </w:rPr>
            </w:pPr>
            <w:r>
              <w:rPr>
                <w:spacing w:val="-2"/>
                <w:sz w:val="20"/>
              </w:rPr>
              <w:t>369.00</w:t>
            </w:r>
          </w:p>
        </w:tc>
      </w:tr>
      <w:tr>
        <w:trPr>
          <w:trHeight w:val="450" w:hRule="atLeast"/>
        </w:trPr>
        <w:tc>
          <w:tcPr>
            <w:tcW w:w="1470" w:type="dxa"/>
          </w:tcPr>
          <w:p>
            <w:pPr>
              <w:pStyle w:val="TableParagraph"/>
              <w:spacing w:before="92"/>
              <w:ind w:left="300"/>
              <w:rPr>
                <w:sz w:val="20"/>
              </w:rPr>
            </w:pPr>
            <w:r>
              <w:rPr>
                <w:spacing w:val="-5"/>
                <w:sz w:val="20"/>
              </w:rPr>
              <w:t>208</w:t>
            </w:r>
          </w:p>
        </w:tc>
        <w:tc>
          <w:tcPr>
            <w:tcW w:w="4935" w:type="dxa"/>
          </w:tcPr>
          <w:p>
            <w:pPr>
              <w:pStyle w:val="TableParagraph"/>
              <w:spacing w:before="92"/>
              <w:ind w:left="30"/>
              <w:rPr>
                <w:sz w:val="20"/>
              </w:rPr>
            </w:pPr>
            <w:r>
              <w:rPr>
                <w:w w:val="95"/>
                <w:sz w:val="20"/>
              </w:rPr>
              <w:t>社</w:t>
            </w:r>
            <w:r>
              <w:rPr>
                <w:w w:val="95"/>
                <w:sz w:val="20"/>
              </w:rPr>
              <w:t>会</w:t>
            </w:r>
            <w:r>
              <w:rPr>
                <w:w w:val="95"/>
                <w:sz w:val="20"/>
              </w:rPr>
              <w:t>保</w:t>
            </w:r>
            <w:r>
              <w:rPr>
                <w:w w:val="95"/>
                <w:sz w:val="20"/>
              </w:rPr>
              <w:t>障</w:t>
            </w:r>
            <w:r>
              <w:rPr>
                <w:w w:val="95"/>
                <w:sz w:val="20"/>
              </w:rPr>
              <w:t>和</w:t>
            </w:r>
            <w:r>
              <w:rPr>
                <w:w w:val="95"/>
                <w:sz w:val="20"/>
              </w:rPr>
              <w:t>就</w:t>
            </w:r>
            <w:r>
              <w:rPr>
                <w:w w:val="95"/>
                <w:sz w:val="20"/>
              </w:rPr>
              <w:t>业</w:t>
            </w:r>
            <w:r>
              <w:rPr>
                <w:w w:val="95"/>
                <w:sz w:val="20"/>
              </w:rPr>
              <w:t>支</w:t>
            </w:r>
            <w:r>
              <w:rPr>
                <w:spacing w:val="-10"/>
                <w:w w:val="95"/>
                <w:sz w:val="20"/>
              </w:rPr>
              <w:t>出</w:t>
            </w:r>
          </w:p>
        </w:tc>
        <w:tc>
          <w:tcPr>
            <w:tcW w:w="2715" w:type="dxa"/>
          </w:tcPr>
          <w:p>
            <w:pPr>
              <w:pStyle w:val="TableParagraph"/>
              <w:spacing w:before="92"/>
              <w:ind w:right="18"/>
              <w:jc w:val="right"/>
              <w:rPr>
                <w:sz w:val="20"/>
              </w:rPr>
            </w:pPr>
            <w:r>
              <w:rPr>
                <w:spacing w:val="-2"/>
                <w:sz w:val="20"/>
              </w:rPr>
              <w:t>122.05</w:t>
            </w:r>
          </w:p>
        </w:tc>
        <w:tc>
          <w:tcPr>
            <w:tcW w:w="2715" w:type="dxa"/>
          </w:tcPr>
          <w:p>
            <w:pPr>
              <w:pStyle w:val="TableParagraph"/>
              <w:spacing w:before="92"/>
              <w:ind w:right="18"/>
              <w:jc w:val="right"/>
              <w:rPr>
                <w:sz w:val="20"/>
              </w:rPr>
            </w:pPr>
            <w:r>
              <w:rPr>
                <w:spacing w:val="-2"/>
                <w:sz w:val="20"/>
              </w:rPr>
              <w:t>79.57</w:t>
            </w:r>
          </w:p>
        </w:tc>
        <w:tc>
          <w:tcPr>
            <w:tcW w:w="2715" w:type="dxa"/>
          </w:tcPr>
          <w:p>
            <w:pPr>
              <w:pStyle w:val="TableParagraph"/>
              <w:spacing w:before="92"/>
              <w:ind w:right="18"/>
              <w:jc w:val="right"/>
              <w:rPr>
                <w:sz w:val="20"/>
              </w:rPr>
            </w:pPr>
            <w:r>
              <w:rPr>
                <w:spacing w:val="-2"/>
                <w:sz w:val="20"/>
              </w:rPr>
              <w:t>42.48</w:t>
            </w:r>
          </w:p>
        </w:tc>
      </w:tr>
      <w:tr>
        <w:trPr>
          <w:trHeight w:val="435" w:hRule="atLeast"/>
        </w:trPr>
        <w:tc>
          <w:tcPr>
            <w:tcW w:w="1470" w:type="dxa"/>
          </w:tcPr>
          <w:p>
            <w:pPr>
              <w:pStyle w:val="TableParagraph"/>
              <w:spacing w:before="77"/>
              <w:ind w:left="300"/>
              <w:rPr>
                <w:sz w:val="20"/>
              </w:rPr>
            </w:pPr>
            <w:r>
              <w:rPr>
                <w:spacing w:val="-2"/>
                <w:sz w:val="20"/>
              </w:rPr>
              <w:t>20801</w:t>
            </w:r>
          </w:p>
        </w:tc>
        <w:tc>
          <w:tcPr>
            <w:tcW w:w="4935" w:type="dxa"/>
          </w:tcPr>
          <w:p>
            <w:pPr>
              <w:pStyle w:val="TableParagraph"/>
              <w:spacing w:before="77"/>
              <w:ind w:left="30"/>
              <w:rPr>
                <w:sz w:val="20"/>
              </w:rPr>
            </w:pPr>
            <w:r>
              <w:rPr>
                <w:w w:val="95"/>
                <w:sz w:val="20"/>
              </w:rPr>
              <w:t>人</w:t>
            </w:r>
            <w:r>
              <w:rPr>
                <w:w w:val="95"/>
                <w:sz w:val="20"/>
              </w:rPr>
              <w:t>力</w:t>
            </w:r>
            <w:r>
              <w:rPr>
                <w:w w:val="95"/>
                <w:sz w:val="20"/>
              </w:rPr>
              <w:t>资</w:t>
            </w:r>
            <w:r>
              <w:rPr>
                <w:w w:val="95"/>
                <w:sz w:val="20"/>
              </w:rPr>
              <w:t>源</w:t>
            </w:r>
            <w:r>
              <w:rPr>
                <w:w w:val="95"/>
                <w:sz w:val="20"/>
              </w:rPr>
              <w:t>和</w:t>
            </w:r>
            <w:r>
              <w:rPr>
                <w:w w:val="95"/>
                <w:sz w:val="20"/>
              </w:rPr>
              <w:t>社</w:t>
            </w:r>
            <w:r>
              <w:rPr>
                <w:w w:val="95"/>
                <w:sz w:val="20"/>
              </w:rPr>
              <w:t>会</w:t>
            </w:r>
            <w:r>
              <w:rPr>
                <w:w w:val="95"/>
                <w:sz w:val="20"/>
              </w:rPr>
              <w:t>保</w:t>
            </w:r>
            <w:r>
              <w:rPr>
                <w:w w:val="95"/>
                <w:sz w:val="20"/>
              </w:rPr>
              <w:t>障</w:t>
            </w:r>
            <w:r>
              <w:rPr>
                <w:w w:val="95"/>
                <w:sz w:val="20"/>
              </w:rPr>
              <w:t>管</w:t>
            </w:r>
            <w:r>
              <w:rPr>
                <w:w w:val="95"/>
                <w:sz w:val="20"/>
              </w:rPr>
              <w:t>理</w:t>
            </w:r>
            <w:r>
              <w:rPr>
                <w:w w:val="95"/>
                <w:sz w:val="20"/>
              </w:rPr>
              <w:t>事</w:t>
            </w:r>
            <w:r>
              <w:rPr>
                <w:spacing w:val="-10"/>
                <w:w w:val="95"/>
                <w:sz w:val="20"/>
              </w:rPr>
              <w:t>务</w:t>
            </w:r>
          </w:p>
        </w:tc>
        <w:tc>
          <w:tcPr>
            <w:tcW w:w="2715" w:type="dxa"/>
          </w:tcPr>
          <w:p>
            <w:pPr>
              <w:pStyle w:val="TableParagraph"/>
              <w:spacing w:before="77"/>
              <w:ind w:right="18"/>
              <w:jc w:val="right"/>
              <w:rPr>
                <w:sz w:val="20"/>
              </w:rPr>
            </w:pPr>
            <w:r>
              <w:rPr>
                <w:spacing w:val="-2"/>
                <w:sz w:val="20"/>
              </w:rPr>
              <w:t>19.72</w:t>
            </w:r>
          </w:p>
        </w:tc>
        <w:tc>
          <w:tcPr>
            <w:tcW w:w="2715" w:type="dxa"/>
          </w:tcPr>
          <w:p>
            <w:pPr>
              <w:pStyle w:val="TableParagraph"/>
              <w:rPr>
                <w:rFonts w:ascii="Times New Roman"/>
                <w:sz w:val="20"/>
              </w:rPr>
            </w:pPr>
          </w:p>
        </w:tc>
        <w:tc>
          <w:tcPr>
            <w:tcW w:w="2715" w:type="dxa"/>
          </w:tcPr>
          <w:p>
            <w:pPr>
              <w:pStyle w:val="TableParagraph"/>
              <w:spacing w:before="77"/>
              <w:ind w:right="18"/>
              <w:jc w:val="right"/>
              <w:rPr>
                <w:sz w:val="20"/>
              </w:rPr>
            </w:pPr>
            <w:r>
              <w:rPr>
                <w:spacing w:val="-2"/>
                <w:sz w:val="20"/>
              </w:rPr>
              <w:t>19.72</w:t>
            </w:r>
          </w:p>
        </w:tc>
      </w:tr>
      <w:tr>
        <w:trPr>
          <w:trHeight w:val="435" w:hRule="atLeast"/>
        </w:trPr>
        <w:tc>
          <w:tcPr>
            <w:tcW w:w="1470" w:type="dxa"/>
          </w:tcPr>
          <w:p>
            <w:pPr>
              <w:pStyle w:val="TableParagraph"/>
              <w:spacing w:before="77"/>
              <w:ind w:left="300"/>
              <w:rPr>
                <w:sz w:val="20"/>
              </w:rPr>
            </w:pPr>
            <w:r>
              <w:rPr>
                <w:spacing w:val="-2"/>
                <w:sz w:val="20"/>
              </w:rPr>
              <w:t>2080101</w:t>
            </w:r>
          </w:p>
        </w:tc>
        <w:tc>
          <w:tcPr>
            <w:tcW w:w="4935" w:type="dxa"/>
          </w:tcPr>
          <w:p>
            <w:pPr>
              <w:pStyle w:val="TableParagraph"/>
              <w:spacing w:before="77"/>
              <w:ind w:left="30"/>
              <w:rPr>
                <w:sz w:val="20"/>
              </w:rPr>
            </w:pPr>
            <w:r>
              <w:rPr>
                <w:w w:val="95"/>
                <w:sz w:val="20"/>
              </w:rPr>
              <w:t>行</w:t>
            </w:r>
            <w:r>
              <w:rPr>
                <w:w w:val="95"/>
                <w:sz w:val="20"/>
              </w:rPr>
              <w:t>政</w:t>
            </w:r>
            <w:r>
              <w:rPr>
                <w:w w:val="95"/>
                <w:sz w:val="20"/>
              </w:rPr>
              <w:t>运</w:t>
            </w:r>
            <w:r>
              <w:rPr>
                <w:spacing w:val="-10"/>
                <w:w w:val="95"/>
                <w:sz w:val="20"/>
              </w:rPr>
              <w:t>行</w:t>
            </w:r>
          </w:p>
        </w:tc>
        <w:tc>
          <w:tcPr>
            <w:tcW w:w="2715" w:type="dxa"/>
          </w:tcPr>
          <w:p>
            <w:pPr>
              <w:pStyle w:val="TableParagraph"/>
              <w:spacing w:before="77"/>
              <w:ind w:right="18"/>
              <w:jc w:val="right"/>
              <w:rPr>
                <w:sz w:val="20"/>
              </w:rPr>
            </w:pPr>
            <w:r>
              <w:rPr>
                <w:spacing w:val="-4"/>
                <w:sz w:val="20"/>
              </w:rPr>
              <w:t>9.73</w:t>
            </w:r>
          </w:p>
        </w:tc>
        <w:tc>
          <w:tcPr>
            <w:tcW w:w="2715" w:type="dxa"/>
          </w:tcPr>
          <w:p>
            <w:pPr>
              <w:pStyle w:val="TableParagraph"/>
              <w:rPr>
                <w:rFonts w:ascii="Times New Roman"/>
                <w:sz w:val="20"/>
              </w:rPr>
            </w:pPr>
          </w:p>
        </w:tc>
        <w:tc>
          <w:tcPr>
            <w:tcW w:w="2715" w:type="dxa"/>
          </w:tcPr>
          <w:p>
            <w:pPr>
              <w:pStyle w:val="TableParagraph"/>
              <w:spacing w:before="77"/>
              <w:ind w:right="18"/>
              <w:jc w:val="right"/>
              <w:rPr>
                <w:sz w:val="20"/>
              </w:rPr>
            </w:pPr>
            <w:r>
              <w:rPr>
                <w:spacing w:val="-4"/>
                <w:sz w:val="20"/>
              </w:rPr>
              <w:t>9.73</w:t>
            </w:r>
          </w:p>
        </w:tc>
      </w:tr>
      <w:tr>
        <w:trPr>
          <w:trHeight w:val="435" w:hRule="atLeast"/>
        </w:trPr>
        <w:tc>
          <w:tcPr>
            <w:tcW w:w="1470" w:type="dxa"/>
          </w:tcPr>
          <w:p>
            <w:pPr>
              <w:pStyle w:val="TableParagraph"/>
              <w:spacing w:before="77"/>
              <w:ind w:left="300"/>
              <w:rPr>
                <w:sz w:val="20"/>
              </w:rPr>
            </w:pPr>
            <w:r>
              <w:rPr>
                <w:spacing w:val="-2"/>
                <w:sz w:val="20"/>
              </w:rPr>
              <w:t>2080199</w:t>
            </w:r>
          </w:p>
        </w:tc>
        <w:tc>
          <w:tcPr>
            <w:tcW w:w="4935" w:type="dxa"/>
          </w:tcPr>
          <w:p>
            <w:pPr>
              <w:pStyle w:val="TableParagraph"/>
              <w:spacing w:before="77"/>
              <w:ind w:left="30"/>
              <w:rPr>
                <w:sz w:val="20"/>
              </w:rPr>
            </w:pPr>
            <w:r>
              <w:rPr>
                <w:w w:val="95"/>
                <w:sz w:val="20"/>
              </w:rPr>
              <w:t>其</w:t>
            </w:r>
            <w:r>
              <w:rPr>
                <w:w w:val="95"/>
                <w:sz w:val="20"/>
              </w:rPr>
              <w:t>他</w:t>
            </w:r>
            <w:r>
              <w:rPr>
                <w:w w:val="95"/>
                <w:sz w:val="20"/>
              </w:rPr>
              <w:t>人</w:t>
            </w:r>
            <w:r>
              <w:rPr>
                <w:w w:val="95"/>
                <w:sz w:val="20"/>
              </w:rPr>
              <w:t>力</w:t>
            </w:r>
            <w:r>
              <w:rPr>
                <w:w w:val="95"/>
                <w:sz w:val="20"/>
              </w:rPr>
              <w:t>资</w:t>
            </w:r>
            <w:r>
              <w:rPr>
                <w:w w:val="95"/>
                <w:sz w:val="20"/>
              </w:rPr>
              <w:t>源</w:t>
            </w:r>
            <w:r>
              <w:rPr>
                <w:w w:val="95"/>
                <w:sz w:val="20"/>
              </w:rPr>
              <w:t>和</w:t>
            </w:r>
            <w:r>
              <w:rPr>
                <w:w w:val="95"/>
                <w:sz w:val="20"/>
              </w:rPr>
              <w:t>社</w:t>
            </w:r>
            <w:r>
              <w:rPr>
                <w:w w:val="95"/>
                <w:sz w:val="20"/>
              </w:rPr>
              <w:t>会</w:t>
            </w:r>
            <w:r>
              <w:rPr>
                <w:w w:val="95"/>
                <w:sz w:val="20"/>
              </w:rPr>
              <w:t>保</w:t>
            </w:r>
            <w:r>
              <w:rPr>
                <w:w w:val="95"/>
                <w:sz w:val="20"/>
              </w:rPr>
              <w:t>障</w:t>
            </w:r>
            <w:r>
              <w:rPr>
                <w:w w:val="95"/>
                <w:sz w:val="20"/>
              </w:rPr>
              <w:t>管</w:t>
            </w:r>
            <w:r>
              <w:rPr>
                <w:w w:val="95"/>
                <w:sz w:val="20"/>
              </w:rPr>
              <w:t>理</w:t>
            </w:r>
            <w:r>
              <w:rPr>
                <w:w w:val="95"/>
                <w:sz w:val="20"/>
              </w:rPr>
              <w:t>事</w:t>
            </w:r>
            <w:r>
              <w:rPr>
                <w:w w:val="95"/>
                <w:sz w:val="20"/>
              </w:rPr>
              <w:t>务</w:t>
            </w:r>
            <w:r>
              <w:rPr>
                <w:w w:val="95"/>
                <w:sz w:val="20"/>
              </w:rPr>
              <w:t>支</w:t>
            </w:r>
            <w:r>
              <w:rPr>
                <w:spacing w:val="-10"/>
                <w:w w:val="95"/>
                <w:sz w:val="20"/>
              </w:rPr>
              <w:t>出</w:t>
            </w:r>
          </w:p>
        </w:tc>
        <w:tc>
          <w:tcPr>
            <w:tcW w:w="2715" w:type="dxa"/>
          </w:tcPr>
          <w:p>
            <w:pPr>
              <w:pStyle w:val="TableParagraph"/>
              <w:spacing w:before="77"/>
              <w:ind w:right="18"/>
              <w:jc w:val="right"/>
              <w:rPr>
                <w:sz w:val="20"/>
              </w:rPr>
            </w:pPr>
            <w:r>
              <w:rPr>
                <w:spacing w:val="-4"/>
                <w:sz w:val="20"/>
              </w:rPr>
              <w:t>9.99</w:t>
            </w:r>
          </w:p>
        </w:tc>
        <w:tc>
          <w:tcPr>
            <w:tcW w:w="2715" w:type="dxa"/>
          </w:tcPr>
          <w:p>
            <w:pPr>
              <w:pStyle w:val="TableParagraph"/>
              <w:rPr>
                <w:rFonts w:ascii="Times New Roman"/>
                <w:sz w:val="20"/>
              </w:rPr>
            </w:pPr>
          </w:p>
        </w:tc>
        <w:tc>
          <w:tcPr>
            <w:tcW w:w="2715" w:type="dxa"/>
          </w:tcPr>
          <w:p>
            <w:pPr>
              <w:pStyle w:val="TableParagraph"/>
              <w:spacing w:before="77"/>
              <w:ind w:right="18"/>
              <w:jc w:val="right"/>
              <w:rPr>
                <w:sz w:val="20"/>
              </w:rPr>
            </w:pPr>
            <w:r>
              <w:rPr>
                <w:spacing w:val="-4"/>
                <w:sz w:val="20"/>
              </w:rPr>
              <w:t>9.99</w:t>
            </w:r>
          </w:p>
        </w:tc>
      </w:tr>
    </w:tbl>
    <w:p>
      <w:pPr>
        <w:spacing w:after="0"/>
        <w:jc w:val="right"/>
        <w:rPr>
          <w:sz w:val="20"/>
        </w:rPr>
        <w:sectPr>
          <w:type w:val="continuous"/>
          <w:pgSz w:w="16840" w:h="11910" w:orient="landscape"/>
          <w:pgMar w:header="0" w:footer="1576" w:top="1920" w:bottom="1180" w:left="960" w:right="1000"/>
        </w:sectPr>
      </w:pPr>
    </w:p>
    <w:p>
      <w:pPr>
        <w:pStyle w:val="Heading1"/>
        <w:ind w:left="4695"/>
      </w:pPr>
      <w:r>
        <w:rPr>
          <w:spacing w:val="-1"/>
        </w:rPr>
        <w:t>一般公共预算财政拨款支出决算表</w:t>
      </w:r>
    </w:p>
    <w:p>
      <w:pPr>
        <w:spacing w:line="240" w:lineRule="auto" w:before="0"/>
        <w:rPr>
          <w:sz w:val="20"/>
        </w:rPr>
      </w:pPr>
      <w:r>
        <w:rPr/>
        <w:br w:type="column"/>
      </w:r>
      <w:r>
        <w:rPr>
          <w:sz w:val="20"/>
        </w:rPr>
      </w:r>
    </w:p>
    <w:p>
      <w:pPr>
        <w:spacing w:line="240" w:lineRule="auto" w:before="4"/>
        <w:rPr>
          <w:sz w:val="21"/>
        </w:rPr>
      </w:pPr>
    </w:p>
    <w:p>
      <w:pPr>
        <w:spacing w:before="0"/>
        <w:ind w:left="0" w:right="231" w:firstLine="0"/>
        <w:jc w:val="right"/>
        <w:rPr>
          <w:sz w:val="20"/>
        </w:rPr>
      </w:pPr>
      <w:r>
        <w:rPr>
          <w:w w:val="95"/>
          <w:sz w:val="20"/>
        </w:rPr>
        <w:t>公</w:t>
      </w:r>
      <w:r>
        <w:rPr>
          <w:w w:val="95"/>
          <w:sz w:val="20"/>
        </w:rPr>
        <w:t>开</w:t>
      </w:r>
      <w:r>
        <w:rPr>
          <w:w w:val="95"/>
          <w:sz w:val="20"/>
        </w:rPr>
        <w:t>05</w:t>
      </w:r>
      <w:r>
        <w:rPr>
          <w:spacing w:val="-10"/>
          <w:w w:val="95"/>
          <w:sz w:val="20"/>
        </w:rPr>
        <w:t>表</w:t>
      </w:r>
    </w:p>
    <w:p>
      <w:pPr>
        <w:spacing w:after="0"/>
        <w:jc w:val="right"/>
        <w:rPr>
          <w:sz w:val="20"/>
        </w:rPr>
        <w:sectPr>
          <w:pgSz w:w="16840" w:h="11910" w:orient="landscape"/>
          <w:pgMar w:header="0" w:footer="1576" w:top="540" w:bottom="1760" w:left="960" w:right="1000"/>
          <w:cols w:num="2" w:equalWidth="0">
            <w:col w:w="10096" w:space="40"/>
            <w:col w:w="4744"/>
          </w:cols>
        </w:sectPr>
      </w:pPr>
    </w:p>
    <w:p>
      <w:pPr>
        <w:tabs>
          <w:tab w:pos="13274" w:val="left" w:leader="none"/>
        </w:tabs>
        <w:spacing w:before="119" w:after="26"/>
        <w:ind w:left="150" w:right="0" w:firstLine="0"/>
        <w:jc w:val="left"/>
        <w:rPr>
          <w:sz w:val="20"/>
        </w:rPr>
      </w:pPr>
      <w:r>
        <w:rPr>
          <w:w w:val="95"/>
          <w:sz w:val="20"/>
        </w:rPr>
        <w:t>部</w:t>
      </w:r>
      <w:r>
        <w:rPr>
          <w:w w:val="95"/>
          <w:sz w:val="20"/>
        </w:rPr>
        <w:t>门</w:t>
      </w:r>
      <w:r>
        <w:rPr>
          <w:w w:val="95"/>
          <w:sz w:val="20"/>
        </w:rPr>
        <w:t>：</w:t>
      </w:r>
      <w:r>
        <w:rPr>
          <w:w w:val="95"/>
          <w:sz w:val="20"/>
        </w:rPr>
        <w:t>衡</w:t>
      </w:r>
      <w:r>
        <w:rPr>
          <w:w w:val="95"/>
          <w:sz w:val="20"/>
        </w:rPr>
        <w:t>南</w:t>
      </w:r>
      <w:r>
        <w:rPr>
          <w:w w:val="95"/>
          <w:sz w:val="20"/>
        </w:rPr>
        <w:t>县</w:t>
      </w:r>
      <w:r>
        <w:rPr>
          <w:w w:val="95"/>
          <w:sz w:val="20"/>
        </w:rPr>
        <w:t>相</w:t>
      </w:r>
      <w:r>
        <w:rPr>
          <w:w w:val="95"/>
          <w:sz w:val="20"/>
        </w:rPr>
        <w:t>市</w:t>
      </w:r>
      <w:r>
        <w:rPr>
          <w:w w:val="95"/>
          <w:sz w:val="20"/>
        </w:rPr>
        <w:t>乡</w:t>
      </w:r>
      <w:r>
        <w:rPr>
          <w:w w:val="95"/>
          <w:sz w:val="20"/>
        </w:rPr>
        <w:t>人</w:t>
      </w:r>
      <w:r>
        <w:rPr>
          <w:w w:val="95"/>
          <w:sz w:val="20"/>
        </w:rPr>
        <w:t>民</w:t>
      </w:r>
      <w:r>
        <w:rPr>
          <w:w w:val="95"/>
          <w:sz w:val="20"/>
        </w:rPr>
        <w:t>政</w:t>
      </w:r>
      <w:r>
        <w:rPr>
          <w:spacing w:val="-10"/>
          <w:w w:val="95"/>
          <w:sz w:val="20"/>
        </w:rPr>
        <w:t>府</w:t>
      </w:r>
      <w:r>
        <w:rPr>
          <w:sz w:val="20"/>
        </w:rPr>
        <w:tab/>
      </w:r>
      <w:r>
        <w:rPr>
          <w:w w:val="95"/>
          <w:sz w:val="20"/>
        </w:rPr>
        <w:t>金</w:t>
      </w:r>
      <w:r>
        <w:rPr>
          <w:w w:val="95"/>
          <w:sz w:val="20"/>
        </w:rPr>
        <w:t>额</w:t>
      </w:r>
      <w:r>
        <w:rPr>
          <w:w w:val="95"/>
          <w:sz w:val="20"/>
        </w:rPr>
        <w:t>单</w:t>
      </w:r>
      <w:r>
        <w:rPr>
          <w:w w:val="95"/>
          <w:sz w:val="20"/>
        </w:rPr>
        <w:t>位</w:t>
      </w:r>
      <w:r>
        <w:rPr>
          <w:w w:val="95"/>
          <w:sz w:val="20"/>
        </w:rPr>
        <w:t>：</w:t>
      </w:r>
      <w:r>
        <w:rPr>
          <w:w w:val="95"/>
          <w:sz w:val="20"/>
        </w:rPr>
        <w:t>万</w:t>
      </w:r>
      <w:r>
        <w:rPr>
          <w:spacing w:val="-10"/>
          <w:w w:val="95"/>
          <w:sz w:val="20"/>
        </w:rPr>
        <w:t>元</w:t>
      </w:r>
    </w:p>
    <w:tbl>
      <w:tblPr>
        <w:tblW w:w="0" w:type="auto"/>
        <w:jc w:val="left"/>
        <w:tblInd w:w="12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470"/>
        <w:gridCol w:w="4935"/>
        <w:gridCol w:w="2715"/>
        <w:gridCol w:w="2715"/>
        <w:gridCol w:w="2715"/>
      </w:tblGrid>
      <w:tr>
        <w:trPr>
          <w:trHeight w:val="285" w:hRule="atLeast"/>
        </w:trPr>
        <w:tc>
          <w:tcPr>
            <w:tcW w:w="6405" w:type="dxa"/>
            <w:gridSpan w:val="2"/>
            <w:shd w:val="clear" w:color="auto" w:fill="BFBFBF"/>
          </w:tcPr>
          <w:p>
            <w:pPr>
              <w:pStyle w:val="TableParagraph"/>
              <w:spacing w:line="265" w:lineRule="exact"/>
              <w:ind w:left="2963" w:right="2968"/>
              <w:jc w:val="center"/>
              <w:rPr>
                <w:sz w:val="22"/>
              </w:rPr>
            </w:pPr>
            <w:r>
              <w:rPr>
                <w:w w:val="95"/>
                <w:sz w:val="22"/>
              </w:rPr>
              <w:t>项</w:t>
            </w:r>
            <w:r>
              <w:rPr>
                <w:spacing w:val="-10"/>
                <w:sz w:val="22"/>
              </w:rPr>
              <w:t>目</w:t>
            </w:r>
          </w:p>
        </w:tc>
        <w:tc>
          <w:tcPr>
            <w:tcW w:w="8145" w:type="dxa"/>
            <w:gridSpan w:val="3"/>
            <w:shd w:val="clear" w:color="auto" w:fill="BFBFBF"/>
          </w:tcPr>
          <w:p>
            <w:pPr>
              <w:pStyle w:val="TableParagraph"/>
              <w:spacing w:line="265" w:lineRule="exact"/>
              <w:ind w:left="3629" w:right="3634"/>
              <w:jc w:val="center"/>
              <w:rPr>
                <w:sz w:val="22"/>
              </w:rPr>
            </w:pPr>
            <w:r>
              <w:rPr>
                <w:w w:val="95"/>
                <w:sz w:val="22"/>
              </w:rPr>
              <w:t>本</w:t>
            </w:r>
            <w:r>
              <w:rPr>
                <w:w w:val="95"/>
                <w:sz w:val="22"/>
              </w:rPr>
              <w:t>年</w:t>
            </w:r>
            <w:r>
              <w:rPr>
                <w:w w:val="95"/>
                <w:sz w:val="22"/>
              </w:rPr>
              <w:t>支</w:t>
            </w:r>
            <w:r>
              <w:rPr>
                <w:spacing w:val="-10"/>
                <w:w w:val="95"/>
                <w:sz w:val="22"/>
              </w:rPr>
              <w:t>出</w:t>
            </w:r>
          </w:p>
        </w:tc>
      </w:tr>
      <w:tr>
        <w:trPr>
          <w:trHeight w:val="870" w:hRule="atLeast"/>
        </w:trPr>
        <w:tc>
          <w:tcPr>
            <w:tcW w:w="1470" w:type="dxa"/>
            <w:shd w:val="clear" w:color="auto" w:fill="BFBFBF"/>
          </w:tcPr>
          <w:p>
            <w:pPr>
              <w:pStyle w:val="TableParagraph"/>
              <w:spacing w:line="230" w:lineRule="auto" w:before="171"/>
              <w:ind w:left="510" w:right="50" w:hanging="450"/>
              <w:rPr>
                <w:sz w:val="22"/>
              </w:rPr>
            </w:pPr>
            <w:r>
              <w:rPr>
                <w:spacing w:val="-2"/>
                <w:sz w:val="22"/>
              </w:rPr>
              <w:t>功</w:t>
            </w:r>
            <w:r>
              <w:rPr>
                <w:spacing w:val="-2"/>
                <w:sz w:val="22"/>
              </w:rPr>
              <w:t>能</w:t>
            </w:r>
            <w:r>
              <w:rPr>
                <w:spacing w:val="-2"/>
                <w:sz w:val="22"/>
              </w:rPr>
              <w:t>分</w:t>
            </w:r>
            <w:r>
              <w:rPr>
                <w:spacing w:val="-2"/>
                <w:sz w:val="22"/>
              </w:rPr>
              <w:t>类</w:t>
            </w:r>
            <w:r>
              <w:rPr>
                <w:spacing w:val="-2"/>
                <w:sz w:val="22"/>
              </w:rPr>
              <w:t>科</w:t>
            </w:r>
            <w:r>
              <w:rPr>
                <w:spacing w:val="-2"/>
                <w:sz w:val="22"/>
              </w:rPr>
              <w:t>目</w:t>
            </w:r>
            <w:r>
              <w:rPr>
                <w:spacing w:val="-6"/>
                <w:sz w:val="22"/>
              </w:rPr>
              <w:t>编码</w:t>
            </w:r>
          </w:p>
        </w:tc>
        <w:tc>
          <w:tcPr>
            <w:tcW w:w="4935" w:type="dxa"/>
            <w:shd w:val="clear" w:color="auto" w:fill="BFBFBF"/>
          </w:tcPr>
          <w:p>
            <w:pPr>
              <w:pStyle w:val="TableParagraph"/>
              <w:spacing w:before="2"/>
              <w:rPr>
                <w:sz w:val="23"/>
              </w:rPr>
            </w:pPr>
          </w:p>
          <w:p>
            <w:pPr>
              <w:pStyle w:val="TableParagraph"/>
              <w:spacing w:before="1"/>
              <w:ind w:left="2024" w:right="2029"/>
              <w:jc w:val="center"/>
              <w:rPr>
                <w:sz w:val="22"/>
              </w:rPr>
            </w:pPr>
            <w:r>
              <w:rPr>
                <w:w w:val="95"/>
                <w:sz w:val="22"/>
              </w:rPr>
              <w:t>科</w:t>
            </w:r>
            <w:r>
              <w:rPr>
                <w:w w:val="95"/>
                <w:sz w:val="22"/>
              </w:rPr>
              <w:t>目</w:t>
            </w:r>
            <w:r>
              <w:rPr>
                <w:w w:val="95"/>
                <w:sz w:val="22"/>
              </w:rPr>
              <w:t>名</w:t>
            </w:r>
            <w:r>
              <w:rPr>
                <w:spacing w:val="-10"/>
                <w:w w:val="95"/>
                <w:sz w:val="22"/>
              </w:rPr>
              <w:t>称</w:t>
            </w:r>
          </w:p>
        </w:tc>
        <w:tc>
          <w:tcPr>
            <w:tcW w:w="2715" w:type="dxa"/>
            <w:shd w:val="clear" w:color="auto" w:fill="BFBFBF"/>
          </w:tcPr>
          <w:p>
            <w:pPr>
              <w:pStyle w:val="TableParagraph"/>
              <w:spacing w:before="2"/>
              <w:rPr>
                <w:sz w:val="23"/>
              </w:rPr>
            </w:pPr>
          </w:p>
          <w:p>
            <w:pPr>
              <w:pStyle w:val="TableParagraph"/>
              <w:spacing w:before="1"/>
              <w:ind w:left="1118" w:right="1123"/>
              <w:jc w:val="center"/>
              <w:rPr>
                <w:sz w:val="22"/>
              </w:rPr>
            </w:pPr>
            <w:r>
              <w:rPr>
                <w:w w:val="95"/>
                <w:sz w:val="22"/>
              </w:rPr>
              <w:t>小</w:t>
            </w:r>
            <w:r>
              <w:rPr>
                <w:spacing w:val="-10"/>
                <w:sz w:val="22"/>
              </w:rPr>
              <w:t>计</w:t>
            </w:r>
          </w:p>
        </w:tc>
        <w:tc>
          <w:tcPr>
            <w:tcW w:w="2715" w:type="dxa"/>
            <w:shd w:val="clear" w:color="auto" w:fill="BFBFBF"/>
          </w:tcPr>
          <w:p>
            <w:pPr>
              <w:pStyle w:val="TableParagraph"/>
              <w:spacing w:before="2"/>
              <w:rPr>
                <w:sz w:val="23"/>
              </w:rPr>
            </w:pPr>
          </w:p>
          <w:p>
            <w:pPr>
              <w:pStyle w:val="TableParagraph"/>
              <w:spacing w:before="1"/>
              <w:ind w:left="900"/>
              <w:rPr>
                <w:sz w:val="22"/>
              </w:rPr>
            </w:pPr>
            <w:r>
              <w:rPr>
                <w:w w:val="95"/>
                <w:sz w:val="22"/>
              </w:rPr>
              <w:t>基</w:t>
            </w:r>
            <w:r>
              <w:rPr>
                <w:w w:val="95"/>
                <w:sz w:val="22"/>
              </w:rPr>
              <w:t>本</w:t>
            </w:r>
            <w:r>
              <w:rPr>
                <w:w w:val="95"/>
                <w:sz w:val="22"/>
              </w:rPr>
              <w:t>支</w:t>
            </w:r>
            <w:r>
              <w:rPr>
                <w:spacing w:val="-10"/>
                <w:w w:val="95"/>
                <w:sz w:val="22"/>
              </w:rPr>
              <w:t>出</w:t>
            </w:r>
          </w:p>
        </w:tc>
        <w:tc>
          <w:tcPr>
            <w:tcW w:w="2715" w:type="dxa"/>
            <w:shd w:val="clear" w:color="auto" w:fill="BFBFBF"/>
          </w:tcPr>
          <w:p>
            <w:pPr>
              <w:pStyle w:val="TableParagraph"/>
              <w:spacing w:before="2"/>
              <w:rPr>
                <w:sz w:val="23"/>
              </w:rPr>
            </w:pPr>
          </w:p>
          <w:p>
            <w:pPr>
              <w:pStyle w:val="TableParagraph"/>
              <w:spacing w:before="1"/>
              <w:ind w:left="900"/>
              <w:rPr>
                <w:sz w:val="22"/>
              </w:rPr>
            </w:pPr>
            <w:r>
              <w:rPr>
                <w:w w:val="95"/>
                <w:sz w:val="22"/>
              </w:rPr>
              <w:t>项</w:t>
            </w:r>
            <w:r>
              <w:rPr>
                <w:w w:val="95"/>
                <w:sz w:val="22"/>
              </w:rPr>
              <w:t>目</w:t>
            </w:r>
            <w:r>
              <w:rPr>
                <w:w w:val="95"/>
                <w:sz w:val="22"/>
              </w:rPr>
              <w:t>支</w:t>
            </w:r>
            <w:r>
              <w:rPr>
                <w:spacing w:val="-10"/>
                <w:w w:val="95"/>
                <w:sz w:val="22"/>
              </w:rPr>
              <w:t>出</w:t>
            </w:r>
          </w:p>
        </w:tc>
      </w:tr>
      <w:tr>
        <w:trPr>
          <w:trHeight w:val="300" w:hRule="atLeast"/>
        </w:trPr>
        <w:tc>
          <w:tcPr>
            <w:tcW w:w="6405" w:type="dxa"/>
            <w:gridSpan w:val="2"/>
            <w:shd w:val="clear" w:color="auto" w:fill="BFBFBF"/>
          </w:tcPr>
          <w:p>
            <w:pPr>
              <w:pStyle w:val="TableParagraph"/>
              <w:spacing w:line="267" w:lineRule="exact" w:before="12"/>
              <w:ind w:left="2963" w:right="2968"/>
              <w:jc w:val="center"/>
              <w:rPr>
                <w:sz w:val="22"/>
              </w:rPr>
            </w:pPr>
            <w:r>
              <w:rPr>
                <w:w w:val="95"/>
                <w:sz w:val="22"/>
              </w:rPr>
              <w:t>栏</w:t>
            </w:r>
            <w:r>
              <w:rPr>
                <w:spacing w:val="-10"/>
                <w:sz w:val="22"/>
              </w:rPr>
              <w:t>次</w:t>
            </w:r>
          </w:p>
        </w:tc>
        <w:tc>
          <w:tcPr>
            <w:tcW w:w="2715" w:type="dxa"/>
            <w:shd w:val="clear" w:color="auto" w:fill="BFBFBF"/>
          </w:tcPr>
          <w:p>
            <w:pPr>
              <w:pStyle w:val="TableParagraph"/>
              <w:spacing w:line="267" w:lineRule="exact" w:before="12"/>
              <w:ind w:right="8"/>
              <w:jc w:val="center"/>
              <w:rPr>
                <w:sz w:val="22"/>
              </w:rPr>
            </w:pPr>
            <w:r>
              <w:rPr>
                <w:w w:val="99"/>
                <w:sz w:val="22"/>
              </w:rPr>
              <w:t>1</w:t>
            </w:r>
          </w:p>
        </w:tc>
        <w:tc>
          <w:tcPr>
            <w:tcW w:w="2715" w:type="dxa"/>
            <w:shd w:val="clear" w:color="auto" w:fill="BFBFBF"/>
          </w:tcPr>
          <w:p>
            <w:pPr>
              <w:pStyle w:val="TableParagraph"/>
              <w:spacing w:line="267" w:lineRule="exact" w:before="12"/>
              <w:ind w:right="8"/>
              <w:jc w:val="center"/>
              <w:rPr>
                <w:sz w:val="22"/>
              </w:rPr>
            </w:pPr>
            <w:r>
              <w:rPr>
                <w:w w:val="99"/>
                <w:sz w:val="22"/>
              </w:rPr>
              <w:t>2</w:t>
            </w:r>
          </w:p>
        </w:tc>
        <w:tc>
          <w:tcPr>
            <w:tcW w:w="2715" w:type="dxa"/>
            <w:shd w:val="clear" w:color="auto" w:fill="BFBFBF"/>
          </w:tcPr>
          <w:p>
            <w:pPr>
              <w:pStyle w:val="TableParagraph"/>
              <w:spacing w:line="267" w:lineRule="exact" w:before="12"/>
              <w:ind w:right="8"/>
              <w:jc w:val="center"/>
              <w:rPr>
                <w:sz w:val="22"/>
              </w:rPr>
            </w:pPr>
            <w:r>
              <w:rPr>
                <w:w w:val="99"/>
                <w:sz w:val="22"/>
              </w:rPr>
              <w:t>3</w:t>
            </w:r>
          </w:p>
        </w:tc>
      </w:tr>
      <w:tr>
        <w:trPr>
          <w:trHeight w:val="450" w:hRule="atLeast"/>
        </w:trPr>
        <w:tc>
          <w:tcPr>
            <w:tcW w:w="1470" w:type="dxa"/>
          </w:tcPr>
          <w:p>
            <w:pPr>
              <w:pStyle w:val="TableParagraph"/>
              <w:spacing w:before="92"/>
              <w:ind w:left="300"/>
              <w:rPr>
                <w:sz w:val="20"/>
              </w:rPr>
            </w:pPr>
            <w:r>
              <w:rPr>
                <w:spacing w:val="-2"/>
                <w:sz w:val="20"/>
              </w:rPr>
              <w:t>20805</w:t>
            </w:r>
          </w:p>
        </w:tc>
        <w:tc>
          <w:tcPr>
            <w:tcW w:w="4935" w:type="dxa"/>
          </w:tcPr>
          <w:p>
            <w:pPr>
              <w:pStyle w:val="TableParagraph"/>
              <w:spacing w:before="92"/>
              <w:ind w:left="30"/>
              <w:rPr>
                <w:sz w:val="20"/>
              </w:rPr>
            </w:pPr>
            <w:r>
              <w:rPr>
                <w:w w:val="95"/>
                <w:sz w:val="20"/>
              </w:rPr>
              <w:t>行</w:t>
            </w:r>
            <w:r>
              <w:rPr>
                <w:w w:val="95"/>
                <w:sz w:val="20"/>
              </w:rPr>
              <w:t>政</w:t>
            </w:r>
            <w:r>
              <w:rPr>
                <w:w w:val="95"/>
                <w:sz w:val="20"/>
              </w:rPr>
              <w:t>事</w:t>
            </w:r>
            <w:r>
              <w:rPr>
                <w:w w:val="95"/>
                <w:sz w:val="20"/>
              </w:rPr>
              <w:t>业</w:t>
            </w:r>
            <w:r>
              <w:rPr>
                <w:w w:val="95"/>
                <w:sz w:val="20"/>
              </w:rPr>
              <w:t>单</w:t>
            </w:r>
            <w:r>
              <w:rPr>
                <w:w w:val="95"/>
                <w:sz w:val="20"/>
              </w:rPr>
              <w:t>位</w:t>
            </w:r>
            <w:r>
              <w:rPr>
                <w:w w:val="95"/>
                <w:sz w:val="20"/>
              </w:rPr>
              <w:t>养</w:t>
            </w:r>
            <w:r>
              <w:rPr>
                <w:w w:val="95"/>
                <w:sz w:val="20"/>
              </w:rPr>
              <w:t>老</w:t>
            </w:r>
            <w:r>
              <w:rPr>
                <w:w w:val="95"/>
                <w:sz w:val="20"/>
              </w:rPr>
              <w:t>支</w:t>
            </w:r>
            <w:r>
              <w:rPr>
                <w:spacing w:val="-10"/>
                <w:w w:val="95"/>
                <w:sz w:val="20"/>
              </w:rPr>
              <w:t>出</w:t>
            </w:r>
          </w:p>
        </w:tc>
        <w:tc>
          <w:tcPr>
            <w:tcW w:w="2715" w:type="dxa"/>
          </w:tcPr>
          <w:p>
            <w:pPr>
              <w:pStyle w:val="TableParagraph"/>
              <w:spacing w:before="92"/>
              <w:ind w:right="18"/>
              <w:jc w:val="right"/>
              <w:rPr>
                <w:sz w:val="20"/>
              </w:rPr>
            </w:pPr>
            <w:r>
              <w:rPr>
                <w:spacing w:val="-2"/>
                <w:sz w:val="20"/>
              </w:rPr>
              <w:t>93.84</w:t>
            </w:r>
          </w:p>
        </w:tc>
        <w:tc>
          <w:tcPr>
            <w:tcW w:w="2715" w:type="dxa"/>
          </w:tcPr>
          <w:p>
            <w:pPr>
              <w:pStyle w:val="TableParagraph"/>
              <w:spacing w:before="92"/>
              <w:ind w:right="18"/>
              <w:jc w:val="right"/>
              <w:rPr>
                <w:sz w:val="20"/>
              </w:rPr>
            </w:pPr>
            <w:r>
              <w:rPr>
                <w:spacing w:val="-2"/>
                <w:sz w:val="20"/>
              </w:rPr>
              <w:t>79.57</w:t>
            </w:r>
          </w:p>
        </w:tc>
        <w:tc>
          <w:tcPr>
            <w:tcW w:w="2715" w:type="dxa"/>
          </w:tcPr>
          <w:p>
            <w:pPr>
              <w:pStyle w:val="TableParagraph"/>
              <w:spacing w:before="92"/>
              <w:ind w:right="18"/>
              <w:jc w:val="right"/>
              <w:rPr>
                <w:sz w:val="20"/>
              </w:rPr>
            </w:pPr>
            <w:r>
              <w:rPr>
                <w:spacing w:val="-2"/>
                <w:sz w:val="20"/>
              </w:rPr>
              <w:t>14.27</w:t>
            </w:r>
          </w:p>
        </w:tc>
      </w:tr>
      <w:tr>
        <w:trPr>
          <w:trHeight w:val="435" w:hRule="atLeast"/>
        </w:trPr>
        <w:tc>
          <w:tcPr>
            <w:tcW w:w="1470" w:type="dxa"/>
          </w:tcPr>
          <w:p>
            <w:pPr>
              <w:pStyle w:val="TableParagraph"/>
              <w:spacing w:before="77"/>
              <w:ind w:left="300"/>
              <w:rPr>
                <w:sz w:val="20"/>
              </w:rPr>
            </w:pPr>
            <w:r>
              <w:rPr>
                <w:spacing w:val="-2"/>
                <w:sz w:val="20"/>
              </w:rPr>
              <w:t>2080505</w:t>
            </w:r>
          </w:p>
        </w:tc>
        <w:tc>
          <w:tcPr>
            <w:tcW w:w="4935" w:type="dxa"/>
          </w:tcPr>
          <w:p>
            <w:pPr>
              <w:pStyle w:val="TableParagraph"/>
              <w:spacing w:before="77"/>
              <w:ind w:left="30"/>
              <w:rPr>
                <w:sz w:val="20"/>
              </w:rPr>
            </w:pPr>
            <w:r>
              <w:rPr>
                <w:w w:val="95"/>
                <w:sz w:val="20"/>
              </w:rPr>
              <w:t>机</w:t>
            </w:r>
            <w:r>
              <w:rPr>
                <w:w w:val="95"/>
                <w:sz w:val="20"/>
              </w:rPr>
              <w:t>关</w:t>
            </w:r>
            <w:r>
              <w:rPr>
                <w:w w:val="95"/>
                <w:sz w:val="20"/>
              </w:rPr>
              <w:t>事</w:t>
            </w:r>
            <w:r>
              <w:rPr>
                <w:w w:val="95"/>
                <w:sz w:val="20"/>
              </w:rPr>
              <w:t>业</w:t>
            </w:r>
            <w:r>
              <w:rPr>
                <w:w w:val="95"/>
                <w:sz w:val="20"/>
              </w:rPr>
              <w:t>单</w:t>
            </w:r>
            <w:r>
              <w:rPr>
                <w:w w:val="95"/>
                <w:sz w:val="20"/>
              </w:rPr>
              <w:t>位</w:t>
            </w:r>
            <w:r>
              <w:rPr>
                <w:w w:val="95"/>
                <w:sz w:val="20"/>
              </w:rPr>
              <w:t>基</w:t>
            </w:r>
            <w:r>
              <w:rPr>
                <w:w w:val="95"/>
                <w:sz w:val="20"/>
              </w:rPr>
              <w:t>本</w:t>
            </w:r>
            <w:r>
              <w:rPr>
                <w:w w:val="95"/>
                <w:sz w:val="20"/>
              </w:rPr>
              <w:t>养</w:t>
            </w:r>
            <w:r>
              <w:rPr>
                <w:w w:val="95"/>
                <w:sz w:val="20"/>
              </w:rPr>
              <w:t>老</w:t>
            </w:r>
            <w:r>
              <w:rPr>
                <w:w w:val="95"/>
                <w:sz w:val="20"/>
              </w:rPr>
              <w:t>保</w:t>
            </w:r>
            <w:r>
              <w:rPr>
                <w:w w:val="95"/>
                <w:sz w:val="20"/>
              </w:rPr>
              <w:t>险</w:t>
            </w:r>
            <w:r>
              <w:rPr>
                <w:w w:val="95"/>
                <w:sz w:val="20"/>
              </w:rPr>
              <w:t>缴</w:t>
            </w:r>
            <w:r>
              <w:rPr>
                <w:w w:val="95"/>
                <w:sz w:val="20"/>
              </w:rPr>
              <w:t>费</w:t>
            </w:r>
            <w:r>
              <w:rPr>
                <w:w w:val="95"/>
                <w:sz w:val="20"/>
              </w:rPr>
              <w:t>支</w:t>
            </w:r>
            <w:r>
              <w:rPr>
                <w:spacing w:val="-10"/>
                <w:w w:val="95"/>
                <w:sz w:val="20"/>
              </w:rPr>
              <w:t>出</w:t>
            </w:r>
          </w:p>
        </w:tc>
        <w:tc>
          <w:tcPr>
            <w:tcW w:w="2715" w:type="dxa"/>
          </w:tcPr>
          <w:p>
            <w:pPr>
              <w:pStyle w:val="TableParagraph"/>
              <w:spacing w:before="77"/>
              <w:ind w:right="18"/>
              <w:jc w:val="right"/>
              <w:rPr>
                <w:sz w:val="20"/>
              </w:rPr>
            </w:pPr>
            <w:r>
              <w:rPr>
                <w:spacing w:val="-2"/>
                <w:sz w:val="20"/>
              </w:rPr>
              <w:t>76.40</w:t>
            </w:r>
          </w:p>
        </w:tc>
        <w:tc>
          <w:tcPr>
            <w:tcW w:w="2715" w:type="dxa"/>
          </w:tcPr>
          <w:p>
            <w:pPr>
              <w:pStyle w:val="TableParagraph"/>
              <w:spacing w:before="77"/>
              <w:ind w:right="18"/>
              <w:jc w:val="right"/>
              <w:rPr>
                <w:sz w:val="20"/>
              </w:rPr>
            </w:pPr>
            <w:r>
              <w:rPr>
                <w:spacing w:val="-2"/>
                <w:sz w:val="20"/>
              </w:rPr>
              <w:t>76.37</w:t>
            </w:r>
          </w:p>
        </w:tc>
        <w:tc>
          <w:tcPr>
            <w:tcW w:w="2715" w:type="dxa"/>
          </w:tcPr>
          <w:p>
            <w:pPr>
              <w:pStyle w:val="TableParagraph"/>
              <w:spacing w:before="77"/>
              <w:ind w:right="18"/>
              <w:jc w:val="right"/>
              <w:rPr>
                <w:sz w:val="20"/>
              </w:rPr>
            </w:pPr>
            <w:r>
              <w:rPr>
                <w:spacing w:val="-4"/>
                <w:sz w:val="20"/>
              </w:rPr>
              <w:t>0.03</w:t>
            </w:r>
          </w:p>
        </w:tc>
      </w:tr>
      <w:tr>
        <w:trPr>
          <w:trHeight w:val="435" w:hRule="atLeast"/>
        </w:trPr>
        <w:tc>
          <w:tcPr>
            <w:tcW w:w="1470" w:type="dxa"/>
          </w:tcPr>
          <w:p>
            <w:pPr>
              <w:pStyle w:val="TableParagraph"/>
              <w:spacing w:before="77"/>
              <w:ind w:left="300"/>
              <w:rPr>
                <w:sz w:val="20"/>
              </w:rPr>
            </w:pPr>
            <w:r>
              <w:rPr>
                <w:spacing w:val="-2"/>
                <w:sz w:val="20"/>
              </w:rPr>
              <w:t>2080599</w:t>
            </w:r>
          </w:p>
        </w:tc>
        <w:tc>
          <w:tcPr>
            <w:tcW w:w="4935" w:type="dxa"/>
          </w:tcPr>
          <w:p>
            <w:pPr>
              <w:pStyle w:val="TableParagraph"/>
              <w:spacing w:before="77"/>
              <w:ind w:left="30"/>
              <w:rPr>
                <w:sz w:val="20"/>
              </w:rPr>
            </w:pPr>
            <w:r>
              <w:rPr>
                <w:w w:val="95"/>
                <w:sz w:val="20"/>
              </w:rPr>
              <w:t>其</w:t>
            </w:r>
            <w:r>
              <w:rPr>
                <w:w w:val="95"/>
                <w:sz w:val="20"/>
              </w:rPr>
              <w:t>他</w:t>
            </w:r>
            <w:r>
              <w:rPr>
                <w:w w:val="95"/>
                <w:sz w:val="20"/>
              </w:rPr>
              <w:t>行</w:t>
            </w:r>
            <w:r>
              <w:rPr>
                <w:w w:val="95"/>
                <w:sz w:val="20"/>
              </w:rPr>
              <w:t>政</w:t>
            </w:r>
            <w:r>
              <w:rPr>
                <w:w w:val="95"/>
                <w:sz w:val="20"/>
              </w:rPr>
              <w:t>事</w:t>
            </w:r>
            <w:r>
              <w:rPr>
                <w:w w:val="95"/>
                <w:sz w:val="20"/>
              </w:rPr>
              <w:t>业</w:t>
            </w:r>
            <w:r>
              <w:rPr>
                <w:w w:val="95"/>
                <w:sz w:val="20"/>
              </w:rPr>
              <w:t>单</w:t>
            </w:r>
            <w:r>
              <w:rPr>
                <w:w w:val="95"/>
                <w:sz w:val="20"/>
              </w:rPr>
              <w:t>位</w:t>
            </w:r>
            <w:r>
              <w:rPr>
                <w:w w:val="95"/>
                <w:sz w:val="20"/>
              </w:rPr>
              <w:t>养</w:t>
            </w:r>
            <w:r>
              <w:rPr>
                <w:w w:val="95"/>
                <w:sz w:val="20"/>
              </w:rPr>
              <w:t>老</w:t>
            </w:r>
            <w:r>
              <w:rPr>
                <w:w w:val="95"/>
                <w:sz w:val="20"/>
              </w:rPr>
              <w:t>支</w:t>
            </w:r>
            <w:r>
              <w:rPr>
                <w:spacing w:val="-10"/>
                <w:w w:val="95"/>
                <w:sz w:val="20"/>
              </w:rPr>
              <w:t>出</w:t>
            </w:r>
          </w:p>
        </w:tc>
        <w:tc>
          <w:tcPr>
            <w:tcW w:w="2715" w:type="dxa"/>
          </w:tcPr>
          <w:p>
            <w:pPr>
              <w:pStyle w:val="TableParagraph"/>
              <w:spacing w:before="77"/>
              <w:ind w:right="18"/>
              <w:jc w:val="right"/>
              <w:rPr>
                <w:sz w:val="20"/>
              </w:rPr>
            </w:pPr>
            <w:r>
              <w:rPr>
                <w:spacing w:val="-2"/>
                <w:sz w:val="20"/>
              </w:rPr>
              <w:t>17.44</w:t>
            </w:r>
          </w:p>
        </w:tc>
        <w:tc>
          <w:tcPr>
            <w:tcW w:w="2715" w:type="dxa"/>
          </w:tcPr>
          <w:p>
            <w:pPr>
              <w:pStyle w:val="TableParagraph"/>
              <w:spacing w:before="77"/>
              <w:ind w:right="18"/>
              <w:jc w:val="right"/>
              <w:rPr>
                <w:sz w:val="20"/>
              </w:rPr>
            </w:pPr>
            <w:r>
              <w:rPr>
                <w:spacing w:val="-4"/>
                <w:sz w:val="20"/>
              </w:rPr>
              <w:t>3.20</w:t>
            </w:r>
          </w:p>
        </w:tc>
        <w:tc>
          <w:tcPr>
            <w:tcW w:w="2715" w:type="dxa"/>
          </w:tcPr>
          <w:p>
            <w:pPr>
              <w:pStyle w:val="TableParagraph"/>
              <w:spacing w:before="77"/>
              <w:ind w:right="18"/>
              <w:jc w:val="right"/>
              <w:rPr>
                <w:sz w:val="20"/>
              </w:rPr>
            </w:pPr>
            <w:r>
              <w:rPr>
                <w:spacing w:val="-2"/>
                <w:sz w:val="20"/>
              </w:rPr>
              <w:t>14.24</w:t>
            </w:r>
          </w:p>
        </w:tc>
      </w:tr>
      <w:tr>
        <w:trPr>
          <w:trHeight w:val="435" w:hRule="atLeast"/>
        </w:trPr>
        <w:tc>
          <w:tcPr>
            <w:tcW w:w="1470" w:type="dxa"/>
          </w:tcPr>
          <w:p>
            <w:pPr>
              <w:pStyle w:val="TableParagraph"/>
              <w:spacing w:before="77"/>
              <w:ind w:left="300"/>
              <w:rPr>
                <w:sz w:val="20"/>
              </w:rPr>
            </w:pPr>
            <w:r>
              <w:rPr>
                <w:spacing w:val="-2"/>
                <w:sz w:val="20"/>
              </w:rPr>
              <w:t>20808</w:t>
            </w:r>
          </w:p>
        </w:tc>
        <w:tc>
          <w:tcPr>
            <w:tcW w:w="4935" w:type="dxa"/>
          </w:tcPr>
          <w:p>
            <w:pPr>
              <w:pStyle w:val="TableParagraph"/>
              <w:spacing w:before="77"/>
              <w:ind w:left="30"/>
              <w:rPr>
                <w:sz w:val="20"/>
              </w:rPr>
            </w:pPr>
            <w:r>
              <w:rPr>
                <w:w w:val="95"/>
                <w:sz w:val="20"/>
              </w:rPr>
              <w:t>抚</w:t>
            </w:r>
            <w:r>
              <w:rPr>
                <w:spacing w:val="-10"/>
                <w:sz w:val="20"/>
              </w:rPr>
              <w:t>恤</w:t>
            </w:r>
          </w:p>
        </w:tc>
        <w:tc>
          <w:tcPr>
            <w:tcW w:w="2715" w:type="dxa"/>
          </w:tcPr>
          <w:p>
            <w:pPr>
              <w:pStyle w:val="TableParagraph"/>
              <w:spacing w:before="77"/>
              <w:ind w:right="18"/>
              <w:jc w:val="right"/>
              <w:rPr>
                <w:sz w:val="20"/>
              </w:rPr>
            </w:pPr>
            <w:r>
              <w:rPr>
                <w:spacing w:val="-4"/>
                <w:sz w:val="20"/>
              </w:rPr>
              <w:t>8.48</w:t>
            </w:r>
          </w:p>
        </w:tc>
        <w:tc>
          <w:tcPr>
            <w:tcW w:w="2715" w:type="dxa"/>
          </w:tcPr>
          <w:p>
            <w:pPr>
              <w:pStyle w:val="TableParagraph"/>
              <w:rPr>
                <w:rFonts w:ascii="Times New Roman"/>
                <w:sz w:val="20"/>
              </w:rPr>
            </w:pPr>
          </w:p>
        </w:tc>
        <w:tc>
          <w:tcPr>
            <w:tcW w:w="2715" w:type="dxa"/>
          </w:tcPr>
          <w:p>
            <w:pPr>
              <w:pStyle w:val="TableParagraph"/>
              <w:spacing w:before="77"/>
              <w:ind w:right="18"/>
              <w:jc w:val="right"/>
              <w:rPr>
                <w:sz w:val="20"/>
              </w:rPr>
            </w:pPr>
            <w:r>
              <w:rPr>
                <w:spacing w:val="-4"/>
                <w:sz w:val="20"/>
              </w:rPr>
              <w:t>8.48</w:t>
            </w:r>
          </w:p>
        </w:tc>
      </w:tr>
      <w:tr>
        <w:trPr>
          <w:trHeight w:val="450" w:hRule="atLeast"/>
        </w:trPr>
        <w:tc>
          <w:tcPr>
            <w:tcW w:w="1470" w:type="dxa"/>
          </w:tcPr>
          <w:p>
            <w:pPr>
              <w:pStyle w:val="TableParagraph"/>
              <w:spacing w:before="92"/>
              <w:ind w:left="300"/>
              <w:rPr>
                <w:sz w:val="20"/>
              </w:rPr>
            </w:pPr>
            <w:r>
              <w:rPr>
                <w:spacing w:val="-2"/>
                <w:sz w:val="20"/>
              </w:rPr>
              <w:t>2080899</w:t>
            </w:r>
          </w:p>
        </w:tc>
        <w:tc>
          <w:tcPr>
            <w:tcW w:w="4935" w:type="dxa"/>
          </w:tcPr>
          <w:p>
            <w:pPr>
              <w:pStyle w:val="TableParagraph"/>
              <w:spacing w:before="92"/>
              <w:ind w:left="30"/>
              <w:rPr>
                <w:sz w:val="20"/>
              </w:rPr>
            </w:pPr>
            <w:r>
              <w:rPr>
                <w:w w:val="95"/>
                <w:sz w:val="20"/>
              </w:rPr>
              <w:t>其</w:t>
            </w:r>
            <w:r>
              <w:rPr>
                <w:w w:val="95"/>
                <w:sz w:val="20"/>
              </w:rPr>
              <w:t>他</w:t>
            </w:r>
            <w:r>
              <w:rPr>
                <w:w w:val="95"/>
                <w:sz w:val="20"/>
              </w:rPr>
              <w:t>优</w:t>
            </w:r>
            <w:r>
              <w:rPr>
                <w:w w:val="95"/>
                <w:sz w:val="20"/>
              </w:rPr>
              <w:t>抚</w:t>
            </w:r>
            <w:r>
              <w:rPr>
                <w:w w:val="95"/>
                <w:sz w:val="20"/>
              </w:rPr>
              <w:t>支</w:t>
            </w:r>
            <w:r>
              <w:rPr>
                <w:spacing w:val="-10"/>
                <w:w w:val="95"/>
                <w:sz w:val="20"/>
              </w:rPr>
              <w:t>出</w:t>
            </w:r>
          </w:p>
        </w:tc>
        <w:tc>
          <w:tcPr>
            <w:tcW w:w="2715" w:type="dxa"/>
          </w:tcPr>
          <w:p>
            <w:pPr>
              <w:pStyle w:val="TableParagraph"/>
              <w:spacing w:before="92"/>
              <w:ind w:right="18"/>
              <w:jc w:val="right"/>
              <w:rPr>
                <w:sz w:val="20"/>
              </w:rPr>
            </w:pPr>
            <w:r>
              <w:rPr>
                <w:spacing w:val="-4"/>
                <w:sz w:val="20"/>
              </w:rPr>
              <w:t>8.48</w:t>
            </w:r>
          </w:p>
        </w:tc>
        <w:tc>
          <w:tcPr>
            <w:tcW w:w="2715" w:type="dxa"/>
          </w:tcPr>
          <w:p>
            <w:pPr>
              <w:pStyle w:val="TableParagraph"/>
              <w:rPr>
                <w:rFonts w:ascii="Times New Roman"/>
                <w:sz w:val="20"/>
              </w:rPr>
            </w:pPr>
          </w:p>
        </w:tc>
        <w:tc>
          <w:tcPr>
            <w:tcW w:w="2715" w:type="dxa"/>
          </w:tcPr>
          <w:p>
            <w:pPr>
              <w:pStyle w:val="TableParagraph"/>
              <w:spacing w:before="92"/>
              <w:ind w:right="18"/>
              <w:jc w:val="right"/>
              <w:rPr>
                <w:sz w:val="20"/>
              </w:rPr>
            </w:pPr>
            <w:r>
              <w:rPr>
                <w:spacing w:val="-4"/>
                <w:sz w:val="20"/>
              </w:rPr>
              <w:t>8.48</w:t>
            </w:r>
          </w:p>
        </w:tc>
      </w:tr>
      <w:tr>
        <w:trPr>
          <w:trHeight w:val="435" w:hRule="atLeast"/>
        </w:trPr>
        <w:tc>
          <w:tcPr>
            <w:tcW w:w="1470" w:type="dxa"/>
          </w:tcPr>
          <w:p>
            <w:pPr>
              <w:pStyle w:val="TableParagraph"/>
              <w:spacing w:before="77"/>
              <w:ind w:left="300"/>
              <w:rPr>
                <w:sz w:val="20"/>
              </w:rPr>
            </w:pPr>
            <w:r>
              <w:rPr>
                <w:spacing w:val="-5"/>
                <w:sz w:val="20"/>
              </w:rPr>
              <w:t>210</w:t>
            </w:r>
          </w:p>
        </w:tc>
        <w:tc>
          <w:tcPr>
            <w:tcW w:w="4935" w:type="dxa"/>
          </w:tcPr>
          <w:p>
            <w:pPr>
              <w:pStyle w:val="TableParagraph"/>
              <w:spacing w:before="77"/>
              <w:ind w:left="30"/>
              <w:rPr>
                <w:sz w:val="20"/>
              </w:rPr>
            </w:pPr>
            <w:r>
              <w:rPr>
                <w:w w:val="95"/>
                <w:sz w:val="20"/>
              </w:rPr>
              <w:t>卫</w:t>
            </w:r>
            <w:r>
              <w:rPr>
                <w:w w:val="95"/>
                <w:sz w:val="20"/>
              </w:rPr>
              <w:t>生</w:t>
            </w:r>
            <w:r>
              <w:rPr>
                <w:w w:val="95"/>
                <w:sz w:val="20"/>
              </w:rPr>
              <w:t>健</w:t>
            </w:r>
            <w:r>
              <w:rPr>
                <w:w w:val="95"/>
                <w:sz w:val="20"/>
              </w:rPr>
              <w:t>康</w:t>
            </w:r>
            <w:r>
              <w:rPr>
                <w:w w:val="95"/>
                <w:sz w:val="20"/>
              </w:rPr>
              <w:t>支</w:t>
            </w:r>
            <w:r>
              <w:rPr>
                <w:spacing w:val="-10"/>
                <w:w w:val="95"/>
                <w:sz w:val="20"/>
              </w:rPr>
              <w:t>出</w:t>
            </w:r>
          </w:p>
        </w:tc>
        <w:tc>
          <w:tcPr>
            <w:tcW w:w="2715" w:type="dxa"/>
          </w:tcPr>
          <w:p>
            <w:pPr>
              <w:pStyle w:val="TableParagraph"/>
              <w:spacing w:before="77"/>
              <w:ind w:right="18"/>
              <w:jc w:val="right"/>
              <w:rPr>
                <w:sz w:val="20"/>
              </w:rPr>
            </w:pPr>
            <w:r>
              <w:rPr>
                <w:spacing w:val="-2"/>
                <w:sz w:val="20"/>
              </w:rPr>
              <w:t>33.62</w:t>
            </w:r>
          </w:p>
        </w:tc>
        <w:tc>
          <w:tcPr>
            <w:tcW w:w="2715" w:type="dxa"/>
          </w:tcPr>
          <w:p>
            <w:pPr>
              <w:pStyle w:val="TableParagraph"/>
              <w:spacing w:before="77"/>
              <w:ind w:right="18"/>
              <w:jc w:val="right"/>
              <w:rPr>
                <w:sz w:val="20"/>
              </w:rPr>
            </w:pPr>
            <w:r>
              <w:rPr>
                <w:spacing w:val="-2"/>
                <w:sz w:val="20"/>
              </w:rPr>
              <w:t>29.60</w:t>
            </w:r>
          </w:p>
        </w:tc>
        <w:tc>
          <w:tcPr>
            <w:tcW w:w="2715" w:type="dxa"/>
          </w:tcPr>
          <w:p>
            <w:pPr>
              <w:pStyle w:val="TableParagraph"/>
              <w:spacing w:before="77"/>
              <w:ind w:right="18"/>
              <w:jc w:val="right"/>
              <w:rPr>
                <w:sz w:val="20"/>
              </w:rPr>
            </w:pPr>
            <w:r>
              <w:rPr>
                <w:spacing w:val="-4"/>
                <w:sz w:val="20"/>
              </w:rPr>
              <w:t>4.02</w:t>
            </w:r>
          </w:p>
        </w:tc>
      </w:tr>
      <w:tr>
        <w:trPr>
          <w:trHeight w:val="435" w:hRule="atLeast"/>
        </w:trPr>
        <w:tc>
          <w:tcPr>
            <w:tcW w:w="1470" w:type="dxa"/>
          </w:tcPr>
          <w:p>
            <w:pPr>
              <w:pStyle w:val="TableParagraph"/>
              <w:spacing w:before="77"/>
              <w:ind w:left="300"/>
              <w:rPr>
                <w:sz w:val="20"/>
              </w:rPr>
            </w:pPr>
            <w:r>
              <w:rPr>
                <w:spacing w:val="-2"/>
                <w:sz w:val="20"/>
              </w:rPr>
              <w:t>21001</w:t>
            </w:r>
          </w:p>
        </w:tc>
        <w:tc>
          <w:tcPr>
            <w:tcW w:w="4935" w:type="dxa"/>
          </w:tcPr>
          <w:p>
            <w:pPr>
              <w:pStyle w:val="TableParagraph"/>
              <w:spacing w:before="77"/>
              <w:ind w:left="30"/>
              <w:rPr>
                <w:sz w:val="20"/>
              </w:rPr>
            </w:pPr>
            <w:r>
              <w:rPr>
                <w:w w:val="95"/>
                <w:sz w:val="20"/>
              </w:rPr>
              <w:t>卫</w:t>
            </w:r>
            <w:r>
              <w:rPr>
                <w:w w:val="95"/>
                <w:sz w:val="20"/>
              </w:rPr>
              <w:t>生</w:t>
            </w:r>
            <w:r>
              <w:rPr>
                <w:w w:val="95"/>
                <w:sz w:val="20"/>
              </w:rPr>
              <w:t>健</w:t>
            </w:r>
            <w:r>
              <w:rPr>
                <w:w w:val="95"/>
                <w:sz w:val="20"/>
              </w:rPr>
              <w:t>康</w:t>
            </w:r>
            <w:r>
              <w:rPr>
                <w:w w:val="95"/>
                <w:sz w:val="20"/>
              </w:rPr>
              <w:t>管</w:t>
            </w:r>
            <w:r>
              <w:rPr>
                <w:w w:val="95"/>
                <w:sz w:val="20"/>
              </w:rPr>
              <w:t>理</w:t>
            </w:r>
            <w:r>
              <w:rPr>
                <w:w w:val="95"/>
                <w:sz w:val="20"/>
              </w:rPr>
              <w:t>事</w:t>
            </w:r>
            <w:r>
              <w:rPr>
                <w:spacing w:val="-10"/>
                <w:w w:val="95"/>
                <w:sz w:val="20"/>
              </w:rPr>
              <w:t>务</w:t>
            </w:r>
          </w:p>
        </w:tc>
        <w:tc>
          <w:tcPr>
            <w:tcW w:w="2715" w:type="dxa"/>
          </w:tcPr>
          <w:p>
            <w:pPr>
              <w:pStyle w:val="TableParagraph"/>
              <w:spacing w:before="77"/>
              <w:ind w:right="18"/>
              <w:jc w:val="right"/>
              <w:rPr>
                <w:sz w:val="20"/>
              </w:rPr>
            </w:pPr>
            <w:r>
              <w:rPr>
                <w:spacing w:val="-4"/>
                <w:sz w:val="20"/>
              </w:rPr>
              <w:t>4.00</w:t>
            </w:r>
          </w:p>
        </w:tc>
        <w:tc>
          <w:tcPr>
            <w:tcW w:w="2715" w:type="dxa"/>
          </w:tcPr>
          <w:p>
            <w:pPr>
              <w:pStyle w:val="TableParagraph"/>
              <w:rPr>
                <w:rFonts w:ascii="Times New Roman"/>
                <w:sz w:val="20"/>
              </w:rPr>
            </w:pPr>
          </w:p>
        </w:tc>
        <w:tc>
          <w:tcPr>
            <w:tcW w:w="2715" w:type="dxa"/>
          </w:tcPr>
          <w:p>
            <w:pPr>
              <w:pStyle w:val="TableParagraph"/>
              <w:spacing w:before="77"/>
              <w:ind w:right="18"/>
              <w:jc w:val="right"/>
              <w:rPr>
                <w:sz w:val="20"/>
              </w:rPr>
            </w:pPr>
            <w:r>
              <w:rPr>
                <w:spacing w:val="-4"/>
                <w:sz w:val="20"/>
              </w:rPr>
              <w:t>4.00</w:t>
            </w:r>
          </w:p>
        </w:tc>
      </w:tr>
      <w:tr>
        <w:trPr>
          <w:trHeight w:val="434" w:hRule="atLeast"/>
        </w:trPr>
        <w:tc>
          <w:tcPr>
            <w:tcW w:w="1470" w:type="dxa"/>
          </w:tcPr>
          <w:p>
            <w:pPr>
              <w:pStyle w:val="TableParagraph"/>
              <w:spacing w:before="77"/>
              <w:ind w:left="300"/>
              <w:rPr>
                <w:sz w:val="20"/>
              </w:rPr>
            </w:pPr>
            <w:r>
              <w:rPr>
                <w:spacing w:val="-2"/>
                <w:sz w:val="20"/>
              </w:rPr>
              <w:t>2100199</w:t>
            </w:r>
          </w:p>
        </w:tc>
        <w:tc>
          <w:tcPr>
            <w:tcW w:w="4935" w:type="dxa"/>
          </w:tcPr>
          <w:p>
            <w:pPr>
              <w:pStyle w:val="TableParagraph"/>
              <w:spacing w:before="77"/>
              <w:ind w:left="30"/>
              <w:rPr>
                <w:sz w:val="20"/>
              </w:rPr>
            </w:pPr>
            <w:r>
              <w:rPr>
                <w:w w:val="95"/>
                <w:sz w:val="20"/>
              </w:rPr>
              <w:t>其</w:t>
            </w:r>
            <w:r>
              <w:rPr>
                <w:w w:val="95"/>
                <w:sz w:val="20"/>
              </w:rPr>
              <w:t>他</w:t>
            </w:r>
            <w:r>
              <w:rPr>
                <w:w w:val="95"/>
                <w:sz w:val="20"/>
              </w:rPr>
              <w:t>卫</w:t>
            </w:r>
            <w:r>
              <w:rPr>
                <w:w w:val="95"/>
                <w:sz w:val="20"/>
              </w:rPr>
              <w:t>生</w:t>
            </w:r>
            <w:r>
              <w:rPr>
                <w:w w:val="95"/>
                <w:sz w:val="20"/>
              </w:rPr>
              <w:t>健</w:t>
            </w:r>
            <w:r>
              <w:rPr>
                <w:w w:val="95"/>
                <w:sz w:val="20"/>
              </w:rPr>
              <w:t>康</w:t>
            </w:r>
            <w:r>
              <w:rPr>
                <w:w w:val="95"/>
                <w:sz w:val="20"/>
              </w:rPr>
              <w:t>管</w:t>
            </w:r>
            <w:r>
              <w:rPr>
                <w:w w:val="95"/>
                <w:sz w:val="20"/>
              </w:rPr>
              <w:t>理</w:t>
            </w:r>
            <w:r>
              <w:rPr>
                <w:w w:val="95"/>
                <w:sz w:val="20"/>
              </w:rPr>
              <w:t>事</w:t>
            </w:r>
            <w:r>
              <w:rPr>
                <w:w w:val="95"/>
                <w:sz w:val="20"/>
              </w:rPr>
              <w:t>务</w:t>
            </w:r>
            <w:r>
              <w:rPr>
                <w:w w:val="95"/>
                <w:sz w:val="20"/>
              </w:rPr>
              <w:t>支</w:t>
            </w:r>
            <w:r>
              <w:rPr>
                <w:spacing w:val="-10"/>
                <w:w w:val="95"/>
                <w:sz w:val="20"/>
              </w:rPr>
              <w:t>出</w:t>
            </w:r>
          </w:p>
        </w:tc>
        <w:tc>
          <w:tcPr>
            <w:tcW w:w="2715" w:type="dxa"/>
          </w:tcPr>
          <w:p>
            <w:pPr>
              <w:pStyle w:val="TableParagraph"/>
              <w:spacing w:before="77"/>
              <w:ind w:right="18"/>
              <w:jc w:val="right"/>
              <w:rPr>
                <w:sz w:val="20"/>
              </w:rPr>
            </w:pPr>
            <w:r>
              <w:rPr>
                <w:spacing w:val="-4"/>
                <w:sz w:val="20"/>
              </w:rPr>
              <w:t>4.00</w:t>
            </w:r>
          </w:p>
        </w:tc>
        <w:tc>
          <w:tcPr>
            <w:tcW w:w="2715" w:type="dxa"/>
          </w:tcPr>
          <w:p>
            <w:pPr>
              <w:pStyle w:val="TableParagraph"/>
              <w:rPr>
                <w:rFonts w:ascii="Times New Roman"/>
                <w:sz w:val="20"/>
              </w:rPr>
            </w:pPr>
          </w:p>
        </w:tc>
        <w:tc>
          <w:tcPr>
            <w:tcW w:w="2715" w:type="dxa"/>
          </w:tcPr>
          <w:p>
            <w:pPr>
              <w:pStyle w:val="TableParagraph"/>
              <w:spacing w:before="77"/>
              <w:ind w:right="18"/>
              <w:jc w:val="right"/>
              <w:rPr>
                <w:sz w:val="20"/>
              </w:rPr>
            </w:pPr>
            <w:r>
              <w:rPr>
                <w:spacing w:val="-4"/>
                <w:sz w:val="20"/>
              </w:rPr>
              <w:t>4.00</w:t>
            </w:r>
          </w:p>
        </w:tc>
      </w:tr>
      <w:tr>
        <w:trPr>
          <w:trHeight w:val="450" w:hRule="atLeast"/>
        </w:trPr>
        <w:tc>
          <w:tcPr>
            <w:tcW w:w="1470" w:type="dxa"/>
          </w:tcPr>
          <w:p>
            <w:pPr>
              <w:pStyle w:val="TableParagraph"/>
              <w:spacing w:before="92"/>
              <w:ind w:left="300"/>
              <w:rPr>
                <w:sz w:val="20"/>
              </w:rPr>
            </w:pPr>
            <w:r>
              <w:rPr>
                <w:spacing w:val="-2"/>
                <w:sz w:val="20"/>
              </w:rPr>
              <w:t>21004</w:t>
            </w:r>
          </w:p>
        </w:tc>
        <w:tc>
          <w:tcPr>
            <w:tcW w:w="4935" w:type="dxa"/>
          </w:tcPr>
          <w:p>
            <w:pPr>
              <w:pStyle w:val="TableParagraph"/>
              <w:spacing w:before="92"/>
              <w:ind w:left="30"/>
              <w:rPr>
                <w:sz w:val="20"/>
              </w:rPr>
            </w:pPr>
            <w:r>
              <w:rPr>
                <w:w w:val="95"/>
                <w:sz w:val="20"/>
              </w:rPr>
              <w:t>公</w:t>
            </w:r>
            <w:r>
              <w:rPr>
                <w:w w:val="95"/>
                <w:sz w:val="20"/>
              </w:rPr>
              <w:t>共</w:t>
            </w:r>
            <w:r>
              <w:rPr>
                <w:w w:val="95"/>
                <w:sz w:val="20"/>
              </w:rPr>
              <w:t>卫</w:t>
            </w:r>
            <w:r>
              <w:rPr>
                <w:spacing w:val="-10"/>
                <w:w w:val="95"/>
                <w:sz w:val="20"/>
              </w:rPr>
              <w:t>生</w:t>
            </w:r>
          </w:p>
        </w:tc>
        <w:tc>
          <w:tcPr>
            <w:tcW w:w="2715" w:type="dxa"/>
          </w:tcPr>
          <w:p>
            <w:pPr>
              <w:pStyle w:val="TableParagraph"/>
              <w:spacing w:before="92"/>
              <w:ind w:right="18"/>
              <w:jc w:val="right"/>
              <w:rPr>
                <w:sz w:val="20"/>
              </w:rPr>
            </w:pPr>
            <w:r>
              <w:rPr>
                <w:spacing w:val="-4"/>
                <w:sz w:val="20"/>
              </w:rPr>
              <w:t>0.02</w:t>
            </w:r>
          </w:p>
        </w:tc>
        <w:tc>
          <w:tcPr>
            <w:tcW w:w="2715" w:type="dxa"/>
          </w:tcPr>
          <w:p>
            <w:pPr>
              <w:pStyle w:val="TableParagraph"/>
              <w:rPr>
                <w:rFonts w:ascii="Times New Roman"/>
                <w:sz w:val="20"/>
              </w:rPr>
            </w:pPr>
          </w:p>
        </w:tc>
        <w:tc>
          <w:tcPr>
            <w:tcW w:w="2715" w:type="dxa"/>
          </w:tcPr>
          <w:p>
            <w:pPr>
              <w:pStyle w:val="TableParagraph"/>
              <w:spacing w:before="92"/>
              <w:ind w:right="18"/>
              <w:jc w:val="right"/>
              <w:rPr>
                <w:sz w:val="20"/>
              </w:rPr>
            </w:pPr>
            <w:r>
              <w:rPr>
                <w:spacing w:val="-4"/>
                <w:sz w:val="20"/>
              </w:rPr>
              <w:t>0.02</w:t>
            </w:r>
          </w:p>
        </w:tc>
      </w:tr>
      <w:tr>
        <w:trPr>
          <w:trHeight w:val="435" w:hRule="atLeast"/>
        </w:trPr>
        <w:tc>
          <w:tcPr>
            <w:tcW w:w="1470" w:type="dxa"/>
          </w:tcPr>
          <w:p>
            <w:pPr>
              <w:pStyle w:val="TableParagraph"/>
              <w:spacing w:before="77"/>
              <w:ind w:left="300"/>
              <w:rPr>
                <w:sz w:val="20"/>
              </w:rPr>
            </w:pPr>
            <w:r>
              <w:rPr>
                <w:spacing w:val="-2"/>
                <w:sz w:val="20"/>
              </w:rPr>
              <w:t>2100499</w:t>
            </w:r>
          </w:p>
        </w:tc>
        <w:tc>
          <w:tcPr>
            <w:tcW w:w="4935" w:type="dxa"/>
          </w:tcPr>
          <w:p>
            <w:pPr>
              <w:pStyle w:val="TableParagraph"/>
              <w:spacing w:before="77"/>
              <w:ind w:left="30"/>
              <w:rPr>
                <w:sz w:val="20"/>
              </w:rPr>
            </w:pPr>
            <w:r>
              <w:rPr>
                <w:w w:val="95"/>
                <w:sz w:val="20"/>
              </w:rPr>
              <w:t>其</w:t>
            </w:r>
            <w:r>
              <w:rPr>
                <w:w w:val="95"/>
                <w:sz w:val="20"/>
              </w:rPr>
              <w:t>他</w:t>
            </w:r>
            <w:r>
              <w:rPr>
                <w:w w:val="95"/>
                <w:sz w:val="20"/>
              </w:rPr>
              <w:t>公</w:t>
            </w:r>
            <w:r>
              <w:rPr>
                <w:w w:val="95"/>
                <w:sz w:val="20"/>
              </w:rPr>
              <w:t>共</w:t>
            </w:r>
            <w:r>
              <w:rPr>
                <w:w w:val="95"/>
                <w:sz w:val="20"/>
              </w:rPr>
              <w:t>卫</w:t>
            </w:r>
            <w:r>
              <w:rPr>
                <w:w w:val="95"/>
                <w:sz w:val="20"/>
              </w:rPr>
              <w:t>生</w:t>
            </w:r>
            <w:r>
              <w:rPr>
                <w:w w:val="95"/>
                <w:sz w:val="20"/>
              </w:rPr>
              <w:t>支</w:t>
            </w:r>
            <w:r>
              <w:rPr>
                <w:spacing w:val="-10"/>
                <w:w w:val="95"/>
                <w:sz w:val="20"/>
              </w:rPr>
              <w:t>出</w:t>
            </w:r>
          </w:p>
        </w:tc>
        <w:tc>
          <w:tcPr>
            <w:tcW w:w="2715" w:type="dxa"/>
          </w:tcPr>
          <w:p>
            <w:pPr>
              <w:pStyle w:val="TableParagraph"/>
              <w:spacing w:before="77"/>
              <w:ind w:right="18"/>
              <w:jc w:val="right"/>
              <w:rPr>
                <w:sz w:val="20"/>
              </w:rPr>
            </w:pPr>
            <w:r>
              <w:rPr>
                <w:spacing w:val="-4"/>
                <w:sz w:val="20"/>
              </w:rPr>
              <w:t>0.02</w:t>
            </w:r>
          </w:p>
        </w:tc>
        <w:tc>
          <w:tcPr>
            <w:tcW w:w="2715" w:type="dxa"/>
          </w:tcPr>
          <w:p>
            <w:pPr>
              <w:pStyle w:val="TableParagraph"/>
              <w:rPr>
                <w:rFonts w:ascii="Times New Roman"/>
                <w:sz w:val="20"/>
              </w:rPr>
            </w:pPr>
          </w:p>
        </w:tc>
        <w:tc>
          <w:tcPr>
            <w:tcW w:w="2715" w:type="dxa"/>
          </w:tcPr>
          <w:p>
            <w:pPr>
              <w:pStyle w:val="TableParagraph"/>
              <w:spacing w:before="77"/>
              <w:ind w:right="18"/>
              <w:jc w:val="right"/>
              <w:rPr>
                <w:sz w:val="20"/>
              </w:rPr>
            </w:pPr>
            <w:r>
              <w:rPr>
                <w:spacing w:val="-4"/>
                <w:sz w:val="20"/>
              </w:rPr>
              <w:t>0.02</w:t>
            </w:r>
          </w:p>
        </w:tc>
      </w:tr>
      <w:tr>
        <w:trPr>
          <w:trHeight w:val="435" w:hRule="atLeast"/>
        </w:trPr>
        <w:tc>
          <w:tcPr>
            <w:tcW w:w="1470" w:type="dxa"/>
          </w:tcPr>
          <w:p>
            <w:pPr>
              <w:pStyle w:val="TableParagraph"/>
              <w:spacing w:before="77"/>
              <w:ind w:left="300"/>
              <w:rPr>
                <w:sz w:val="20"/>
              </w:rPr>
            </w:pPr>
            <w:r>
              <w:rPr>
                <w:spacing w:val="-2"/>
                <w:sz w:val="20"/>
              </w:rPr>
              <w:t>21011</w:t>
            </w:r>
          </w:p>
        </w:tc>
        <w:tc>
          <w:tcPr>
            <w:tcW w:w="4935" w:type="dxa"/>
          </w:tcPr>
          <w:p>
            <w:pPr>
              <w:pStyle w:val="TableParagraph"/>
              <w:spacing w:before="77"/>
              <w:ind w:left="30"/>
              <w:rPr>
                <w:sz w:val="20"/>
              </w:rPr>
            </w:pPr>
            <w:r>
              <w:rPr>
                <w:w w:val="95"/>
                <w:sz w:val="20"/>
              </w:rPr>
              <w:t>行</w:t>
            </w:r>
            <w:r>
              <w:rPr>
                <w:w w:val="95"/>
                <w:sz w:val="20"/>
              </w:rPr>
              <w:t>政</w:t>
            </w:r>
            <w:r>
              <w:rPr>
                <w:w w:val="95"/>
                <w:sz w:val="20"/>
              </w:rPr>
              <w:t>事</w:t>
            </w:r>
            <w:r>
              <w:rPr>
                <w:w w:val="95"/>
                <w:sz w:val="20"/>
              </w:rPr>
              <w:t>业</w:t>
            </w:r>
            <w:r>
              <w:rPr>
                <w:w w:val="95"/>
                <w:sz w:val="20"/>
              </w:rPr>
              <w:t>单</w:t>
            </w:r>
            <w:r>
              <w:rPr>
                <w:w w:val="95"/>
                <w:sz w:val="20"/>
              </w:rPr>
              <w:t>位</w:t>
            </w:r>
            <w:r>
              <w:rPr>
                <w:w w:val="95"/>
                <w:sz w:val="20"/>
              </w:rPr>
              <w:t>医</w:t>
            </w:r>
            <w:r>
              <w:rPr>
                <w:spacing w:val="-10"/>
                <w:w w:val="95"/>
                <w:sz w:val="20"/>
              </w:rPr>
              <w:t>疗</w:t>
            </w:r>
          </w:p>
        </w:tc>
        <w:tc>
          <w:tcPr>
            <w:tcW w:w="2715" w:type="dxa"/>
          </w:tcPr>
          <w:p>
            <w:pPr>
              <w:pStyle w:val="TableParagraph"/>
              <w:spacing w:before="77"/>
              <w:ind w:right="18"/>
              <w:jc w:val="right"/>
              <w:rPr>
                <w:sz w:val="20"/>
              </w:rPr>
            </w:pPr>
            <w:r>
              <w:rPr>
                <w:spacing w:val="-2"/>
                <w:sz w:val="20"/>
              </w:rPr>
              <w:t>29.60</w:t>
            </w:r>
          </w:p>
        </w:tc>
        <w:tc>
          <w:tcPr>
            <w:tcW w:w="2715" w:type="dxa"/>
          </w:tcPr>
          <w:p>
            <w:pPr>
              <w:pStyle w:val="TableParagraph"/>
              <w:spacing w:before="77"/>
              <w:ind w:right="18"/>
              <w:jc w:val="right"/>
              <w:rPr>
                <w:sz w:val="20"/>
              </w:rPr>
            </w:pPr>
            <w:r>
              <w:rPr>
                <w:spacing w:val="-2"/>
                <w:sz w:val="20"/>
              </w:rPr>
              <w:t>29.60</w:t>
            </w:r>
          </w:p>
        </w:tc>
        <w:tc>
          <w:tcPr>
            <w:tcW w:w="2715" w:type="dxa"/>
          </w:tcPr>
          <w:p>
            <w:pPr>
              <w:pStyle w:val="TableParagraph"/>
              <w:rPr>
                <w:rFonts w:ascii="Times New Roman"/>
                <w:sz w:val="20"/>
              </w:rPr>
            </w:pPr>
          </w:p>
        </w:tc>
      </w:tr>
      <w:tr>
        <w:trPr>
          <w:trHeight w:val="435" w:hRule="atLeast"/>
        </w:trPr>
        <w:tc>
          <w:tcPr>
            <w:tcW w:w="1470" w:type="dxa"/>
          </w:tcPr>
          <w:p>
            <w:pPr>
              <w:pStyle w:val="TableParagraph"/>
              <w:spacing w:before="77"/>
              <w:ind w:left="300"/>
              <w:rPr>
                <w:sz w:val="20"/>
              </w:rPr>
            </w:pPr>
            <w:r>
              <w:rPr>
                <w:spacing w:val="-2"/>
                <w:sz w:val="20"/>
              </w:rPr>
              <w:t>2101101</w:t>
            </w:r>
          </w:p>
        </w:tc>
        <w:tc>
          <w:tcPr>
            <w:tcW w:w="4935" w:type="dxa"/>
          </w:tcPr>
          <w:p>
            <w:pPr>
              <w:pStyle w:val="TableParagraph"/>
              <w:spacing w:before="77"/>
              <w:ind w:left="30"/>
              <w:rPr>
                <w:sz w:val="20"/>
              </w:rPr>
            </w:pPr>
            <w:r>
              <w:rPr>
                <w:w w:val="95"/>
                <w:sz w:val="20"/>
              </w:rPr>
              <w:t>行</w:t>
            </w:r>
            <w:r>
              <w:rPr>
                <w:w w:val="95"/>
                <w:sz w:val="20"/>
              </w:rPr>
              <w:t>政</w:t>
            </w:r>
            <w:r>
              <w:rPr>
                <w:w w:val="95"/>
                <w:sz w:val="20"/>
              </w:rPr>
              <w:t>单</w:t>
            </w:r>
            <w:r>
              <w:rPr>
                <w:w w:val="95"/>
                <w:sz w:val="20"/>
              </w:rPr>
              <w:t>位</w:t>
            </w:r>
            <w:r>
              <w:rPr>
                <w:w w:val="95"/>
                <w:sz w:val="20"/>
              </w:rPr>
              <w:t>医</w:t>
            </w:r>
            <w:r>
              <w:rPr>
                <w:spacing w:val="-10"/>
                <w:w w:val="95"/>
                <w:sz w:val="20"/>
              </w:rPr>
              <w:t>疗</w:t>
            </w:r>
          </w:p>
        </w:tc>
        <w:tc>
          <w:tcPr>
            <w:tcW w:w="2715" w:type="dxa"/>
          </w:tcPr>
          <w:p>
            <w:pPr>
              <w:pStyle w:val="TableParagraph"/>
              <w:spacing w:before="77"/>
              <w:ind w:right="18"/>
              <w:jc w:val="right"/>
              <w:rPr>
                <w:sz w:val="20"/>
              </w:rPr>
            </w:pPr>
            <w:r>
              <w:rPr>
                <w:spacing w:val="-2"/>
                <w:sz w:val="20"/>
              </w:rPr>
              <w:t>29.60</w:t>
            </w:r>
          </w:p>
        </w:tc>
        <w:tc>
          <w:tcPr>
            <w:tcW w:w="2715" w:type="dxa"/>
          </w:tcPr>
          <w:p>
            <w:pPr>
              <w:pStyle w:val="TableParagraph"/>
              <w:spacing w:before="77"/>
              <w:ind w:right="18"/>
              <w:jc w:val="right"/>
              <w:rPr>
                <w:sz w:val="20"/>
              </w:rPr>
            </w:pPr>
            <w:r>
              <w:rPr>
                <w:spacing w:val="-2"/>
                <w:sz w:val="20"/>
              </w:rPr>
              <w:t>29.60</w:t>
            </w:r>
          </w:p>
        </w:tc>
        <w:tc>
          <w:tcPr>
            <w:tcW w:w="2715" w:type="dxa"/>
          </w:tcPr>
          <w:p>
            <w:pPr>
              <w:pStyle w:val="TableParagraph"/>
              <w:rPr>
                <w:rFonts w:ascii="Times New Roman"/>
                <w:sz w:val="20"/>
              </w:rPr>
            </w:pPr>
          </w:p>
        </w:tc>
      </w:tr>
      <w:tr>
        <w:trPr>
          <w:trHeight w:val="435" w:hRule="atLeast"/>
        </w:trPr>
        <w:tc>
          <w:tcPr>
            <w:tcW w:w="1470" w:type="dxa"/>
          </w:tcPr>
          <w:p>
            <w:pPr>
              <w:pStyle w:val="TableParagraph"/>
              <w:spacing w:before="77"/>
              <w:ind w:left="300"/>
              <w:rPr>
                <w:sz w:val="20"/>
              </w:rPr>
            </w:pPr>
            <w:r>
              <w:rPr>
                <w:spacing w:val="-5"/>
                <w:sz w:val="20"/>
              </w:rPr>
              <w:t>212</w:t>
            </w:r>
          </w:p>
        </w:tc>
        <w:tc>
          <w:tcPr>
            <w:tcW w:w="4935" w:type="dxa"/>
          </w:tcPr>
          <w:p>
            <w:pPr>
              <w:pStyle w:val="TableParagraph"/>
              <w:spacing w:before="77"/>
              <w:ind w:left="30"/>
              <w:rPr>
                <w:sz w:val="20"/>
              </w:rPr>
            </w:pPr>
            <w:r>
              <w:rPr>
                <w:w w:val="95"/>
                <w:sz w:val="20"/>
              </w:rPr>
              <w:t>城</w:t>
            </w:r>
            <w:r>
              <w:rPr>
                <w:w w:val="95"/>
                <w:sz w:val="20"/>
              </w:rPr>
              <w:t>乡</w:t>
            </w:r>
            <w:r>
              <w:rPr>
                <w:w w:val="95"/>
                <w:sz w:val="20"/>
              </w:rPr>
              <w:t>社</w:t>
            </w:r>
            <w:r>
              <w:rPr>
                <w:w w:val="95"/>
                <w:sz w:val="20"/>
              </w:rPr>
              <w:t>区</w:t>
            </w:r>
            <w:r>
              <w:rPr>
                <w:w w:val="95"/>
                <w:sz w:val="20"/>
              </w:rPr>
              <w:t>支</w:t>
            </w:r>
            <w:r>
              <w:rPr>
                <w:spacing w:val="-10"/>
                <w:w w:val="95"/>
                <w:sz w:val="20"/>
              </w:rPr>
              <w:t>出</w:t>
            </w:r>
          </w:p>
        </w:tc>
        <w:tc>
          <w:tcPr>
            <w:tcW w:w="2715" w:type="dxa"/>
          </w:tcPr>
          <w:p>
            <w:pPr>
              <w:pStyle w:val="TableParagraph"/>
              <w:spacing w:before="77"/>
              <w:ind w:right="18"/>
              <w:jc w:val="right"/>
              <w:rPr>
                <w:sz w:val="20"/>
              </w:rPr>
            </w:pPr>
            <w:r>
              <w:rPr>
                <w:spacing w:val="-2"/>
                <w:sz w:val="20"/>
              </w:rPr>
              <w:t>17.00</w:t>
            </w:r>
          </w:p>
        </w:tc>
        <w:tc>
          <w:tcPr>
            <w:tcW w:w="2715" w:type="dxa"/>
          </w:tcPr>
          <w:p>
            <w:pPr>
              <w:pStyle w:val="TableParagraph"/>
              <w:rPr>
                <w:rFonts w:ascii="Times New Roman"/>
                <w:sz w:val="20"/>
              </w:rPr>
            </w:pPr>
          </w:p>
        </w:tc>
        <w:tc>
          <w:tcPr>
            <w:tcW w:w="2715" w:type="dxa"/>
          </w:tcPr>
          <w:p>
            <w:pPr>
              <w:pStyle w:val="TableParagraph"/>
              <w:spacing w:before="77"/>
              <w:ind w:right="18"/>
              <w:jc w:val="right"/>
              <w:rPr>
                <w:sz w:val="20"/>
              </w:rPr>
            </w:pPr>
            <w:r>
              <w:rPr>
                <w:spacing w:val="-2"/>
                <w:sz w:val="20"/>
              </w:rPr>
              <w:t>17.00</w:t>
            </w:r>
          </w:p>
        </w:tc>
      </w:tr>
      <w:tr>
        <w:trPr>
          <w:trHeight w:val="450" w:hRule="atLeast"/>
        </w:trPr>
        <w:tc>
          <w:tcPr>
            <w:tcW w:w="1470" w:type="dxa"/>
          </w:tcPr>
          <w:p>
            <w:pPr>
              <w:pStyle w:val="TableParagraph"/>
              <w:spacing w:before="92"/>
              <w:ind w:left="300"/>
              <w:rPr>
                <w:sz w:val="20"/>
              </w:rPr>
            </w:pPr>
            <w:r>
              <w:rPr>
                <w:spacing w:val="-2"/>
                <w:sz w:val="20"/>
              </w:rPr>
              <w:t>21203</w:t>
            </w:r>
          </w:p>
        </w:tc>
        <w:tc>
          <w:tcPr>
            <w:tcW w:w="4935" w:type="dxa"/>
          </w:tcPr>
          <w:p>
            <w:pPr>
              <w:pStyle w:val="TableParagraph"/>
              <w:spacing w:before="92"/>
              <w:ind w:left="30"/>
              <w:rPr>
                <w:sz w:val="20"/>
              </w:rPr>
            </w:pPr>
            <w:r>
              <w:rPr>
                <w:w w:val="95"/>
                <w:sz w:val="20"/>
              </w:rPr>
              <w:t>城</w:t>
            </w:r>
            <w:r>
              <w:rPr>
                <w:w w:val="95"/>
                <w:sz w:val="20"/>
              </w:rPr>
              <w:t>乡</w:t>
            </w:r>
            <w:r>
              <w:rPr>
                <w:w w:val="95"/>
                <w:sz w:val="20"/>
              </w:rPr>
              <w:t>社</w:t>
            </w:r>
            <w:r>
              <w:rPr>
                <w:w w:val="95"/>
                <w:sz w:val="20"/>
              </w:rPr>
              <w:t>区</w:t>
            </w:r>
            <w:r>
              <w:rPr>
                <w:w w:val="95"/>
                <w:sz w:val="20"/>
              </w:rPr>
              <w:t>公</w:t>
            </w:r>
            <w:r>
              <w:rPr>
                <w:w w:val="95"/>
                <w:sz w:val="20"/>
              </w:rPr>
              <w:t>共</w:t>
            </w:r>
            <w:r>
              <w:rPr>
                <w:w w:val="95"/>
                <w:sz w:val="20"/>
              </w:rPr>
              <w:t>设</w:t>
            </w:r>
            <w:r>
              <w:rPr>
                <w:spacing w:val="-10"/>
                <w:w w:val="95"/>
                <w:sz w:val="20"/>
              </w:rPr>
              <w:t>施</w:t>
            </w:r>
          </w:p>
        </w:tc>
        <w:tc>
          <w:tcPr>
            <w:tcW w:w="2715" w:type="dxa"/>
          </w:tcPr>
          <w:p>
            <w:pPr>
              <w:pStyle w:val="TableParagraph"/>
              <w:spacing w:before="92"/>
              <w:ind w:right="18"/>
              <w:jc w:val="right"/>
              <w:rPr>
                <w:sz w:val="20"/>
              </w:rPr>
            </w:pPr>
            <w:r>
              <w:rPr>
                <w:spacing w:val="-2"/>
                <w:sz w:val="20"/>
              </w:rPr>
              <w:t>17.00</w:t>
            </w:r>
          </w:p>
        </w:tc>
        <w:tc>
          <w:tcPr>
            <w:tcW w:w="2715" w:type="dxa"/>
          </w:tcPr>
          <w:p>
            <w:pPr>
              <w:pStyle w:val="TableParagraph"/>
              <w:rPr>
                <w:rFonts w:ascii="Times New Roman"/>
                <w:sz w:val="20"/>
              </w:rPr>
            </w:pPr>
          </w:p>
        </w:tc>
        <w:tc>
          <w:tcPr>
            <w:tcW w:w="2715" w:type="dxa"/>
          </w:tcPr>
          <w:p>
            <w:pPr>
              <w:pStyle w:val="TableParagraph"/>
              <w:spacing w:before="92"/>
              <w:ind w:right="18"/>
              <w:jc w:val="right"/>
              <w:rPr>
                <w:sz w:val="20"/>
              </w:rPr>
            </w:pPr>
            <w:r>
              <w:rPr>
                <w:spacing w:val="-2"/>
                <w:sz w:val="20"/>
              </w:rPr>
              <w:t>17.00</w:t>
            </w:r>
          </w:p>
        </w:tc>
      </w:tr>
      <w:tr>
        <w:trPr>
          <w:trHeight w:val="435" w:hRule="atLeast"/>
        </w:trPr>
        <w:tc>
          <w:tcPr>
            <w:tcW w:w="1470" w:type="dxa"/>
          </w:tcPr>
          <w:p>
            <w:pPr>
              <w:pStyle w:val="TableParagraph"/>
              <w:spacing w:before="77"/>
              <w:ind w:left="300"/>
              <w:rPr>
                <w:sz w:val="20"/>
              </w:rPr>
            </w:pPr>
            <w:r>
              <w:rPr>
                <w:spacing w:val="-2"/>
                <w:sz w:val="20"/>
              </w:rPr>
              <w:t>2120399</w:t>
            </w:r>
          </w:p>
        </w:tc>
        <w:tc>
          <w:tcPr>
            <w:tcW w:w="4935" w:type="dxa"/>
          </w:tcPr>
          <w:p>
            <w:pPr>
              <w:pStyle w:val="TableParagraph"/>
              <w:spacing w:before="77"/>
              <w:ind w:left="30"/>
              <w:rPr>
                <w:sz w:val="20"/>
              </w:rPr>
            </w:pPr>
            <w:r>
              <w:rPr>
                <w:w w:val="95"/>
                <w:sz w:val="20"/>
              </w:rPr>
              <w:t>其</w:t>
            </w:r>
            <w:r>
              <w:rPr>
                <w:w w:val="95"/>
                <w:sz w:val="20"/>
              </w:rPr>
              <w:t>他</w:t>
            </w:r>
            <w:r>
              <w:rPr>
                <w:w w:val="95"/>
                <w:sz w:val="20"/>
              </w:rPr>
              <w:t>城</w:t>
            </w:r>
            <w:r>
              <w:rPr>
                <w:w w:val="95"/>
                <w:sz w:val="20"/>
              </w:rPr>
              <w:t>乡</w:t>
            </w:r>
            <w:r>
              <w:rPr>
                <w:w w:val="95"/>
                <w:sz w:val="20"/>
              </w:rPr>
              <w:t>社</w:t>
            </w:r>
            <w:r>
              <w:rPr>
                <w:w w:val="95"/>
                <w:sz w:val="20"/>
              </w:rPr>
              <w:t>区</w:t>
            </w:r>
            <w:r>
              <w:rPr>
                <w:w w:val="95"/>
                <w:sz w:val="20"/>
              </w:rPr>
              <w:t>公</w:t>
            </w:r>
            <w:r>
              <w:rPr>
                <w:w w:val="95"/>
                <w:sz w:val="20"/>
              </w:rPr>
              <w:t>共</w:t>
            </w:r>
            <w:r>
              <w:rPr>
                <w:w w:val="95"/>
                <w:sz w:val="20"/>
              </w:rPr>
              <w:t>设</w:t>
            </w:r>
            <w:r>
              <w:rPr>
                <w:w w:val="95"/>
                <w:sz w:val="20"/>
              </w:rPr>
              <w:t>施</w:t>
            </w:r>
            <w:r>
              <w:rPr>
                <w:w w:val="95"/>
                <w:sz w:val="20"/>
              </w:rPr>
              <w:t>支</w:t>
            </w:r>
            <w:r>
              <w:rPr>
                <w:spacing w:val="-10"/>
                <w:w w:val="95"/>
                <w:sz w:val="20"/>
              </w:rPr>
              <w:t>出</w:t>
            </w:r>
          </w:p>
        </w:tc>
        <w:tc>
          <w:tcPr>
            <w:tcW w:w="2715" w:type="dxa"/>
          </w:tcPr>
          <w:p>
            <w:pPr>
              <w:pStyle w:val="TableParagraph"/>
              <w:spacing w:before="77"/>
              <w:ind w:right="18"/>
              <w:jc w:val="right"/>
              <w:rPr>
                <w:sz w:val="20"/>
              </w:rPr>
            </w:pPr>
            <w:r>
              <w:rPr>
                <w:spacing w:val="-2"/>
                <w:sz w:val="20"/>
              </w:rPr>
              <w:t>17.00</w:t>
            </w:r>
          </w:p>
        </w:tc>
        <w:tc>
          <w:tcPr>
            <w:tcW w:w="2715" w:type="dxa"/>
          </w:tcPr>
          <w:p>
            <w:pPr>
              <w:pStyle w:val="TableParagraph"/>
              <w:rPr>
                <w:rFonts w:ascii="Times New Roman"/>
                <w:sz w:val="20"/>
              </w:rPr>
            </w:pPr>
          </w:p>
        </w:tc>
        <w:tc>
          <w:tcPr>
            <w:tcW w:w="2715" w:type="dxa"/>
          </w:tcPr>
          <w:p>
            <w:pPr>
              <w:pStyle w:val="TableParagraph"/>
              <w:spacing w:before="77"/>
              <w:ind w:right="18"/>
              <w:jc w:val="right"/>
              <w:rPr>
                <w:sz w:val="20"/>
              </w:rPr>
            </w:pPr>
            <w:r>
              <w:rPr>
                <w:spacing w:val="-2"/>
                <w:sz w:val="20"/>
              </w:rPr>
              <w:t>17.00</w:t>
            </w:r>
          </w:p>
        </w:tc>
      </w:tr>
    </w:tbl>
    <w:p>
      <w:pPr>
        <w:spacing w:after="0"/>
        <w:jc w:val="right"/>
        <w:rPr>
          <w:sz w:val="20"/>
        </w:rPr>
        <w:sectPr>
          <w:type w:val="continuous"/>
          <w:pgSz w:w="16840" w:h="11910" w:orient="landscape"/>
          <w:pgMar w:header="0" w:footer="1576" w:top="1920" w:bottom="1180" w:left="960" w:right="1000"/>
        </w:sectPr>
      </w:pPr>
    </w:p>
    <w:p>
      <w:pPr>
        <w:pStyle w:val="Heading1"/>
        <w:ind w:left="4695"/>
      </w:pPr>
      <w:r>
        <w:rPr>
          <w:spacing w:val="-1"/>
        </w:rPr>
        <w:t>一般公共预算财政拨款支出决算表</w:t>
      </w:r>
    </w:p>
    <w:p>
      <w:pPr>
        <w:spacing w:line="240" w:lineRule="auto" w:before="0"/>
        <w:rPr>
          <w:sz w:val="20"/>
        </w:rPr>
      </w:pPr>
      <w:r>
        <w:rPr/>
        <w:br w:type="column"/>
      </w:r>
      <w:r>
        <w:rPr>
          <w:sz w:val="20"/>
        </w:rPr>
      </w:r>
    </w:p>
    <w:p>
      <w:pPr>
        <w:spacing w:line="240" w:lineRule="auto" w:before="4"/>
        <w:rPr>
          <w:sz w:val="21"/>
        </w:rPr>
      </w:pPr>
    </w:p>
    <w:p>
      <w:pPr>
        <w:spacing w:before="0"/>
        <w:ind w:left="0" w:right="231" w:firstLine="0"/>
        <w:jc w:val="right"/>
        <w:rPr>
          <w:sz w:val="20"/>
        </w:rPr>
      </w:pPr>
      <w:r>
        <w:rPr>
          <w:w w:val="95"/>
          <w:sz w:val="20"/>
        </w:rPr>
        <w:t>公</w:t>
      </w:r>
      <w:r>
        <w:rPr>
          <w:w w:val="95"/>
          <w:sz w:val="20"/>
        </w:rPr>
        <w:t>开</w:t>
      </w:r>
      <w:r>
        <w:rPr>
          <w:w w:val="95"/>
          <w:sz w:val="20"/>
        </w:rPr>
        <w:t>05</w:t>
      </w:r>
      <w:r>
        <w:rPr>
          <w:spacing w:val="-10"/>
          <w:w w:val="95"/>
          <w:sz w:val="20"/>
        </w:rPr>
        <w:t>表</w:t>
      </w:r>
    </w:p>
    <w:p>
      <w:pPr>
        <w:spacing w:after="0"/>
        <w:jc w:val="right"/>
        <w:rPr>
          <w:sz w:val="20"/>
        </w:rPr>
        <w:sectPr>
          <w:footerReference w:type="default" r:id="rId15"/>
          <w:pgSz w:w="16840" w:h="11910" w:orient="landscape"/>
          <w:pgMar w:footer="0" w:header="0" w:top="540" w:bottom="280" w:left="960" w:right="1000"/>
          <w:cols w:num="2" w:equalWidth="0">
            <w:col w:w="10096" w:space="40"/>
            <w:col w:w="4744"/>
          </w:cols>
        </w:sectPr>
      </w:pPr>
    </w:p>
    <w:p>
      <w:pPr>
        <w:tabs>
          <w:tab w:pos="13274" w:val="left" w:leader="none"/>
        </w:tabs>
        <w:spacing w:before="119" w:after="26"/>
        <w:ind w:left="150" w:right="0" w:firstLine="0"/>
        <w:jc w:val="left"/>
        <w:rPr>
          <w:sz w:val="20"/>
        </w:rPr>
      </w:pPr>
      <w:r>
        <w:rPr>
          <w:w w:val="95"/>
          <w:sz w:val="20"/>
        </w:rPr>
        <w:t>部</w:t>
      </w:r>
      <w:r>
        <w:rPr>
          <w:w w:val="95"/>
          <w:sz w:val="20"/>
        </w:rPr>
        <w:t>门</w:t>
      </w:r>
      <w:r>
        <w:rPr>
          <w:w w:val="95"/>
          <w:sz w:val="20"/>
        </w:rPr>
        <w:t>：</w:t>
      </w:r>
      <w:r>
        <w:rPr>
          <w:w w:val="95"/>
          <w:sz w:val="20"/>
        </w:rPr>
        <w:t>衡</w:t>
      </w:r>
      <w:r>
        <w:rPr>
          <w:w w:val="95"/>
          <w:sz w:val="20"/>
        </w:rPr>
        <w:t>南</w:t>
      </w:r>
      <w:r>
        <w:rPr>
          <w:w w:val="95"/>
          <w:sz w:val="20"/>
        </w:rPr>
        <w:t>县</w:t>
      </w:r>
      <w:r>
        <w:rPr>
          <w:w w:val="95"/>
          <w:sz w:val="20"/>
        </w:rPr>
        <w:t>相</w:t>
      </w:r>
      <w:r>
        <w:rPr>
          <w:w w:val="95"/>
          <w:sz w:val="20"/>
        </w:rPr>
        <w:t>市</w:t>
      </w:r>
      <w:r>
        <w:rPr>
          <w:w w:val="95"/>
          <w:sz w:val="20"/>
        </w:rPr>
        <w:t>乡</w:t>
      </w:r>
      <w:r>
        <w:rPr>
          <w:w w:val="95"/>
          <w:sz w:val="20"/>
        </w:rPr>
        <w:t>人</w:t>
      </w:r>
      <w:r>
        <w:rPr>
          <w:w w:val="95"/>
          <w:sz w:val="20"/>
        </w:rPr>
        <w:t>民</w:t>
      </w:r>
      <w:r>
        <w:rPr>
          <w:w w:val="95"/>
          <w:sz w:val="20"/>
        </w:rPr>
        <w:t>政</w:t>
      </w:r>
      <w:r>
        <w:rPr>
          <w:spacing w:val="-10"/>
          <w:w w:val="95"/>
          <w:sz w:val="20"/>
        </w:rPr>
        <w:t>府</w:t>
      </w:r>
      <w:r>
        <w:rPr>
          <w:sz w:val="20"/>
        </w:rPr>
        <w:tab/>
      </w:r>
      <w:r>
        <w:rPr>
          <w:w w:val="95"/>
          <w:sz w:val="20"/>
        </w:rPr>
        <w:t>金</w:t>
      </w:r>
      <w:r>
        <w:rPr>
          <w:w w:val="95"/>
          <w:sz w:val="20"/>
        </w:rPr>
        <w:t>额</w:t>
      </w:r>
      <w:r>
        <w:rPr>
          <w:w w:val="95"/>
          <w:sz w:val="20"/>
        </w:rPr>
        <w:t>单</w:t>
      </w:r>
      <w:r>
        <w:rPr>
          <w:w w:val="95"/>
          <w:sz w:val="20"/>
        </w:rPr>
        <w:t>位</w:t>
      </w:r>
      <w:r>
        <w:rPr>
          <w:w w:val="95"/>
          <w:sz w:val="20"/>
        </w:rPr>
        <w:t>：</w:t>
      </w:r>
      <w:r>
        <w:rPr>
          <w:w w:val="95"/>
          <w:sz w:val="20"/>
        </w:rPr>
        <w:t>万</w:t>
      </w:r>
      <w:r>
        <w:rPr>
          <w:spacing w:val="-10"/>
          <w:w w:val="95"/>
          <w:sz w:val="20"/>
        </w:rPr>
        <w:t>元</w:t>
      </w:r>
    </w:p>
    <w:tbl>
      <w:tblPr>
        <w:tblW w:w="0" w:type="auto"/>
        <w:jc w:val="left"/>
        <w:tblInd w:w="12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470"/>
        <w:gridCol w:w="4935"/>
        <w:gridCol w:w="2715"/>
        <w:gridCol w:w="2715"/>
        <w:gridCol w:w="2715"/>
      </w:tblGrid>
      <w:tr>
        <w:trPr>
          <w:trHeight w:val="285" w:hRule="atLeast"/>
        </w:trPr>
        <w:tc>
          <w:tcPr>
            <w:tcW w:w="6405" w:type="dxa"/>
            <w:gridSpan w:val="2"/>
            <w:shd w:val="clear" w:color="auto" w:fill="BFBFBF"/>
          </w:tcPr>
          <w:p>
            <w:pPr>
              <w:pStyle w:val="TableParagraph"/>
              <w:spacing w:line="265" w:lineRule="exact"/>
              <w:ind w:left="2963" w:right="2968"/>
              <w:jc w:val="center"/>
              <w:rPr>
                <w:sz w:val="22"/>
              </w:rPr>
            </w:pPr>
            <w:r>
              <w:rPr>
                <w:w w:val="95"/>
                <w:sz w:val="22"/>
              </w:rPr>
              <w:t>项</w:t>
            </w:r>
            <w:r>
              <w:rPr>
                <w:spacing w:val="-10"/>
                <w:sz w:val="22"/>
              </w:rPr>
              <w:t>目</w:t>
            </w:r>
          </w:p>
        </w:tc>
        <w:tc>
          <w:tcPr>
            <w:tcW w:w="8145" w:type="dxa"/>
            <w:gridSpan w:val="3"/>
            <w:shd w:val="clear" w:color="auto" w:fill="BFBFBF"/>
          </w:tcPr>
          <w:p>
            <w:pPr>
              <w:pStyle w:val="TableParagraph"/>
              <w:spacing w:line="265" w:lineRule="exact"/>
              <w:ind w:left="3629" w:right="3634"/>
              <w:jc w:val="center"/>
              <w:rPr>
                <w:sz w:val="22"/>
              </w:rPr>
            </w:pPr>
            <w:r>
              <w:rPr>
                <w:w w:val="95"/>
                <w:sz w:val="22"/>
              </w:rPr>
              <w:t>本</w:t>
            </w:r>
            <w:r>
              <w:rPr>
                <w:w w:val="95"/>
                <w:sz w:val="22"/>
              </w:rPr>
              <w:t>年</w:t>
            </w:r>
            <w:r>
              <w:rPr>
                <w:w w:val="95"/>
                <w:sz w:val="22"/>
              </w:rPr>
              <w:t>支</w:t>
            </w:r>
            <w:r>
              <w:rPr>
                <w:spacing w:val="-10"/>
                <w:w w:val="95"/>
                <w:sz w:val="22"/>
              </w:rPr>
              <w:t>出</w:t>
            </w:r>
          </w:p>
        </w:tc>
      </w:tr>
      <w:tr>
        <w:trPr>
          <w:trHeight w:val="870" w:hRule="atLeast"/>
        </w:trPr>
        <w:tc>
          <w:tcPr>
            <w:tcW w:w="1470" w:type="dxa"/>
            <w:shd w:val="clear" w:color="auto" w:fill="BFBFBF"/>
          </w:tcPr>
          <w:p>
            <w:pPr>
              <w:pStyle w:val="TableParagraph"/>
              <w:spacing w:line="230" w:lineRule="auto" w:before="171"/>
              <w:ind w:left="510" w:right="50" w:hanging="450"/>
              <w:rPr>
                <w:sz w:val="22"/>
              </w:rPr>
            </w:pPr>
            <w:r>
              <w:rPr>
                <w:spacing w:val="-2"/>
                <w:sz w:val="22"/>
              </w:rPr>
              <w:t>功</w:t>
            </w:r>
            <w:r>
              <w:rPr>
                <w:spacing w:val="-2"/>
                <w:sz w:val="22"/>
              </w:rPr>
              <w:t>能</w:t>
            </w:r>
            <w:r>
              <w:rPr>
                <w:spacing w:val="-2"/>
                <w:sz w:val="22"/>
              </w:rPr>
              <w:t>分</w:t>
            </w:r>
            <w:r>
              <w:rPr>
                <w:spacing w:val="-2"/>
                <w:sz w:val="22"/>
              </w:rPr>
              <w:t>类</w:t>
            </w:r>
            <w:r>
              <w:rPr>
                <w:spacing w:val="-2"/>
                <w:sz w:val="22"/>
              </w:rPr>
              <w:t>科</w:t>
            </w:r>
            <w:r>
              <w:rPr>
                <w:spacing w:val="-2"/>
                <w:sz w:val="22"/>
              </w:rPr>
              <w:t>目</w:t>
            </w:r>
            <w:r>
              <w:rPr>
                <w:spacing w:val="-6"/>
                <w:sz w:val="22"/>
              </w:rPr>
              <w:t>编码</w:t>
            </w:r>
          </w:p>
        </w:tc>
        <w:tc>
          <w:tcPr>
            <w:tcW w:w="4935" w:type="dxa"/>
            <w:shd w:val="clear" w:color="auto" w:fill="BFBFBF"/>
          </w:tcPr>
          <w:p>
            <w:pPr>
              <w:pStyle w:val="TableParagraph"/>
              <w:spacing w:before="2"/>
              <w:rPr>
                <w:sz w:val="23"/>
              </w:rPr>
            </w:pPr>
          </w:p>
          <w:p>
            <w:pPr>
              <w:pStyle w:val="TableParagraph"/>
              <w:spacing w:before="1"/>
              <w:ind w:left="2024" w:right="2029"/>
              <w:jc w:val="center"/>
              <w:rPr>
                <w:sz w:val="22"/>
              </w:rPr>
            </w:pPr>
            <w:r>
              <w:rPr>
                <w:w w:val="95"/>
                <w:sz w:val="22"/>
              </w:rPr>
              <w:t>科</w:t>
            </w:r>
            <w:r>
              <w:rPr>
                <w:w w:val="95"/>
                <w:sz w:val="22"/>
              </w:rPr>
              <w:t>目</w:t>
            </w:r>
            <w:r>
              <w:rPr>
                <w:w w:val="95"/>
                <w:sz w:val="22"/>
              </w:rPr>
              <w:t>名</w:t>
            </w:r>
            <w:r>
              <w:rPr>
                <w:spacing w:val="-10"/>
                <w:w w:val="95"/>
                <w:sz w:val="22"/>
              </w:rPr>
              <w:t>称</w:t>
            </w:r>
          </w:p>
        </w:tc>
        <w:tc>
          <w:tcPr>
            <w:tcW w:w="2715" w:type="dxa"/>
            <w:shd w:val="clear" w:color="auto" w:fill="BFBFBF"/>
          </w:tcPr>
          <w:p>
            <w:pPr>
              <w:pStyle w:val="TableParagraph"/>
              <w:spacing w:before="2"/>
              <w:rPr>
                <w:sz w:val="23"/>
              </w:rPr>
            </w:pPr>
          </w:p>
          <w:p>
            <w:pPr>
              <w:pStyle w:val="TableParagraph"/>
              <w:spacing w:before="1"/>
              <w:ind w:left="1118" w:right="1123"/>
              <w:jc w:val="center"/>
              <w:rPr>
                <w:sz w:val="22"/>
              </w:rPr>
            </w:pPr>
            <w:r>
              <w:rPr>
                <w:w w:val="95"/>
                <w:sz w:val="22"/>
              </w:rPr>
              <w:t>小</w:t>
            </w:r>
            <w:r>
              <w:rPr>
                <w:spacing w:val="-10"/>
                <w:sz w:val="22"/>
              </w:rPr>
              <w:t>计</w:t>
            </w:r>
          </w:p>
        </w:tc>
        <w:tc>
          <w:tcPr>
            <w:tcW w:w="2715" w:type="dxa"/>
            <w:shd w:val="clear" w:color="auto" w:fill="BFBFBF"/>
          </w:tcPr>
          <w:p>
            <w:pPr>
              <w:pStyle w:val="TableParagraph"/>
              <w:spacing w:before="2"/>
              <w:rPr>
                <w:sz w:val="23"/>
              </w:rPr>
            </w:pPr>
          </w:p>
          <w:p>
            <w:pPr>
              <w:pStyle w:val="TableParagraph"/>
              <w:spacing w:before="1"/>
              <w:ind w:left="900"/>
              <w:rPr>
                <w:sz w:val="22"/>
              </w:rPr>
            </w:pPr>
            <w:r>
              <w:rPr>
                <w:w w:val="95"/>
                <w:sz w:val="22"/>
              </w:rPr>
              <w:t>基</w:t>
            </w:r>
            <w:r>
              <w:rPr>
                <w:w w:val="95"/>
                <w:sz w:val="22"/>
              </w:rPr>
              <w:t>本</w:t>
            </w:r>
            <w:r>
              <w:rPr>
                <w:w w:val="95"/>
                <w:sz w:val="22"/>
              </w:rPr>
              <w:t>支</w:t>
            </w:r>
            <w:r>
              <w:rPr>
                <w:spacing w:val="-10"/>
                <w:w w:val="95"/>
                <w:sz w:val="22"/>
              </w:rPr>
              <w:t>出</w:t>
            </w:r>
          </w:p>
        </w:tc>
        <w:tc>
          <w:tcPr>
            <w:tcW w:w="2715" w:type="dxa"/>
            <w:shd w:val="clear" w:color="auto" w:fill="BFBFBF"/>
          </w:tcPr>
          <w:p>
            <w:pPr>
              <w:pStyle w:val="TableParagraph"/>
              <w:spacing w:before="2"/>
              <w:rPr>
                <w:sz w:val="23"/>
              </w:rPr>
            </w:pPr>
          </w:p>
          <w:p>
            <w:pPr>
              <w:pStyle w:val="TableParagraph"/>
              <w:spacing w:before="1"/>
              <w:ind w:left="900"/>
              <w:rPr>
                <w:sz w:val="22"/>
              </w:rPr>
            </w:pPr>
            <w:r>
              <w:rPr>
                <w:w w:val="95"/>
                <w:sz w:val="22"/>
              </w:rPr>
              <w:t>项</w:t>
            </w:r>
            <w:r>
              <w:rPr>
                <w:w w:val="95"/>
                <w:sz w:val="22"/>
              </w:rPr>
              <w:t>目</w:t>
            </w:r>
            <w:r>
              <w:rPr>
                <w:w w:val="95"/>
                <w:sz w:val="22"/>
              </w:rPr>
              <w:t>支</w:t>
            </w:r>
            <w:r>
              <w:rPr>
                <w:spacing w:val="-10"/>
                <w:w w:val="95"/>
                <w:sz w:val="22"/>
              </w:rPr>
              <w:t>出</w:t>
            </w:r>
          </w:p>
        </w:tc>
      </w:tr>
      <w:tr>
        <w:trPr>
          <w:trHeight w:val="300" w:hRule="atLeast"/>
        </w:trPr>
        <w:tc>
          <w:tcPr>
            <w:tcW w:w="6405" w:type="dxa"/>
            <w:gridSpan w:val="2"/>
            <w:shd w:val="clear" w:color="auto" w:fill="BFBFBF"/>
          </w:tcPr>
          <w:p>
            <w:pPr>
              <w:pStyle w:val="TableParagraph"/>
              <w:spacing w:line="267" w:lineRule="exact" w:before="12"/>
              <w:ind w:left="2963" w:right="2968"/>
              <w:jc w:val="center"/>
              <w:rPr>
                <w:sz w:val="22"/>
              </w:rPr>
            </w:pPr>
            <w:r>
              <w:rPr>
                <w:w w:val="95"/>
                <w:sz w:val="22"/>
              </w:rPr>
              <w:t>栏</w:t>
            </w:r>
            <w:r>
              <w:rPr>
                <w:spacing w:val="-10"/>
                <w:sz w:val="22"/>
              </w:rPr>
              <w:t>次</w:t>
            </w:r>
          </w:p>
        </w:tc>
        <w:tc>
          <w:tcPr>
            <w:tcW w:w="2715" w:type="dxa"/>
            <w:shd w:val="clear" w:color="auto" w:fill="BFBFBF"/>
          </w:tcPr>
          <w:p>
            <w:pPr>
              <w:pStyle w:val="TableParagraph"/>
              <w:spacing w:line="267" w:lineRule="exact" w:before="12"/>
              <w:ind w:right="8"/>
              <w:jc w:val="center"/>
              <w:rPr>
                <w:sz w:val="22"/>
              </w:rPr>
            </w:pPr>
            <w:r>
              <w:rPr>
                <w:w w:val="99"/>
                <w:sz w:val="22"/>
              </w:rPr>
              <w:t>1</w:t>
            </w:r>
          </w:p>
        </w:tc>
        <w:tc>
          <w:tcPr>
            <w:tcW w:w="2715" w:type="dxa"/>
            <w:shd w:val="clear" w:color="auto" w:fill="BFBFBF"/>
          </w:tcPr>
          <w:p>
            <w:pPr>
              <w:pStyle w:val="TableParagraph"/>
              <w:spacing w:line="267" w:lineRule="exact" w:before="12"/>
              <w:ind w:right="8"/>
              <w:jc w:val="center"/>
              <w:rPr>
                <w:sz w:val="22"/>
              </w:rPr>
            </w:pPr>
            <w:r>
              <w:rPr>
                <w:w w:val="99"/>
                <w:sz w:val="22"/>
              </w:rPr>
              <w:t>2</w:t>
            </w:r>
          </w:p>
        </w:tc>
        <w:tc>
          <w:tcPr>
            <w:tcW w:w="2715" w:type="dxa"/>
            <w:shd w:val="clear" w:color="auto" w:fill="BFBFBF"/>
          </w:tcPr>
          <w:p>
            <w:pPr>
              <w:pStyle w:val="TableParagraph"/>
              <w:spacing w:line="267" w:lineRule="exact" w:before="12"/>
              <w:ind w:right="8"/>
              <w:jc w:val="center"/>
              <w:rPr>
                <w:sz w:val="22"/>
              </w:rPr>
            </w:pPr>
            <w:r>
              <w:rPr>
                <w:w w:val="99"/>
                <w:sz w:val="22"/>
              </w:rPr>
              <w:t>3</w:t>
            </w:r>
          </w:p>
        </w:tc>
      </w:tr>
      <w:tr>
        <w:trPr>
          <w:trHeight w:val="435" w:hRule="atLeast"/>
        </w:trPr>
        <w:tc>
          <w:tcPr>
            <w:tcW w:w="1470" w:type="dxa"/>
          </w:tcPr>
          <w:p>
            <w:pPr>
              <w:pStyle w:val="TableParagraph"/>
              <w:spacing w:before="77"/>
              <w:ind w:left="300"/>
              <w:rPr>
                <w:sz w:val="20"/>
              </w:rPr>
            </w:pPr>
            <w:r>
              <w:rPr>
                <w:spacing w:val="-5"/>
                <w:sz w:val="20"/>
              </w:rPr>
              <w:t>213</w:t>
            </w:r>
          </w:p>
        </w:tc>
        <w:tc>
          <w:tcPr>
            <w:tcW w:w="4935" w:type="dxa"/>
          </w:tcPr>
          <w:p>
            <w:pPr>
              <w:pStyle w:val="TableParagraph"/>
              <w:spacing w:before="77"/>
              <w:ind w:left="30"/>
              <w:rPr>
                <w:sz w:val="20"/>
              </w:rPr>
            </w:pPr>
            <w:r>
              <w:rPr>
                <w:w w:val="95"/>
                <w:sz w:val="20"/>
              </w:rPr>
              <w:t>农</w:t>
            </w:r>
            <w:r>
              <w:rPr>
                <w:w w:val="95"/>
                <w:sz w:val="20"/>
              </w:rPr>
              <w:t>林</w:t>
            </w:r>
            <w:r>
              <w:rPr>
                <w:w w:val="95"/>
                <w:sz w:val="20"/>
              </w:rPr>
              <w:t>水</w:t>
            </w:r>
            <w:r>
              <w:rPr>
                <w:w w:val="95"/>
                <w:sz w:val="20"/>
              </w:rPr>
              <w:t>支</w:t>
            </w:r>
            <w:r>
              <w:rPr>
                <w:spacing w:val="-10"/>
                <w:w w:val="95"/>
                <w:sz w:val="20"/>
              </w:rPr>
              <w:t>出</w:t>
            </w:r>
          </w:p>
        </w:tc>
        <w:tc>
          <w:tcPr>
            <w:tcW w:w="2715" w:type="dxa"/>
          </w:tcPr>
          <w:p>
            <w:pPr>
              <w:pStyle w:val="TableParagraph"/>
              <w:spacing w:before="77"/>
              <w:ind w:right="18"/>
              <w:jc w:val="right"/>
              <w:rPr>
                <w:sz w:val="20"/>
              </w:rPr>
            </w:pPr>
            <w:r>
              <w:rPr>
                <w:spacing w:val="-2"/>
                <w:sz w:val="20"/>
              </w:rPr>
              <w:t>921.53</w:t>
            </w:r>
          </w:p>
        </w:tc>
        <w:tc>
          <w:tcPr>
            <w:tcW w:w="2715" w:type="dxa"/>
          </w:tcPr>
          <w:p>
            <w:pPr>
              <w:pStyle w:val="TableParagraph"/>
              <w:rPr>
                <w:rFonts w:ascii="Times New Roman"/>
                <w:sz w:val="20"/>
              </w:rPr>
            </w:pPr>
          </w:p>
        </w:tc>
        <w:tc>
          <w:tcPr>
            <w:tcW w:w="2715" w:type="dxa"/>
          </w:tcPr>
          <w:p>
            <w:pPr>
              <w:pStyle w:val="TableParagraph"/>
              <w:spacing w:before="77"/>
              <w:ind w:right="18"/>
              <w:jc w:val="right"/>
              <w:rPr>
                <w:sz w:val="20"/>
              </w:rPr>
            </w:pPr>
            <w:r>
              <w:rPr>
                <w:spacing w:val="-2"/>
                <w:sz w:val="20"/>
              </w:rPr>
              <w:t>921.53</w:t>
            </w:r>
          </w:p>
        </w:tc>
      </w:tr>
      <w:tr>
        <w:trPr>
          <w:trHeight w:val="435" w:hRule="atLeast"/>
        </w:trPr>
        <w:tc>
          <w:tcPr>
            <w:tcW w:w="1470" w:type="dxa"/>
          </w:tcPr>
          <w:p>
            <w:pPr>
              <w:pStyle w:val="TableParagraph"/>
              <w:spacing w:before="77"/>
              <w:ind w:left="300"/>
              <w:rPr>
                <w:sz w:val="20"/>
              </w:rPr>
            </w:pPr>
            <w:r>
              <w:rPr>
                <w:spacing w:val="-2"/>
                <w:sz w:val="20"/>
              </w:rPr>
              <w:t>21301</w:t>
            </w:r>
          </w:p>
        </w:tc>
        <w:tc>
          <w:tcPr>
            <w:tcW w:w="4935" w:type="dxa"/>
          </w:tcPr>
          <w:p>
            <w:pPr>
              <w:pStyle w:val="TableParagraph"/>
              <w:spacing w:before="77"/>
              <w:ind w:left="30"/>
              <w:rPr>
                <w:sz w:val="20"/>
              </w:rPr>
            </w:pPr>
            <w:r>
              <w:rPr>
                <w:w w:val="95"/>
                <w:sz w:val="20"/>
              </w:rPr>
              <w:t>农</w:t>
            </w:r>
            <w:r>
              <w:rPr>
                <w:w w:val="95"/>
                <w:sz w:val="20"/>
              </w:rPr>
              <w:t>业</w:t>
            </w:r>
            <w:r>
              <w:rPr>
                <w:w w:val="95"/>
                <w:sz w:val="20"/>
              </w:rPr>
              <w:t>农</w:t>
            </w:r>
            <w:r>
              <w:rPr>
                <w:spacing w:val="-10"/>
                <w:w w:val="95"/>
                <w:sz w:val="20"/>
              </w:rPr>
              <w:t>村</w:t>
            </w:r>
          </w:p>
        </w:tc>
        <w:tc>
          <w:tcPr>
            <w:tcW w:w="2715" w:type="dxa"/>
          </w:tcPr>
          <w:p>
            <w:pPr>
              <w:pStyle w:val="TableParagraph"/>
              <w:spacing w:before="77"/>
              <w:ind w:right="18"/>
              <w:jc w:val="right"/>
              <w:rPr>
                <w:sz w:val="20"/>
              </w:rPr>
            </w:pPr>
            <w:r>
              <w:rPr>
                <w:spacing w:val="-2"/>
                <w:sz w:val="20"/>
              </w:rPr>
              <w:t>493.30</w:t>
            </w:r>
          </w:p>
        </w:tc>
        <w:tc>
          <w:tcPr>
            <w:tcW w:w="2715" w:type="dxa"/>
          </w:tcPr>
          <w:p>
            <w:pPr>
              <w:pStyle w:val="TableParagraph"/>
              <w:rPr>
                <w:rFonts w:ascii="Times New Roman"/>
                <w:sz w:val="20"/>
              </w:rPr>
            </w:pPr>
          </w:p>
        </w:tc>
        <w:tc>
          <w:tcPr>
            <w:tcW w:w="2715" w:type="dxa"/>
          </w:tcPr>
          <w:p>
            <w:pPr>
              <w:pStyle w:val="TableParagraph"/>
              <w:spacing w:before="77"/>
              <w:ind w:right="18"/>
              <w:jc w:val="right"/>
              <w:rPr>
                <w:sz w:val="20"/>
              </w:rPr>
            </w:pPr>
            <w:r>
              <w:rPr>
                <w:spacing w:val="-2"/>
                <w:sz w:val="20"/>
              </w:rPr>
              <w:t>493.30</w:t>
            </w:r>
          </w:p>
        </w:tc>
      </w:tr>
      <w:tr>
        <w:trPr>
          <w:trHeight w:val="450" w:hRule="atLeast"/>
        </w:trPr>
        <w:tc>
          <w:tcPr>
            <w:tcW w:w="1470" w:type="dxa"/>
          </w:tcPr>
          <w:p>
            <w:pPr>
              <w:pStyle w:val="TableParagraph"/>
              <w:spacing w:before="92"/>
              <w:ind w:left="300"/>
              <w:rPr>
                <w:sz w:val="20"/>
              </w:rPr>
            </w:pPr>
            <w:r>
              <w:rPr>
                <w:spacing w:val="-2"/>
                <w:sz w:val="20"/>
              </w:rPr>
              <w:t>2130199</w:t>
            </w:r>
          </w:p>
        </w:tc>
        <w:tc>
          <w:tcPr>
            <w:tcW w:w="4935" w:type="dxa"/>
          </w:tcPr>
          <w:p>
            <w:pPr>
              <w:pStyle w:val="TableParagraph"/>
              <w:spacing w:before="92"/>
              <w:ind w:left="30"/>
              <w:rPr>
                <w:sz w:val="20"/>
              </w:rPr>
            </w:pPr>
            <w:r>
              <w:rPr>
                <w:w w:val="95"/>
                <w:sz w:val="20"/>
              </w:rPr>
              <w:t>其</w:t>
            </w:r>
            <w:r>
              <w:rPr>
                <w:w w:val="95"/>
                <w:sz w:val="20"/>
              </w:rPr>
              <w:t>他</w:t>
            </w:r>
            <w:r>
              <w:rPr>
                <w:w w:val="95"/>
                <w:sz w:val="20"/>
              </w:rPr>
              <w:t>农</w:t>
            </w:r>
            <w:r>
              <w:rPr>
                <w:w w:val="95"/>
                <w:sz w:val="20"/>
              </w:rPr>
              <w:t>业</w:t>
            </w:r>
            <w:r>
              <w:rPr>
                <w:w w:val="95"/>
                <w:sz w:val="20"/>
              </w:rPr>
              <w:t>农</w:t>
            </w:r>
            <w:r>
              <w:rPr>
                <w:w w:val="95"/>
                <w:sz w:val="20"/>
              </w:rPr>
              <w:t>村</w:t>
            </w:r>
            <w:r>
              <w:rPr>
                <w:w w:val="95"/>
                <w:sz w:val="20"/>
              </w:rPr>
              <w:t>支</w:t>
            </w:r>
            <w:r>
              <w:rPr>
                <w:spacing w:val="-10"/>
                <w:w w:val="95"/>
                <w:sz w:val="20"/>
              </w:rPr>
              <w:t>出</w:t>
            </w:r>
          </w:p>
        </w:tc>
        <w:tc>
          <w:tcPr>
            <w:tcW w:w="2715" w:type="dxa"/>
          </w:tcPr>
          <w:p>
            <w:pPr>
              <w:pStyle w:val="TableParagraph"/>
              <w:spacing w:before="92"/>
              <w:ind w:right="18"/>
              <w:jc w:val="right"/>
              <w:rPr>
                <w:sz w:val="20"/>
              </w:rPr>
            </w:pPr>
            <w:r>
              <w:rPr>
                <w:spacing w:val="-2"/>
                <w:sz w:val="20"/>
              </w:rPr>
              <w:t>493.30</w:t>
            </w:r>
          </w:p>
        </w:tc>
        <w:tc>
          <w:tcPr>
            <w:tcW w:w="2715" w:type="dxa"/>
          </w:tcPr>
          <w:p>
            <w:pPr>
              <w:pStyle w:val="TableParagraph"/>
              <w:rPr>
                <w:rFonts w:ascii="Times New Roman"/>
                <w:sz w:val="20"/>
              </w:rPr>
            </w:pPr>
          </w:p>
        </w:tc>
        <w:tc>
          <w:tcPr>
            <w:tcW w:w="2715" w:type="dxa"/>
          </w:tcPr>
          <w:p>
            <w:pPr>
              <w:pStyle w:val="TableParagraph"/>
              <w:spacing w:before="92"/>
              <w:ind w:right="18"/>
              <w:jc w:val="right"/>
              <w:rPr>
                <w:sz w:val="20"/>
              </w:rPr>
            </w:pPr>
            <w:r>
              <w:rPr>
                <w:spacing w:val="-2"/>
                <w:sz w:val="20"/>
              </w:rPr>
              <w:t>493.30</w:t>
            </w:r>
          </w:p>
        </w:tc>
      </w:tr>
      <w:tr>
        <w:trPr>
          <w:trHeight w:val="435" w:hRule="atLeast"/>
        </w:trPr>
        <w:tc>
          <w:tcPr>
            <w:tcW w:w="1470" w:type="dxa"/>
          </w:tcPr>
          <w:p>
            <w:pPr>
              <w:pStyle w:val="TableParagraph"/>
              <w:spacing w:before="77"/>
              <w:ind w:left="300"/>
              <w:rPr>
                <w:sz w:val="20"/>
              </w:rPr>
            </w:pPr>
            <w:r>
              <w:rPr>
                <w:spacing w:val="-2"/>
                <w:sz w:val="20"/>
              </w:rPr>
              <w:t>21303</w:t>
            </w:r>
          </w:p>
        </w:tc>
        <w:tc>
          <w:tcPr>
            <w:tcW w:w="4935" w:type="dxa"/>
          </w:tcPr>
          <w:p>
            <w:pPr>
              <w:pStyle w:val="TableParagraph"/>
              <w:spacing w:before="77"/>
              <w:ind w:left="30"/>
              <w:rPr>
                <w:sz w:val="20"/>
              </w:rPr>
            </w:pPr>
            <w:r>
              <w:rPr>
                <w:w w:val="95"/>
                <w:sz w:val="20"/>
              </w:rPr>
              <w:t>水</w:t>
            </w:r>
            <w:r>
              <w:rPr>
                <w:spacing w:val="-10"/>
                <w:sz w:val="20"/>
              </w:rPr>
              <w:t>利</w:t>
            </w:r>
          </w:p>
        </w:tc>
        <w:tc>
          <w:tcPr>
            <w:tcW w:w="2715" w:type="dxa"/>
          </w:tcPr>
          <w:p>
            <w:pPr>
              <w:pStyle w:val="TableParagraph"/>
              <w:spacing w:before="77"/>
              <w:ind w:right="18"/>
              <w:jc w:val="right"/>
              <w:rPr>
                <w:sz w:val="20"/>
              </w:rPr>
            </w:pPr>
            <w:r>
              <w:rPr>
                <w:spacing w:val="-2"/>
                <w:sz w:val="20"/>
              </w:rPr>
              <w:t>100.00</w:t>
            </w:r>
          </w:p>
        </w:tc>
        <w:tc>
          <w:tcPr>
            <w:tcW w:w="2715" w:type="dxa"/>
          </w:tcPr>
          <w:p>
            <w:pPr>
              <w:pStyle w:val="TableParagraph"/>
              <w:rPr>
                <w:rFonts w:ascii="Times New Roman"/>
                <w:sz w:val="20"/>
              </w:rPr>
            </w:pPr>
          </w:p>
        </w:tc>
        <w:tc>
          <w:tcPr>
            <w:tcW w:w="2715" w:type="dxa"/>
          </w:tcPr>
          <w:p>
            <w:pPr>
              <w:pStyle w:val="TableParagraph"/>
              <w:spacing w:before="77"/>
              <w:ind w:right="18"/>
              <w:jc w:val="right"/>
              <w:rPr>
                <w:sz w:val="20"/>
              </w:rPr>
            </w:pPr>
            <w:r>
              <w:rPr>
                <w:spacing w:val="-2"/>
                <w:sz w:val="20"/>
              </w:rPr>
              <w:t>100.00</w:t>
            </w:r>
          </w:p>
        </w:tc>
      </w:tr>
      <w:tr>
        <w:trPr>
          <w:trHeight w:val="435" w:hRule="atLeast"/>
        </w:trPr>
        <w:tc>
          <w:tcPr>
            <w:tcW w:w="1470" w:type="dxa"/>
          </w:tcPr>
          <w:p>
            <w:pPr>
              <w:pStyle w:val="TableParagraph"/>
              <w:spacing w:before="77"/>
              <w:ind w:left="300"/>
              <w:rPr>
                <w:sz w:val="20"/>
              </w:rPr>
            </w:pPr>
            <w:r>
              <w:rPr>
                <w:spacing w:val="-2"/>
                <w:sz w:val="20"/>
              </w:rPr>
              <w:t>2130316</w:t>
            </w:r>
          </w:p>
        </w:tc>
        <w:tc>
          <w:tcPr>
            <w:tcW w:w="4935" w:type="dxa"/>
          </w:tcPr>
          <w:p>
            <w:pPr>
              <w:pStyle w:val="TableParagraph"/>
              <w:spacing w:before="77"/>
              <w:ind w:left="30"/>
              <w:rPr>
                <w:sz w:val="20"/>
              </w:rPr>
            </w:pPr>
            <w:r>
              <w:rPr>
                <w:w w:val="95"/>
                <w:sz w:val="20"/>
              </w:rPr>
              <w:t>农</w:t>
            </w:r>
            <w:r>
              <w:rPr>
                <w:w w:val="95"/>
                <w:sz w:val="20"/>
              </w:rPr>
              <w:t>村</w:t>
            </w:r>
            <w:r>
              <w:rPr>
                <w:w w:val="95"/>
                <w:sz w:val="20"/>
              </w:rPr>
              <w:t>水</w:t>
            </w:r>
            <w:r>
              <w:rPr>
                <w:spacing w:val="-10"/>
                <w:w w:val="95"/>
                <w:sz w:val="20"/>
              </w:rPr>
              <w:t>利</w:t>
            </w:r>
          </w:p>
        </w:tc>
        <w:tc>
          <w:tcPr>
            <w:tcW w:w="2715" w:type="dxa"/>
          </w:tcPr>
          <w:p>
            <w:pPr>
              <w:pStyle w:val="TableParagraph"/>
              <w:spacing w:before="77"/>
              <w:ind w:right="18"/>
              <w:jc w:val="right"/>
              <w:rPr>
                <w:sz w:val="20"/>
              </w:rPr>
            </w:pPr>
            <w:r>
              <w:rPr>
                <w:spacing w:val="-2"/>
                <w:sz w:val="20"/>
              </w:rPr>
              <w:t>100.00</w:t>
            </w:r>
          </w:p>
        </w:tc>
        <w:tc>
          <w:tcPr>
            <w:tcW w:w="2715" w:type="dxa"/>
          </w:tcPr>
          <w:p>
            <w:pPr>
              <w:pStyle w:val="TableParagraph"/>
              <w:rPr>
                <w:rFonts w:ascii="Times New Roman"/>
                <w:sz w:val="20"/>
              </w:rPr>
            </w:pPr>
          </w:p>
        </w:tc>
        <w:tc>
          <w:tcPr>
            <w:tcW w:w="2715" w:type="dxa"/>
          </w:tcPr>
          <w:p>
            <w:pPr>
              <w:pStyle w:val="TableParagraph"/>
              <w:spacing w:before="77"/>
              <w:ind w:right="18"/>
              <w:jc w:val="right"/>
              <w:rPr>
                <w:sz w:val="20"/>
              </w:rPr>
            </w:pPr>
            <w:r>
              <w:rPr>
                <w:spacing w:val="-2"/>
                <w:sz w:val="20"/>
              </w:rPr>
              <w:t>100.00</w:t>
            </w:r>
          </w:p>
        </w:tc>
      </w:tr>
      <w:tr>
        <w:trPr>
          <w:trHeight w:val="435" w:hRule="atLeast"/>
        </w:trPr>
        <w:tc>
          <w:tcPr>
            <w:tcW w:w="1470" w:type="dxa"/>
          </w:tcPr>
          <w:p>
            <w:pPr>
              <w:pStyle w:val="TableParagraph"/>
              <w:spacing w:before="77"/>
              <w:ind w:left="300"/>
              <w:rPr>
                <w:sz w:val="20"/>
              </w:rPr>
            </w:pPr>
            <w:r>
              <w:rPr>
                <w:spacing w:val="-2"/>
                <w:sz w:val="20"/>
              </w:rPr>
              <w:t>21307</w:t>
            </w:r>
          </w:p>
        </w:tc>
        <w:tc>
          <w:tcPr>
            <w:tcW w:w="4935" w:type="dxa"/>
          </w:tcPr>
          <w:p>
            <w:pPr>
              <w:pStyle w:val="TableParagraph"/>
              <w:spacing w:before="77"/>
              <w:ind w:left="30"/>
              <w:rPr>
                <w:sz w:val="20"/>
              </w:rPr>
            </w:pPr>
            <w:r>
              <w:rPr>
                <w:w w:val="95"/>
                <w:sz w:val="20"/>
              </w:rPr>
              <w:t>农</w:t>
            </w:r>
            <w:r>
              <w:rPr>
                <w:w w:val="95"/>
                <w:sz w:val="20"/>
              </w:rPr>
              <w:t>村</w:t>
            </w:r>
            <w:r>
              <w:rPr>
                <w:w w:val="95"/>
                <w:sz w:val="20"/>
              </w:rPr>
              <w:t>综</w:t>
            </w:r>
            <w:r>
              <w:rPr>
                <w:w w:val="95"/>
                <w:sz w:val="20"/>
              </w:rPr>
              <w:t>合</w:t>
            </w:r>
            <w:r>
              <w:rPr>
                <w:w w:val="95"/>
                <w:sz w:val="20"/>
              </w:rPr>
              <w:t>改</w:t>
            </w:r>
            <w:r>
              <w:rPr>
                <w:spacing w:val="-10"/>
                <w:w w:val="95"/>
                <w:sz w:val="20"/>
              </w:rPr>
              <w:t>革</w:t>
            </w:r>
          </w:p>
        </w:tc>
        <w:tc>
          <w:tcPr>
            <w:tcW w:w="2715" w:type="dxa"/>
          </w:tcPr>
          <w:p>
            <w:pPr>
              <w:pStyle w:val="TableParagraph"/>
              <w:spacing w:before="77"/>
              <w:ind w:right="18"/>
              <w:jc w:val="right"/>
              <w:rPr>
                <w:sz w:val="20"/>
              </w:rPr>
            </w:pPr>
            <w:r>
              <w:rPr>
                <w:spacing w:val="-2"/>
                <w:sz w:val="20"/>
              </w:rPr>
              <w:t>311.23</w:t>
            </w:r>
          </w:p>
        </w:tc>
        <w:tc>
          <w:tcPr>
            <w:tcW w:w="2715" w:type="dxa"/>
          </w:tcPr>
          <w:p>
            <w:pPr>
              <w:pStyle w:val="TableParagraph"/>
              <w:rPr>
                <w:rFonts w:ascii="Times New Roman"/>
                <w:sz w:val="20"/>
              </w:rPr>
            </w:pPr>
          </w:p>
        </w:tc>
        <w:tc>
          <w:tcPr>
            <w:tcW w:w="2715" w:type="dxa"/>
          </w:tcPr>
          <w:p>
            <w:pPr>
              <w:pStyle w:val="TableParagraph"/>
              <w:spacing w:before="77"/>
              <w:ind w:right="18"/>
              <w:jc w:val="right"/>
              <w:rPr>
                <w:sz w:val="20"/>
              </w:rPr>
            </w:pPr>
            <w:r>
              <w:rPr>
                <w:spacing w:val="-2"/>
                <w:sz w:val="20"/>
              </w:rPr>
              <w:t>311.23</w:t>
            </w:r>
          </w:p>
        </w:tc>
      </w:tr>
      <w:tr>
        <w:trPr>
          <w:trHeight w:val="450" w:hRule="atLeast"/>
        </w:trPr>
        <w:tc>
          <w:tcPr>
            <w:tcW w:w="1470" w:type="dxa"/>
          </w:tcPr>
          <w:p>
            <w:pPr>
              <w:pStyle w:val="TableParagraph"/>
              <w:spacing w:before="92"/>
              <w:ind w:left="300"/>
              <w:rPr>
                <w:sz w:val="20"/>
              </w:rPr>
            </w:pPr>
            <w:r>
              <w:rPr>
                <w:spacing w:val="-2"/>
                <w:sz w:val="20"/>
              </w:rPr>
              <w:t>2130701</w:t>
            </w:r>
          </w:p>
        </w:tc>
        <w:tc>
          <w:tcPr>
            <w:tcW w:w="4935" w:type="dxa"/>
          </w:tcPr>
          <w:p>
            <w:pPr>
              <w:pStyle w:val="TableParagraph"/>
              <w:spacing w:before="92"/>
              <w:ind w:left="30"/>
              <w:rPr>
                <w:sz w:val="20"/>
              </w:rPr>
            </w:pPr>
            <w:r>
              <w:rPr>
                <w:w w:val="95"/>
                <w:sz w:val="20"/>
              </w:rPr>
              <w:t>对</w:t>
            </w:r>
            <w:r>
              <w:rPr>
                <w:w w:val="95"/>
                <w:sz w:val="20"/>
              </w:rPr>
              <w:t>村</w:t>
            </w:r>
            <w:r>
              <w:rPr>
                <w:w w:val="95"/>
                <w:sz w:val="20"/>
              </w:rPr>
              <w:t>级</w:t>
            </w:r>
            <w:r>
              <w:rPr>
                <w:w w:val="95"/>
                <w:sz w:val="20"/>
              </w:rPr>
              <w:t>公</w:t>
            </w:r>
            <w:r>
              <w:rPr>
                <w:w w:val="95"/>
                <w:sz w:val="20"/>
              </w:rPr>
              <w:t>益</w:t>
            </w:r>
            <w:r>
              <w:rPr>
                <w:w w:val="95"/>
                <w:sz w:val="20"/>
              </w:rPr>
              <w:t>事</w:t>
            </w:r>
            <w:r>
              <w:rPr>
                <w:w w:val="95"/>
                <w:sz w:val="20"/>
              </w:rPr>
              <w:t>业</w:t>
            </w:r>
            <w:r>
              <w:rPr>
                <w:w w:val="95"/>
                <w:sz w:val="20"/>
              </w:rPr>
              <w:t>建</w:t>
            </w:r>
            <w:r>
              <w:rPr>
                <w:w w:val="95"/>
                <w:sz w:val="20"/>
              </w:rPr>
              <w:t>设</w:t>
            </w:r>
            <w:r>
              <w:rPr>
                <w:w w:val="95"/>
                <w:sz w:val="20"/>
              </w:rPr>
              <w:t>的</w:t>
            </w:r>
            <w:r>
              <w:rPr>
                <w:w w:val="95"/>
                <w:sz w:val="20"/>
              </w:rPr>
              <w:t>补</w:t>
            </w:r>
            <w:r>
              <w:rPr>
                <w:spacing w:val="-10"/>
                <w:w w:val="95"/>
                <w:sz w:val="20"/>
              </w:rPr>
              <w:t>助</w:t>
            </w:r>
          </w:p>
        </w:tc>
        <w:tc>
          <w:tcPr>
            <w:tcW w:w="2715" w:type="dxa"/>
          </w:tcPr>
          <w:p>
            <w:pPr>
              <w:pStyle w:val="TableParagraph"/>
              <w:spacing w:before="92"/>
              <w:ind w:right="18"/>
              <w:jc w:val="right"/>
              <w:rPr>
                <w:sz w:val="20"/>
              </w:rPr>
            </w:pPr>
            <w:r>
              <w:rPr>
                <w:spacing w:val="-2"/>
                <w:sz w:val="20"/>
              </w:rPr>
              <w:t>63.00</w:t>
            </w:r>
          </w:p>
        </w:tc>
        <w:tc>
          <w:tcPr>
            <w:tcW w:w="2715" w:type="dxa"/>
          </w:tcPr>
          <w:p>
            <w:pPr>
              <w:pStyle w:val="TableParagraph"/>
              <w:rPr>
                <w:rFonts w:ascii="Times New Roman"/>
                <w:sz w:val="20"/>
              </w:rPr>
            </w:pPr>
          </w:p>
        </w:tc>
        <w:tc>
          <w:tcPr>
            <w:tcW w:w="2715" w:type="dxa"/>
          </w:tcPr>
          <w:p>
            <w:pPr>
              <w:pStyle w:val="TableParagraph"/>
              <w:spacing w:before="92"/>
              <w:ind w:right="18"/>
              <w:jc w:val="right"/>
              <w:rPr>
                <w:sz w:val="20"/>
              </w:rPr>
            </w:pPr>
            <w:r>
              <w:rPr>
                <w:spacing w:val="-2"/>
                <w:sz w:val="20"/>
              </w:rPr>
              <w:t>63.00</w:t>
            </w:r>
          </w:p>
        </w:tc>
      </w:tr>
      <w:tr>
        <w:trPr>
          <w:trHeight w:val="434" w:hRule="atLeast"/>
        </w:trPr>
        <w:tc>
          <w:tcPr>
            <w:tcW w:w="1470" w:type="dxa"/>
          </w:tcPr>
          <w:p>
            <w:pPr>
              <w:pStyle w:val="TableParagraph"/>
              <w:spacing w:before="77"/>
              <w:ind w:left="300"/>
              <w:rPr>
                <w:sz w:val="20"/>
              </w:rPr>
            </w:pPr>
            <w:r>
              <w:rPr>
                <w:spacing w:val="-2"/>
                <w:sz w:val="20"/>
              </w:rPr>
              <w:t>2130705</w:t>
            </w:r>
          </w:p>
        </w:tc>
        <w:tc>
          <w:tcPr>
            <w:tcW w:w="4935" w:type="dxa"/>
          </w:tcPr>
          <w:p>
            <w:pPr>
              <w:pStyle w:val="TableParagraph"/>
              <w:spacing w:before="77"/>
              <w:ind w:left="30"/>
              <w:rPr>
                <w:sz w:val="20"/>
              </w:rPr>
            </w:pPr>
            <w:r>
              <w:rPr>
                <w:w w:val="95"/>
                <w:sz w:val="20"/>
              </w:rPr>
              <w:t>对</w:t>
            </w:r>
            <w:r>
              <w:rPr>
                <w:w w:val="95"/>
                <w:sz w:val="20"/>
              </w:rPr>
              <w:t>村</w:t>
            </w:r>
            <w:r>
              <w:rPr>
                <w:w w:val="95"/>
                <w:sz w:val="20"/>
              </w:rPr>
              <w:t>民</w:t>
            </w:r>
            <w:r>
              <w:rPr>
                <w:w w:val="95"/>
                <w:sz w:val="20"/>
              </w:rPr>
              <w:t>委</w:t>
            </w:r>
            <w:r>
              <w:rPr>
                <w:w w:val="95"/>
                <w:sz w:val="20"/>
              </w:rPr>
              <w:t>员</w:t>
            </w:r>
            <w:r>
              <w:rPr>
                <w:w w:val="95"/>
                <w:sz w:val="20"/>
              </w:rPr>
              <w:t>会</w:t>
            </w:r>
            <w:r>
              <w:rPr>
                <w:w w:val="95"/>
                <w:sz w:val="20"/>
              </w:rPr>
              <w:t>和</w:t>
            </w:r>
            <w:r>
              <w:rPr>
                <w:w w:val="95"/>
                <w:sz w:val="20"/>
              </w:rPr>
              <w:t>村</w:t>
            </w:r>
            <w:r>
              <w:rPr>
                <w:w w:val="95"/>
                <w:sz w:val="20"/>
              </w:rPr>
              <w:t>党</w:t>
            </w:r>
            <w:r>
              <w:rPr>
                <w:w w:val="95"/>
                <w:sz w:val="20"/>
              </w:rPr>
              <w:t>支</w:t>
            </w:r>
            <w:r>
              <w:rPr>
                <w:w w:val="95"/>
                <w:sz w:val="20"/>
              </w:rPr>
              <w:t>部</w:t>
            </w:r>
            <w:r>
              <w:rPr>
                <w:w w:val="95"/>
                <w:sz w:val="20"/>
              </w:rPr>
              <w:t>的</w:t>
            </w:r>
            <w:r>
              <w:rPr>
                <w:w w:val="95"/>
                <w:sz w:val="20"/>
              </w:rPr>
              <w:t>补</w:t>
            </w:r>
            <w:r>
              <w:rPr>
                <w:spacing w:val="-10"/>
                <w:w w:val="95"/>
                <w:sz w:val="20"/>
              </w:rPr>
              <w:t>助</w:t>
            </w:r>
          </w:p>
        </w:tc>
        <w:tc>
          <w:tcPr>
            <w:tcW w:w="2715" w:type="dxa"/>
          </w:tcPr>
          <w:p>
            <w:pPr>
              <w:pStyle w:val="TableParagraph"/>
              <w:spacing w:before="77"/>
              <w:ind w:right="18"/>
              <w:jc w:val="right"/>
              <w:rPr>
                <w:sz w:val="20"/>
              </w:rPr>
            </w:pPr>
            <w:r>
              <w:rPr>
                <w:spacing w:val="-2"/>
                <w:sz w:val="20"/>
              </w:rPr>
              <w:t>248.23</w:t>
            </w:r>
          </w:p>
        </w:tc>
        <w:tc>
          <w:tcPr>
            <w:tcW w:w="2715" w:type="dxa"/>
          </w:tcPr>
          <w:p>
            <w:pPr>
              <w:pStyle w:val="TableParagraph"/>
              <w:rPr>
                <w:rFonts w:ascii="Times New Roman"/>
                <w:sz w:val="20"/>
              </w:rPr>
            </w:pPr>
          </w:p>
        </w:tc>
        <w:tc>
          <w:tcPr>
            <w:tcW w:w="2715" w:type="dxa"/>
          </w:tcPr>
          <w:p>
            <w:pPr>
              <w:pStyle w:val="TableParagraph"/>
              <w:spacing w:before="77"/>
              <w:ind w:right="18"/>
              <w:jc w:val="right"/>
              <w:rPr>
                <w:sz w:val="20"/>
              </w:rPr>
            </w:pPr>
            <w:r>
              <w:rPr>
                <w:spacing w:val="-2"/>
                <w:sz w:val="20"/>
              </w:rPr>
              <w:t>248.23</w:t>
            </w:r>
          </w:p>
        </w:tc>
      </w:tr>
      <w:tr>
        <w:trPr>
          <w:trHeight w:val="435" w:hRule="atLeast"/>
        </w:trPr>
        <w:tc>
          <w:tcPr>
            <w:tcW w:w="1470" w:type="dxa"/>
          </w:tcPr>
          <w:p>
            <w:pPr>
              <w:pStyle w:val="TableParagraph"/>
              <w:spacing w:before="77"/>
              <w:ind w:left="300"/>
              <w:rPr>
                <w:sz w:val="20"/>
              </w:rPr>
            </w:pPr>
            <w:r>
              <w:rPr>
                <w:spacing w:val="-2"/>
                <w:sz w:val="20"/>
              </w:rPr>
              <w:t>21399</w:t>
            </w:r>
          </w:p>
        </w:tc>
        <w:tc>
          <w:tcPr>
            <w:tcW w:w="4935" w:type="dxa"/>
          </w:tcPr>
          <w:p>
            <w:pPr>
              <w:pStyle w:val="TableParagraph"/>
              <w:spacing w:before="77"/>
              <w:ind w:left="30"/>
              <w:rPr>
                <w:sz w:val="20"/>
              </w:rPr>
            </w:pPr>
            <w:r>
              <w:rPr>
                <w:w w:val="95"/>
                <w:sz w:val="20"/>
              </w:rPr>
              <w:t>其</w:t>
            </w:r>
            <w:r>
              <w:rPr>
                <w:w w:val="95"/>
                <w:sz w:val="20"/>
              </w:rPr>
              <w:t>他</w:t>
            </w:r>
            <w:r>
              <w:rPr>
                <w:w w:val="95"/>
                <w:sz w:val="20"/>
              </w:rPr>
              <w:t>农</w:t>
            </w:r>
            <w:r>
              <w:rPr>
                <w:w w:val="95"/>
                <w:sz w:val="20"/>
              </w:rPr>
              <w:t>林</w:t>
            </w:r>
            <w:r>
              <w:rPr>
                <w:w w:val="95"/>
                <w:sz w:val="20"/>
              </w:rPr>
              <w:t>水</w:t>
            </w:r>
            <w:r>
              <w:rPr>
                <w:w w:val="95"/>
                <w:sz w:val="20"/>
              </w:rPr>
              <w:t>支</w:t>
            </w:r>
            <w:r>
              <w:rPr>
                <w:spacing w:val="-10"/>
                <w:w w:val="95"/>
                <w:sz w:val="20"/>
              </w:rPr>
              <w:t>出</w:t>
            </w:r>
          </w:p>
        </w:tc>
        <w:tc>
          <w:tcPr>
            <w:tcW w:w="2715" w:type="dxa"/>
          </w:tcPr>
          <w:p>
            <w:pPr>
              <w:pStyle w:val="TableParagraph"/>
              <w:spacing w:before="77"/>
              <w:ind w:right="18"/>
              <w:jc w:val="right"/>
              <w:rPr>
                <w:sz w:val="20"/>
              </w:rPr>
            </w:pPr>
            <w:r>
              <w:rPr>
                <w:spacing w:val="-2"/>
                <w:sz w:val="20"/>
              </w:rPr>
              <w:t>17.00</w:t>
            </w:r>
          </w:p>
        </w:tc>
        <w:tc>
          <w:tcPr>
            <w:tcW w:w="2715" w:type="dxa"/>
          </w:tcPr>
          <w:p>
            <w:pPr>
              <w:pStyle w:val="TableParagraph"/>
              <w:rPr>
                <w:rFonts w:ascii="Times New Roman"/>
                <w:sz w:val="20"/>
              </w:rPr>
            </w:pPr>
          </w:p>
        </w:tc>
        <w:tc>
          <w:tcPr>
            <w:tcW w:w="2715" w:type="dxa"/>
          </w:tcPr>
          <w:p>
            <w:pPr>
              <w:pStyle w:val="TableParagraph"/>
              <w:spacing w:before="77"/>
              <w:ind w:right="18"/>
              <w:jc w:val="right"/>
              <w:rPr>
                <w:sz w:val="20"/>
              </w:rPr>
            </w:pPr>
            <w:r>
              <w:rPr>
                <w:spacing w:val="-2"/>
                <w:sz w:val="20"/>
              </w:rPr>
              <w:t>17.00</w:t>
            </w:r>
          </w:p>
        </w:tc>
      </w:tr>
      <w:tr>
        <w:trPr>
          <w:trHeight w:val="435" w:hRule="atLeast"/>
        </w:trPr>
        <w:tc>
          <w:tcPr>
            <w:tcW w:w="1470" w:type="dxa"/>
          </w:tcPr>
          <w:p>
            <w:pPr>
              <w:pStyle w:val="TableParagraph"/>
              <w:spacing w:before="77"/>
              <w:ind w:left="300"/>
              <w:rPr>
                <w:sz w:val="20"/>
              </w:rPr>
            </w:pPr>
            <w:r>
              <w:rPr>
                <w:spacing w:val="-2"/>
                <w:sz w:val="20"/>
              </w:rPr>
              <w:t>2139999</w:t>
            </w:r>
          </w:p>
        </w:tc>
        <w:tc>
          <w:tcPr>
            <w:tcW w:w="4935" w:type="dxa"/>
          </w:tcPr>
          <w:p>
            <w:pPr>
              <w:pStyle w:val="TableParagraph"/>
              <w:spacing w:before="77"/>
              <w:ind w:left="30"/>
              <w:rPr>
                <w:sz w:val="20"/>
              </w:rPr>
            </w:pPr>
            <w:r>
              <w:rPr>
                <w:w w:val="95"/>
                <w:sz w:val="20"/>
              </w:rPr>
              <w:t>其</w:t>
            </w:r>
            <w:r>
              <w:rPr>
                <w:w w:val="95"/>
                <w:sz w:val="20"/>
              </w:rPr>
              <w:t>他</w:t>
            </w:r>
            <w:r>
              <w:rPr>
                <w:w w:val="95"/>
                <w:sz w:val="20"/>
              </w:rPr>
              <w:t>农</w:t>
            </w:r>
            <w:r>
              <w:rPr>
                <w:w w:val="95"/>
                <w:sz w:val="20"/>
              </w:rPr>
              <w:t>林</w:t>
            </w:r>
            <w:r>
              <w:rPr>
                <w:w w:val="95"/>
                <w:sz w:val="20"/>
              </w:rPr>
              <w:t>水</w:t>
            </w:r>
            <w:r>
              <w:rPr>
                <w:w w:val="95"/>
                <w:sz w:val="20"/>
              </w:rPr>
              <w:t>支</w:t>
            </w:r>
            <w:r>
              <w:rPr>
                <w:spacing w:val="-10"/>
                <w:w w:val="95"/>
                <w:sz w:val="20"/>
              </w:rPr>
              <w:t>出</w:t>
            </w:r>
          </w:p>
        </w:tc>
        <w:tc>
          <w:tcPr>
            <w:tcW w:w="2715" w:type="dxa"/>
          </w:tcPr>
          <w:p>
            <w:pPr>
              <w:pStyle w:val="TableParagraph"/>
              <w:spacing w:before="77"/>
              <w:ind w:right="18"/>
              <w:jc w:val="right"/>
              <w:rPr>
                <w:sz w:val="20"/>
              </w:rPr>
            </w:pPr>
            <w:r>
              <w:rPr>
                <w:spacing w:val="-2"/>
                <w:sz w:val="20"/>
              </w:rPr>
              <w:t>17.00</w:t>
            </w:r>
          </w:p>
        </w:tc>
        <w:tc>
          <w:tcPr>
            <w:tcW w:w="2715" w:type="dxa"/>
          </w:tcPr>
          <w:p>
            <w:pPr>
              <w:pStyle w:val="TableParagraph"/>
              <w:rPr>
                <w:rFonts w:ascii="Times New Roman"/>
                <w:sz w:val="20"/>
              </w:rPr>
            </w:pPr>
          </w:p>
        </w:tc>
        <w:tc>
          <w:tcPr>
            <w:tcW w:w="2715" w:type="dxa"/>
          </w:tcPr>
          <w:p>
            <w:pPr>
              <w:pStyle w:val="TableParagraph"/>
              <w:spacing w:before="77"/>
              <w:ind w:right="18"/>
              <w:jc w:val="right"/>
              <w:rPr>
                <w:sz w:val="20"/>
              </w:rPr>
            </w:pPr>
            <w:r>
              <w:rPr>
                <w:spacing w:val="-2"/>
                <w:sz w:val="20"/>
              </w:rPr>
              <w:t>17.00</w:t>
            </w:r>
          </w:p>
        </w:tc>
      </w:tr>
      <w:tr>
        <w:trPr>
          <w:trHeight w:val="450" w:hRule="atLeast"/>
        </w:trPr>
        <w:tc>
          <w:tcPr>
            <w:tcW w:w="1470" w:type="dxa"/>
          </w:tcPr>
          <w:p>
            <w:pPr>
              <w:pStyle w:val="TableParagraph"/>
              <w:spacing w:before="92"/>
              <w:ind w:left="300"/>
              <w:rPr>
                <w:sz w:val="20"/>
              </w:rPr>
            </w:pPr>
            <w:r>
              <w:rPr>
                <w:spacing w:val="-5"/>
                <w:sz w:val="20"/>
              </w:rPr>
              <w:t>221</w:t>
            </w:r>
          </w:p>
        </w:tc>
        <w:tc>
          <w:tcPr>
            <w:tcW w:w="4935" w:type="dxa"/>
          </w:tcPr>
          <w:p>
            <w:pPr>
              <w:pStyle w:val="TableParagraph"/>
              <w:spacing w:before="92"/>
              <w:ind w:left="30"/>
              <w:rPr>
                <w:sz w:val="20"/>
              </w:rPr>
            </w:pPr>
            <w:r>
              <w:rPr>
                <w:w w:val="95"/>
                <w:sz w:val="20"/>
              </w:rPr>
              <w:t>住</w:t>
            </w:r>
            <w:r>
              <w:rPr>
                <w:w w:val="95"/>
                <w:sz w:val="20"/>
              </w:rPr>
              <w:t>房</w:t>
            </w:r>
            <w:r>
              <w:rPr>
                <w:w w:val="95"/>
                <w:sz w:val="20"/>
              </w:rPr>
              <w:t>保</w:t>
            </w:r>
            <w:r>
              <w:rPr>
                <w:w w:val="95"/>
                <w:sz w:val="20"/>
              </w:rPr>
              <w:t>障</w:t>
            </w:r>
            <w:r>
              <w:rPr>
                <w:w w:val="95"/>
                <w:sz w:val="20"/>
              </w:rPr>
              <w:t>支</w:t>
            </w:r>
            <w:r>
              <w:rPr>
                <w:spacing w:val="-10"/>
                <w:w w:val="95"/>
                <w:sz w:val="20"/>
              </w:rPr>
              <w:t>出</w:t>
            </w:r>
          </w:p>
        </w:tc>
        <w:tc>
          <w:tcPr>
            <w:tcW w:w="2715" w:type="dxa"/>
          </w:tcPr>
          <w:p>
            <w:pPr>
              <w:pStyle w:val="TableParagraph"/>
              <w:spacing w:before="92"/>
              <w:ind w:right="18"/>
              <w:jc w:val="right"/>
              <w:rPr>
                <w:sz w:val="20"/>
              </w:rPr>
            </w:pPr>
            <w:r>
              <w:rPr>
                <w:spacing w:val="-2"/>
                <w:sz w:val="20"/>
              </w:rPr>
              <w:t>15.84</w:t>
            </w:r>
          </w:p>
        </w:tc>
        <w:tc>
          <w:tcPr>
            <w:tcW w:w="2715" w:type="dxa"/>
          </w:tcPr>
          <w:p>
            <w:pPr>
              <w:pStyle w:val="TableParagraph"/>
              <w:spacing w:before="92"/>
              <w:ind w:right="18"/>
              <w:jc w:val="right"/>
              <w:rPr>
                <w:sz w:val="20"/>
              </w:rPr>
            </w:pPr>
            <w:r>
              <w:rPr>
                <w:spacing w:val="-2"/>
                <w:sz w:val="20"/>
              </w:rPr>
              <w:t>15.66</w:t>
            </w:r>
          </w:p>
        </w:tc>
        <w:tc>
          <w:tcPr>
            <w:tcW w:w="2715" w:type="dxa"/>
          </w:tcPr>
          <w:p>
            <w:pPr>
              <w:pStyle w:val="TableParagraph"/>
              <w:spacing w:before="92"/>
              <w:ind w:right="18"/>
              <w:jc w:val="right"/>
              <w:rPr>
                <w:sz w:val="20"/>
              </w:rPr>
            </w:pPr>
            <w:r>
              <w:rPr>
                <w:spacing w:val="-4"/>
                <w:sz w:val="20"/>
              </w:rPr>
              <w:t>0.19</w:t>
            </w:r>
          </w:p>
        </w:tc>
      </w:tr>
      <w:tr>
        <w:trPr>
          <w:trHeight w:val="435" w:hRule="atLeast"/>
        </w:trPr>
        <w:tc>
          <w:tcPr>
            <w:tcW w:w="1470" w:type="dxa"/>
          </w:tcPr>
          <w:p>
            <w:pPr>
              <w:pStyle w:val="TableParagraph"/>
              <w:spacing w:before="77"/>
              <w:ind w:left="300"/>
              <w:rPr>
                <w:sz w:val="20"/>
              </w:rPr>
            </w:pPr>
            <w:r>
              <w:rPr>
                <w:spacing w:val="-2"/>
                <w:sz w:val="20"/>
              </w:rPr>
              <w:t>22102</w:t>
            </w:r>
          </w:p>
        </w:tc>
        <w:tc>
          <w:tcPr>
            <w:tcW w:w="4935" w:type="dxa"/>
          </w:tcPr>
          <w:p>
            <w:pPr>
              <w:pStyle w:val="TableParagraph"/>
              <w:spacing w:before="77"/>
              <w:ind w:left="30"/>
              <w:rPr>
                <w:sz w:val="20"/>
              </w:rPr>
            </w:pPr>
            <w:r>
              <w:rPr>
                <w:w w:val="95"/>
                <w:sz w:val="20"/>
              </w:rPr>
              <w:t>住</w:t>
            </w:r>
            <w:r>
              <w:rPr>
                <w:w w:val="95"/>
                <w:sz w:val="20"/>
              </w:rPr>
              <w:t>房</w:t>
            </w:r>
            <w:r>
              <w:rPr>
                <w:w w:val="95"/>
                <w:sz w:val="20"/>
              </w:rPr>
              <w:t>改</w:t>
            </w:r>
            <w:r>
              <w:rPr>
                <w:w w:val="95"/>
                <w:sz w:val="20"/>
              </w:rPr>
              <w:t>革</w:t>
            </w:r>
            <w:r>
              <w:rPr>
                <w:w w:val="95"/>
                <w:sz w:val="20"/>
              </w:rPr>
              <w:t>支</w:t>
            </w:r>
            <w:r>
              <w:rPr>
                <w:spacing w:val="-10"/>
                <w:w w:val="95"/>
                <w:sz w:val="20"/>
              </w:rPr>
              <w:t>出</w:t>
            </w:r>
          </w:p>
        </w:tc>
        <w:tc>
          <w:tcPr>
            <w:tcW w:w="2715" w:type="dxa"/>
          </w:tcPr>
          <w:p>
            <w:pPr>
              <w:pStyle w:val="TableParagraph"/>
              <w:spacing w:before="77"/>
              <w:ind w:right="18"/>
              <w:jc w:val="right"/>
              <w:rPr>
                <w:sz w:val="20"/>
              </w:rPr>
            </w:pPr>
            <w:r>
              <w:rPr>
                <w:spacing w:val="-2"/>
                <w:sz w:val="20"/>
              </w:rPr>
              <w:t>15.84</w:t>
            </w:r>
          </w:p>
        </w:tc>
        <w:tc>
          <w:tcPr>
            <w:tcW w:w="2715" w:type="dxa"/>
          </w:tcPr>
          <w:p>
            <w:pPr>
              <w:pStyle w:val="TableParagraph"/>
              <w:spacing w:before="77"/>
              <w:ind w:right="18"/>
              <w:jc w:val="right"/>
              <w:rPr>
                <w:sz w:val="20"/>
              </w:rPr>
            </w:pPr>
            <w:r>
              <w:rPr>
                <w:spacing w:val="-2"/>
                <w:sz w:val="20"/>
              </w:rPr>
              <w:t>15.66</w:t>
            </w:r>
          </w:p>
        </w:tc>
        <w:tc>
          <w:tcPr>
            <w:tcW w:w="2715" w:type="dxa"/>
          </w:tcPr>
          <w:p>
            <w:pPr>
              <w:pStyle w:val="TableParagraph"/>
              <w:spacing w:before="77"/>
              <w:ind w:right="18"/>
              <w:jc w:val="right"/>
              <w:rPr>
                <w:sz w:val="20"/>
              </w:rPr>
            </w:pPr>
            <w:r>
              <w:rPr>
                <w:spacing w:val="-4"/>
                <w:sz w:val="20"/>
              </w:rPr>
              <w:t>0.19</w:t>
            </w:r>
          </w:p>
        </w:tc>
      </w:tr>
      <w:tr>
        <w:trPr>
          <w:trHeight w:val="435" w:hRule="atLeast"/>
        </w:trPr>
        <w:tc>
          <w:tcPr>
            <w:tcW w:w="1470" w:type="dxa"/>
          </w:tcPr>
          <w:p>
            <w:pPr>
              <w:pStyle w:val="TableParagraph"/>
              <w:spacing w:before="77"/>
              <w:ind w:left="300"/>
              <w:rPr>
                <w:sz w:val="20"/>
              </w:rPr>
            </w:pPr>
            <w:r>
              <w:rPr>
                <w:spacing w:val="-2"/>
                <w:sz w:val="20"/>
              </w:rPr>
              <w:t>2210201</w:t>
            </w:r>
          </w:p>
        </w:tc>
        <w:tc>
          <w:tcPr>
            <w:tcW w:w="4935" w:type="dxa"/>
          </w:tcPr>
          <w:p>
            <w:pPr>
              <w:pStyle w:val="TableParagraph"/>
              <w:spacing w:before="77"/>
              <w:ind w:left="30"/>
              <w:rPr>
                <w:sz w:val="20"/>
              </w:rPr>
            </w:pPr>
            <w:r>
              <w:rPr>
                <w:w w:val="95"/>
                <w:sz w:val="20"/>
              </w:rPr>
              <w:t>住</w:t>
            </w:r>
            <w:r>
              <w:rPr>
                <w:w w:val="95"/>
                <w:sz w:val="20"/>
              </w:rPr>
              <w:t>房</w:t>
            </w:r>
            <w:r>
              <w:rPr>
                <w:w w:val="95"/>
                <w:sz w:val="20"/>
              </w:rPr>
              <w:t>公</w:t>
            </w:r>
            <w:r>
              <w:rPr>
                <w:w w:val="95"/>
                <w:sz w:val="20"/>
              </w:rPr>
              <w:t>积</w:t>
            </w:r>
            <w:r>
              <w:rPr>
                <w:spacing w:val="-10"/>
                <w:w w:val="95"/>
                <w:sz w:val="20"/>
              </w:rPr>
              <w:t>金</w:t>
            </w:r>
          </w:p>
        </w:tc>
        <w:tc>
          <w:tcPr>
            <w:tcW w:w="2715" w:type="dxa"/>
          </w:tcPr>
          <w:p>
            <w:pPr>
              <w:pStyle w:val="TableParagraph"/>
              <w:spacing w:before="77"/>
              <w:ind w:right="18"/>
              <w:jc w:val="right"/>
              <w:rPr>
                <w:sz w:val="20"/>
              </w:rPr>
            </w:pPr>
            <w:r>
              <w:rPr>
                <w:spacing w:val="-2"/>
                <w:sz w:val="20"/>
              </w:rPr>
              <w:t>15.84</w:t>
            </w:r>
          </w:p>
        </w:tc>
        <w:tc>
          <w:tcPr>
            <w:tcW w:w="2715" w:type="dxa"/>
          </w:tcPr>
          <w:p>
            <w:pPr>
              <w:pStyle w:val="TableParagraph"/>
              <w:spacing w:before="77"/>
              <w:ind w:right="18"/>
              <w:jc w:val="right"/>
              <w:rPr>
                <w:sz w:val="20"/>
              </w:rPr>
            </w:pPr>
            <w:r>
              <w:rPr>
                <w:spacing w:val="-2"/>
                <w:sz w:val="20"/>
              </w:rPr>
              <w:t>15.66</w:t>
            </w:r>
          </w:p>
        </w:tc>
        <w:tc>
          <w:tcPr>
            <w:tcW w:w="2715" w:type="dxa"/>
          </w:tcPr>
          <w:p>
            <w:pPr>
              <w:pStyle w:val="TableParagraph"/>
              <w:spacing w:before="77"/>
              <w:ind w:right="18"/>
              <w:jc w:val="right"/>
              <w:rPr>
                <w:sz w:val="20"/>
              </w:rPr>
            </w:pPr>
            <w:r>
              <w:rPr>
                <w:spacing w:val="-4"/>
                <w:sz w:val="20"/>
              </w:rPr>
              <w:t>0.19</w:t>
            </w:r>
          </w:p>
        </w:tc>
      </w:tr>
    </w:tbl>
    <w:p>
      <w:pPr>
        <w:spacing w:line="297" w:lineRule="auto" w:before="23"/>
        <w:ind w:left="510" w:right="5365" w:hanging="360"/>
        <w:jc w:val="left"/>
        <w:rPr>
          <w:sz w:val="18"/>
        </w:rPr>
      </w:pPr>
      <w:r>
        <w:rPr>
          <w:spacing w:val="-2"/>
          <w:sz w:val="18"/>
        </w:rPr>
        <w:t>注：1.本表反映部门本年度一般公共预算财政拨款支出情况。本表金额转换为万元时，因四舍五入可能存在尾数误差。 2.表格中单元格空白表示数据为零。</w:t>
      </w:r>
    </w:p>
    <w:p>
      <w:pPr>
        <w:spacing w:after="0" w:line="297" w:lineRule="auto"/>
        <w:jc w:val="left"/>
        <w:rPr>
          <w:sz w:val="18"/>
        </w:rPr>
        <w:sectPr>
          <w:type w:val="continuous"/>
          <w:pgSz w:w="16840" w:h="11910" w:orient="landscape"/>
          <w:pgMar w:header="0" w:footer="0" w:top="1920" w:bottom="1180" w:left="960" w:right="1000"/>
        </w:sectPr>
      </w:pPr>
    </w:p>
    <w:p>
      <w:pPr>
        <w:pStyle w:val="Heading1"/>
        <w:ind w:left="3960"/>
      </w:pPr>
      <w:r>
        <w:rPr>
          <w:spacing w:val="-1"/>
        </w:rPr>
        <w:t>一般公共预算财政拨款基本支出决算明细表</w:t>
      </w:r>
    </w:p>
    <w:p>
      <w:pPr>
        <w:spacing w:line="240" w:lineRule="auto" w:before="0"/>
        <w:rPr>
          <w:sz w:val="20"/>
        </w:rPr>
      </w:pPr>
      <w:r>
        <w:rPr/>
        <w:br w:type="column"/>
      </w:r>
      <w:r>
        <w:rPr>
          <w:sz w:val="20"/>
        </w:rPr>
      </w:r>
    </w:p>
    <w:p>
      <w:pPr>
        <w:spacing w:line="240" w:lineRule="auto" w:before="12"/>
        <w:rPr>
          <w:sz w:val="18"/>
        </w:rPr>
      </w:pPr>
    </w:p>
    <w:p>
      <w:pPr>
        <w:spacing w:before="0"/>
        <w:ind w:left="0" w:right="261" w:firstLine="0"/>
        <w:jc w:val="right"/>
        <w:rPr>
          <w:sz w:val="20"/>
        </w:rPr>
      </w:pPr>
      <w:r>
        <w:rPr>
          <w:w w:val="95"/>
          <w:sz w:val="20"/>
        </w:rPr>
        <w:t>公</w:t>
      </w:r>
      <w:r>
        <w:rPr>
          <w:w w:val="95"/>
          <w:sz w:val="20"/>
        </w:rPr>
        <w:t>开</w:t>
      </w:r>
      <w:r>
        <w:rPr>
          <w:w w:val="95"/>
          <w:sz w:val="20"/>
        </w:rPr>
        <w:t>06</w:t>
      </w:r>
      <w:r>
        <w:rPr>
          <w:spacing w:val="-10"/>
          <w:w w:val="95"/>
          <w:sz w:val="20"/>
        </w:rPr>
        <w:t>表</w:t>
      </w:r>
    </w:p>
    <w:p>
      <w:pPr>
        <w:spacing w:after="0"/>
        <w:jc w:val="right"/>
        <w:rPr>
          <w:sz w:val="20"/>
        </w:rPr>
        <w:sectPr>
          <w:footerReference w:type="default" r:id="rId16"/>
          <w:pgSz w:w="16840" w:h="11910" w:orient="landscape"/>
          <w:pgMar w:footer="0" w:header="0" w:top="540" w:bottom="280" w:left="960" w:right="1000"/>
          <w:cols w:num="2" w:equalWidth="0">
            <w:col w:w="10801" w:space="40"/>
            <w:col w:w="4039"/>
          </w:cols>
        </w:sectPr>
      </w:pPr>
    </w:p>
    <w:p>
      <w:pPr>
        <w:tabs>
          <w:tab w:pos="13349" w:val="left" w:leader="none"/>
        </w:tabs>
        <w:spacing w:before="74" w:after="27"/>
        <w:ind w:left="150" w:right="0" w:firstLine="0"/>
        <w:jc w:val="left"/>
        <w:rPr>
          <w:sz w:val="18"/>
        </w:rPr>
      </w:pPr>
      <w:r>
        <w:rPr>
          <w:w w:val="95"/>
          <w:sz w:val="20"/>
        </w:rPr>
        <w:t>部</w:t>
      </w:r>
      <w:r>
        <w:rPr>
          <w:w w:val="95"/>
          <w:sz w:val="20"/>
        </w:rPr>
        <w:t>门</w:t>
      </w:r>
      <w:r>
        <w:rPr>
          <w:w w:val="95"/>
          <w:sz w:val="20"/>
        </w:rPr>
        <w:t>：</w:t>
      </w:r>
      <w:r>
        <w:rPr>
          <w:w w:val="95"/>
          <w:sz w:val="20"/>
        </w:rPr>
        <w:t>衡</w:t>
      </w:r>
      <w:r>
        <w:rPr>
          <w:w w:val="95"/>
          <w:sz w:val="20"/>
        </w:rPr>
        <w:t>南</w:t>
      </w:r>
      <w:r>
        <w:rPr>
          <w:w w:val="95"/>
          <w:sz w:val="20"/>
        </w:rPr>
        <w:t>县</w:t>
      </w:r>
      <w:r>
        <w:rPr>
          <w:w w:val="95"/>
          <w:sz w:val="20"/>
        </w:rPr>
        <w:t>相</w:t>
      </w:r>
      <w:r>
        <w:rPr>
          <w:w w:val="95"/>
          <w:sz w:val="20"/>
        </w:rPr>
        <w:t>市</w:t>
      </w:r>
      <w:r>
        <w:rPr>
          <w:w w:val="95"/>
          <w:sz w:val="20"/>
        </w:rPr>
        <w:t>乡</w:t>
      </w:r>
      <w:r>
        <w:rPr>
          <w:w w:val="95"/>
          <w:sz w:val="20"/>
        </w:rPr>
        <w:t>人</w:t>
      </w:r>
      <w:r>
        <w:rPr>
          <w:w w:val="95"/>
          <w:sz w:val="20"/>
        </w:rPr>
        <w:t>民</w:t>
      </w:r>
      <w:r>
        <w:rPr>
          <w:w w:val="95"/>
          <w:sz w:val="20"/>
        </w:rPr>
        <w:t>政</w:t>
      </w:r>
      <w:r>
        <w:rPr>
          <w:spacing w:val="-10"/>
          <w:w w:val="95"/>
          <w:sz w:val="20"/>
        </w:rPr>
        <w:t>府</w:t>
      </w:r>
      <w:r>
        <w:rPr>
          <w:sz w:val="20"/>
        </w:rPr>
        <w:tab/>
      </w:r>
      <w:r>
        <w:rPr>
          <w:sz w:val="18"/>
        </w:rPr>
        <w:t>金额单位：万</w:t>
      </w:r>
      <w:r>
        <w:rPr>
          <w:spacing w:val="-10"/>
          <w:sz w:val="18"/>
        </w:rPr>
        <w:t>元</w:t>
      </w:r>
    </w:p>
    <w:tbl>
      <w:tblPr>
        <w:tblW w:w="0" w:type="auto"/>
        <w:jc w:val="left"/>
        <w:tblInd w:w="12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810"/>
        <w:gridCol w:w="2670"/>
        <w:gridCol w:w="1350"/>
        <w:gridCol w:w="825"/>
        <w:gridCol w:w="2670"/>
        <w:gridCol w:w="1350"/>
        <w:gridCol w:w="825"/>
        <w:gridCol w:w="2670"/>
        <w:gridCol w:w="1350"/>
      </w:tblGrid>
      <w:tr>
        <w:trPr>
          <w:trHeight w:val="450" w:hRule="atLeast"/>
        </w:trPr>
        <w:tc>
          <w:tcPr>
            <w:tcW w:w="4830" w:type="dxa"/>
            <w:gridSpan w:val="3"/>
            <w:shd w:val="clear" w:color="auto" w:fill="BFBFBF"/>
          </w:tcPr>
          <w:p>
            <w:pPr>
              <w:pStyle w:val="TableParagraph"/>
              <w:spacing w:before="87"/>
              <w:ind w:left="1979" w:right="1970"/>
              <w:jc w:val="center"/>
              <w:rPr>
                <w:sz w:val="22"/>
              </w:rPr>
            </w:pPr>
            <w:r>
              <w:rPr>
                <w:w w:val="95"/>
                <w:sz w:val="22"/>
              </w:rPr>
              <w:t>人</w:t>
            </w:r>
            <w:r>
              <w:rPr>
                <w:w w:val="95"/>
                <w:sz w:val="22"/>
              </w:rPr>
              <w:t>员</w:t>
            </w:r>
            <w:r>
              <w:rPr>
                <w:w w:val="95"/>
                <w:sz w:val="22"/>
              </w:rPr>
              <w:t>经</w:t>
            </w:r>
            <w:r>
              <w:rPr>
                <w:spacing w:val="-10"/>
                <w:w w:val="95"/>
                <w:sz w:val="22"/>
              </w:rPr>
              <w:t>费</w:t>
            </w:r>
          </w:p>
        </w:tc>
        <w:tc>
          <w:tcPr>
            <w:tcW w:w="9690" w:type="dxa"/>
            <w:gridSpan w:val="6"/>
            <w:shd w:val="clear" w:color="auto" w:fill="BFBFBF"/>
          </w:tcPr>
          <w:p>
            <w:pPr>
              <w:pStyle w:val="TableParagraph"/>
              <w:spacing w:before="87"/>
              <w:ind w:left="4409" w:right="4400"/>
              <w:jc w:val="center"/>
              <w:rPr>
                <w:sz w:val="22"/>
              </w:rPr>
            </w:pPr>
            <w:r>
              <w:rPr>
                <w:w w:val="95"/>
                <w:sz w:val="22"/>
              </w:rPr>
              <w:t>公</w:t>
            </w:r>
            <w:r>
              <w:rPr>
                <w:w w:val="95"/>
                <w:sz w:val="22"/>
              </w:rPr>
              <w:t>用</w:t>
            </w:r>
            <w:r>
              <w:rPr>
                <w:w w:val="95"/>
                <w:sz w:val="22"/>
              </w:rPr>
              <w:t>经</w:t>
            </w:r>
            <w:r>
              <w:rPr>
                <w:spacing w:val="-10"/>
                <w:w w:val="95"/>
                <w:sz w:val="22"/>
              </w:rPr>
              <w:t>费</w:t>
            </w:r>
          </w:p>
        </w:tc>
      </w:tr>
      <w:tr>
        <w:trPr>
          <w:trHeight w:val="525" w:hRule="atLeast"/>
        </w:trPr>
        <w:tc>
          <w:tcPr>
            <w:tcW w:w="810" w:type="dxa"/>
            <w:shd w:val="clear" w:color="auto" w:fill="BFBFBF"/>
          </w:tcPr>
          <w:p>
            <w:pPr>
              <w:pStyle w:val="TableParagraph"/>
              <w:spacing w:line="270" w:lineRule="exact"/>
              <w:ind w:left="285" w:right="65" w:hanging="225"/>
              <w:rPr>
                <w:sz w:val="22"/>
              </w:rPr>
            </w:pPr>
            <w:r>
              <w:rPr>
                <w:spacing w:val="-4"/>
                <w:sz w:val="22"/>
              </w:rPr>
              <w:t>科</w:t>
            </w:r>
            <w:r>
              <w:rPr>
                <w:spacing w:val="-4"/>
                <w:sz w:val="22"/>
              </w:rPr>
              <w:t>目</w:t>
            </w:r>
            <w:r>
              <w:rPr>
                <w:spacing w:val="-4"/>
                <w:sz w:val="22"/>
              </w:rPr>
              <w:t>编</w:t>
            </w:r>
            <w:r>
              <w:rPr>
                <w:spacing w:val="-10"/>
                <w:sz w:val="22"/>
              </w:rPr>
              <w:t>码</w:t>
            </w:r>
          </w:p>
        </w:tc>
        <w:tc>
          <w:tcPr>
            <w:tcW w:w="2670" w:type="dxa"/>
            <w:shd w:val="clear" w:color="auto" w:fill="BFBFBF"/>
          </w:tcPr>
          <w:p>
            <w:pPr>
              <w:pStyle w:val="TableParagraph"/>
              <w:spacing w:before="132"/>
              <w:ind w:left="885"/>
              <w:rPr>
                <w:sz w:val="22"/>
              </w:rPr>
            </w:pPr>
            <w:r>
              <w:rPr>
                <w:w w:val="95"/>
                <w:sz w:val="22"/>
              </w:rPr>
              <w:t>科</w:t>
            </w:r>
            <w:r>
              <w:rPr>
                <w:w w:val="95"/>
                <w:sz w:val="22"/>
              </w:rPr>
              <w:t>目</w:t>
            </w:r>
            <w:r>
              <w:rPr>
                <w:w w:val="95"/>
                <w:sz w:val="22"/>
              </w:rPr>
              <w:t>名</w:t>
            </w:r>
            <w:r>
              <w:rPr>
                <w:spacing w:val="-10"/>
                <w:w w:val="95"/>
                <w:sz w:val="22"/>
              </w:rPr>
              <w:t>称</w:t>
            </w:r>
          </w:p>
        </w:tc>
        <w:tc>
          <w:tcPr>
            <w:tcW w:w="1350" w:type="dxa"/>
            <w:shd w:val="clear" w:color="auto" w:fill="BFBFBF"/>
          </w:tcPr>
          <w:p>
            <w:pPr>
              <w:pStyle w:val="TableParagraph"/>
              <w:spacing w:before="132"/>
              <w:ind w:left="330"/>
              <w:rPr>
                <w:sz w:val="22"/>
              </w:rPr>
            </w:pPr>
            <w:r>
              <w:rPr>
                <w:w w:val="95"/>
                <w:sz w:val="22"/>
              </w:rPr>
              <w:t>决</w:t>
            </w:r>
            <w:r>
              <w:rPr>
                <w:w w:val="95"/>
                <w:sz w:val="22"/>
              </w:rPr>
              <w:t>算</w:t>
            </w:r>
            <w:r>
              <w:rPr>
                <w:spacing w:val="-10"/>
                <w:w w:val="95"/>
                <w:sz w:val="22"/>
              </w:rPr>
              <w:t>数</w:t>
            </w:r>
          </w:p>
        </w:tc>
        <w:tc>
          <w:tcPr>
            <w:tcW w:w="825" w:type="dxa"/>
            <w:shd w:val="clear" w:color="auto" w:fill="BFBFBF"/>
          </w:tcPr>
          <w:p>
            <w:pPr>
              <w:pStyle w:val="TableParagraph"/>
              <w:spacing w:line="270" w:lineRule="exact"/>
              <w:ind w:left="300" w:right="65" w:hanging="225"/>
              <w:rPr>
                <w:sz w:val="22"/>
              </w:rPr>
            </w:pPr>
            <w:r>
              <w:rPr>
                <w:spacing w:val="-4"/>
                <w:sz w:val="22"/>
              </w:rPr>
              <w:t>科</w:t>
            </w:r>
            <w:r>
              <w:rPr>
                <w:spacing w:val="-4"/>
                <w:sz w:val="22"/>
              </w:rPr>
              <w:t>目</w:t>
            </w:r>
            <w:r>
              <w:rPr>
                <w:spacing w:val="-4"/>
                <w:sz w:val="22"/>
              </w:rPr>
              <w:t>编</w:t>
            </w:r>
            <w:r>
              <w:rPr>
                <w:spacing w:val="-10"/>
                <w:sz w:val="22"/>
              </w:rPr>
              <w:t>码</w:t>
            </w:r>
          </w:p>
        </w:tc>
        <w:tc>
          <w:tcPr>
            <w:tcW w:w="2670" w:type="dxa"/>
            <w:shd w:val="clear" w:color="auto" w:fill="BFBFBF"/>
          </w:tcPr>
          <w:p>
            <w:pPr>
              <w:pStyle w:val="TableParagraph"/>
              <w:spacing w:before="132"/>
              <w:ind w:left="885"/>
              <w:rPr>
                <w:sz w:val="22"/>
              </w:rPr>
            </w:pPr>
            <w:r>
              <w:rPr>
                <w:w w:val="95"/>
                <w:sz w:val="22"/>
              </w:rPr>
              <w:t>科</w:t>
            </w:r>
            <w:r>
              <w:rPr>
                <w:w w:val="95"/>
                <w:sz w:val="22"/>
              </w:rPr>
              <w:t>目</w:t>
            </w:r>
            <w:r>
              <w:rPr>
                <w:w w:val="95"/>
                <w:sz w:val="22"/>
              </w:rPr>
              <w:t>名</w:t>
            </w:r>
            <w:r>
              <w:rPr>
                <w:spacing w:val="-10"/>
                <w:w w:val="95"/>
                <w:sz w:val="22"/>
              </w:rPr>
              <w:t>称</w:t>
            </w:r>
          </w:p>
        </w:tc>
        <w:tc>
          <w:tcPr>
            <w:tcW w:w="1350" w:type="dxa"/>
            <w:shd w:val="clear" w:color="auto" w:fill="BFBFBF"/>
          </w:tcPr>
          <w:p>
            <w:pPr>
              <w:pStyle w:val="TableParagraph"/>
              <w:spacing w:before="132"/>
              <w:ind w:left="330"/>
              <w:rPr>
                <w:sz w:val="22"/>
              </w:rPr>
            </w:pPr>
            <w:r>
              <w:rPr>
                <w:w w:val="95"/>
                <w:sz w:val="22"/>
              </w:rPr>
              <w:t>决</w:t>
            </w:r>
            <w:r>
              <w:rPr>
                <w:w w:val="95"/>
                <w:sz w:val="22"/>
              </w:rPr>
              <w:t>算</w:t>
            </w:r>
            <w:r>
              <w:rPr>
                <w:spacing w:val="-10"/>
                <w:w w:val="95"/>
                <w:sz w:val="22"/>
              </w:rPr>
              <w:t>数</w:t>
            </w:r>
          </w:p>
        </w:tc>
        <w:tc>
          <w:tcPr>
            <w:tcW w:w="825" w:type="dxa"/>
            <w:shd w:val="clear" w:color="auto" w:fill="BFBFBF"/>
          </w:tcPr>
          <w:p>
            <w:pPr>
              <w:pStyle w:val="TableParagraph"/>
              <w:spacing w:line="270" w:lineRule="exact"/>
              <w:ind w:left="300" w:right="65" w:hanging="225"/>
              <w:rPr>
                <w:sz w:val="22"/>
              </w:rPr>
            </w:pPr>
            <w:r>
              <w:rPr>
                <w:spacing w:val="-4"/>
                <w:sz w:val="22"/>
              </w:rPr>
              <w:t>科</w:t>
            </w:r>
            <w:r>
              <w:rPr>
                <w:spacing w:val="-4"/>
                <w:sz w:val="22"/>
              </w:rPr>
              <w:t>目</w:t>
            </w:r>
            <w:r>
              <w:rPr>
                <w:spacing w:val="-4"/>
                <w:sz w:val="22"/>
              </w:rPr>
              <w:t>编</w:t>
            </w:r>
            <w:r>
              <w:rPr>
                <w:spacing w:val="-10"/>
                <w:sz w:val="22"/>
              </w:rPr>
              <w:t>码</w:t>
            </w:r>
          </w:p>
        </w:tc>
        <w:tc>
          <w:tcPr>
            <w:tcW w:w="2670" w:type="dxa"/>
            <w:shd w:val="clear" w:color="auto" w:fill="BFBFBF"/>
          </w:tcPr>
          <w:p>
            <w:pPr>
              <w:pStyle w:val="TableParagraph"/>
              <w:spacing w:before="132"/>
              <w:ind w:left="885"/>
              <w:rPr>
                <w:sz w:val="22"/>
              </w:rPr>
            </w:pPr>
            <w:r>
              <w:rPr>
                <w:w w:val="95"/>
                <w:sz w:val="22"/>
              </w:rPr>
              <w:t>科</w:t>
            </w:r>
            <w:r>
              <w:rPr>
                <w:w w:val="95"/>
                <w:sz w:val="22"/>
              </w:rPr>
              <w:t>目</w:t>
            </w:r>
            <w:r>
              <w:rPr>
                <w:w w:val="95"/>
                <w:sz w:val="22"/>
              </w:rPr>
              <w:t>名</w:t>
            </w:r>
            <w:r>
              <w:rPr>
                <w:spacing w:val="-10"/>
                <w:w w:val="95"/>
                <w:sz w:val="22"/>
              </w:rPr>
              <w:t>称</w:t>
            </w:r>
          </w:p>
        </w:tc>
        <w:tc>
          <w:tcPr>
            <w:tcW w:w="1350" w:type="dxa"/>
            <w:shd w:val="clear" w:color="auto" w:fill="BFBFBF"/>
          </w:tcPr>
          <w:p>
            <w:pPr>
              <w:pStyle w:val="TableParagraph"/>
              <w:spacing w:before="132"/>
              <w:ind w:left="330"/>
              <w:rPr>
                <w:sz w:val="22"/>
              </w:rPr>
            </w:pPr>
            <w:r>
              <w:rPr>
                <w:w w:val="95"/>
                <w:sz w:val="22"/>
              </w:rPr>
              <w:t>决</w:t>
            </w:r>
            <w:r>
              <w:rPr>
                <w:w w:val="95"/>
                <w:sz w:val="22"/>
              </w:rPr>
              <w:t>算</w:t>
            </w:r>
            <w:r>
              <w:rPr>
                <w:spacing w:val="-10"/>
                <w:w w:val="95"/>
                <w:sz w:val="22"/>
              </w:rPr>
              <w:t>数</w:t>
            </w:r>
          </w:p>
        </w:tc>
      </w:tr>
      <w:tr>
        <w:trPr>
          <w:trHeight w:val="270" w:hRule="atLeast"/>
        </w:trPr>
        <w:tc>
          <w:tcPr>
            <w:tcW w:w="810" w:type="dxa"/>
          </w:tcPr>
          <w:p>
            <w:pPr>
              <w:pStyle w:val="TableParagraph"/>
              <w:spacing w:line="229" w:lineRule="exact"/>
              <w:ind w:left="131" w:right="134"/>
              <w:jc w:val="center"/>
              <w:rPr>
                <w:sz w:val="20"/>
              </w:rPr>
            </w:pPr>
            <w:r>
              <w:rPr>
                <w:spacing w:val="-5"/>
                <w:sz w:val="20"/>
              </w:rPr>
              <w:t>301</w:t>
            </w:r>
          </w:p>
        </w:tc>
        <w:tc>
          <w:tcPr>
            <w:tcW w:w="2670" w:type="dxa"/>
          </w:tcPr>
          <w:p>
            <w:pPr>
              <w:pStyle w:val="TableParagraph"/>
              <w:spacing w:line="227" w:lineRule="exact"/>
              <w:rPr>
                <w:sz w:val="19"/>
              </w:rPr>
            </w:pPr>
            <w:r>
              <w:rPr>
                <w:sz w:val="19"/>
              </w:rPr>
              <w:t>工</w:t>
            </w:r>
            <w:r>
              <w:rPr>
                <w:sz w:val="19"/>
              </w:rPr>
              <w:t>资</w:t>
            </w:r>
            <w:r>
              <w:rPr>
                <w:sz w:val="19"/>
              </w:rPr>
              <w:t>福</w:t>
            </w:r>
            <w:r>
              <w:rPr>
                <w:sz w:val="19"/>
              </w:rPr>
              <w:t>利</w:t>
            </w:r>
            <w:r>
              <w:rPr>
                <w:sz w:val="19"/>
              </w:rPr>
              <w:t>支</w:t>
            </w:r>
            <w:r>
              <w:rPr>
                <w:spacing w:val="-10"/>
                <w:sz w:val="19"/>
              </w:rPr>
              <w:t>出</w:t>
            </w:r>
          </w:p>
        </w:tc>
        <w:tc>
          <w:tcPr>
            <w:tcW w:w="1350" w:type="dxa"/>
          </w:tcPr>
          <w:p>
            <w:pPr>
              <w:pStyle w:val="TableParagraph"/>
              <w:spacing w:line="229" w:lineRule="exact"/>
              <w:ind w:right="-15"/>
              <w:jc w:val="right"/>
              <w:rPr>
                <w:sz w:val="20"/>
              </w:rPr>
            </w:pPr>
            <w:r>
              <w:rPr>
                <w:spacing w:val="-2"/>
                <w:sz w:val="20"/>
              </w:rPr>
              <w:t>624.27</w:t>
            </w:r>
          </w:p>
        </w:tc>
        <w:tc>
          <w:tcPr>
            <w:tcW w:w="825" w:type="dxa"/>
          </w:tcPr>
          <w:p>
            <w:pPr>
              <w:pStyle w:val="TableParagraph"/>
              <w:spacing w:line="229" w:lineRule="exact"/>
              <w:ind w:left="144" w:right="135"/>
              <w:jc w:val="center"/>
              <w:rPr>
                <w:sz w:val="20"/>
              </w:rPr>
            </w:pPr>
            <w:r>
              <w:rPr>
                <w:spacing w:val="-5"/>
                <w:sz w:val="20"/>
              </w:rPr>
              <w:t>302</w:t>
            </w:r>
          </w:p>
        </w:tc>
        <w:tc>
          <w:tcPr>
            <w:tcW w:w="2670" w:type="dxa"/>
          </w:tcPr>
          <w:p>
            <w:pPr>
              <w:pStyle w:val="TableParagraph"/>
              <w:spacing w:line="229" w:lineRule="exact"/>
              <w:rPr>
                <w:sz w:val="20"/>
              </w:rPr>
            </w:pPr>
            <w:r>
              <w:rPr>
                <w:w w:val="95"/>
                <w:sz w:val="20"/>
              </w:rPr>
              <w:t>商</w:t>
            </w:r>
            <w:r>
              <w:rPr>
                <w:w w:val="95"/>
                <w:sz w:val="20"/>
              </w:rPr>
              <w:t>品</w:t>
            </w:r>
            <w:r>
              <w:rPr>
                <w:w w:val="95"/>
                <w:sz w:val="20"/>
              </w:rPr>
              <w:t>和</w:t>
            </w:r>
            <w:r>
              <w:rPr>
                <w:w w:val="95"/>
                <w:sz w:val="20"/>
              </w:rPr>
              <w:t>服</w:t>
            </w:r>
            <w:r>
              <w:rPr>
                <w:w w:val="95"/>
                <w:sz w:val="20"/>
              </w:rPr>
              <w:t>务</w:t>
            </w:r>
            <w:r>
              <w:rPr>
                <w:w w:val="95"/>
                <w:sz w:val="20"/>
              </w:rPr>
              <w:t>支</w:t>
            </w:r>
            <w:r>
              <w:rPr>
                <w:spacing w:val="-10"/>
                <w:w w:val="95"/>
                <w:sz w:val="20"/>
              </w:rPr>
              <w:t>出</w:t>
            </w:r>
          </w:p>
        </w:tc>
        <w:tc>
          <w:tcPr>
            <w:tcW w:w="1350" w:type="dxa"/>
          </w:tcPr>
          <w:p>
            <w:pPr>
              <w:pStyle w:val="TableParagraph"/>
              <w:spacing w:line="229" w:lineRule="exact"/>
              <w:ind w:right="-15"/>
              <w:jc w:val="right"/>
              <w:rPr>
                <w:sz w:val="20"/>
              </w:rPr>
            </w:pPr>
            <w:r>
              <w:rPr>
                <w:spacing w:val="-2"/>
                <w:sz w:val="20"/>
              </w:rPr>
              <w:t>26.22</w:t>
            </w:r>
          </w:p>
        </w:tc>
        <w:tc>
          <w:tcPr>
            <w:tcW w:w="825" w:type="dxa"/>
          </w:tcPr>
          <w:p>
            <w:pPr>
              <w:pStyle w:val="TableParagraph"/>
              <w:spacing w:line="229" w:lineRule="exact"/>
              <w:ind w:left="144" w:right="135"/>
              <w:jc w:val="center"/>
              <w:rPr>
                <w:sz w:val="20"/>
              </w:rPr>
            </w:pPr>
            <w:r>
              <w:rPr>
                <w:spacing w:val="-5"/>
                <w:sz w:val="20"/>
              </w:rPr>
              <w:t>307</w:t>
            </w:r>
          </w:p>
        </w:tc>
        <w:tc>
          <w:tcPr>
            <w:tcW w:w="2670" w:type="dxa"/>
          </w:tcPr>
          <w:p>
            <w:pPr>
              <w:pStyle w:val="TableParagraph"/>
              <w:spacing w:line="229" w:lineRule="exact"/>
              <w:rPr>
                <w:sz w:val="20"/>
              </w:rPr>
            </w:pPr>
            <w:r>
              <w:rPr>
                <w:w w:val="95"/>
                <w:sz w:val="20"/>
              </w:rPr>
              <w:t>债</w:t>
            </w:r>
            <w:r>
              <w:rPr>
                <w:w w:val="95"/>
                <w:sz w:val="20"/>
              </w:rPr>
              <w:t>务</w:t>
            </w:r>
            <w:r>
              <w:rPr>
                <w:w w:val="95"/>
                <w:sz w:val="20"/>
              </w:rPr>
              <w:t>利</w:t>
            </w:r>
            <w:r>
              <w:rPr>
                <w:w w:val="95"/>
                <w:sz w:val="20"/>
              </w:rPr>
              <w:t>息</w:t>
            </w:r>
            <w:r>
              <w:rPr>
                <w:w w:val="95"/>
                <w:sz w:val="20"/>
              </w:rPr>
              <w:t>及</w:t>
            </w:r>
            <w:r>
              <w:rPr>
                <w:w w:val="95"/>
                <w:sz w:val="20"/>
              </w:rPr>
              <w:t>费</w:t>
            </w:r>
            <w:r>
              <w:rPr>
                <w:w w:val="95"/>
                <w:sz w:val="20"/>
              </w:rPr>
              <w:t>用</w:t>
            </w:r>
            <w:r>
              <w:rPr>
                <w:w w:val="95"/>
                <w:sz w:val="20"/>
              </w:rPr>
              <w:t>支</w:t>
            </w:r>
            <w:r>
              <w:rPr>
                <w:spacing w:val="-10"/>
                <w:w w:val="95"/>
                <w:sz w:val="20"/>
              </w:rPr>
              <w:t>出</w:t>
            </w:r>
          </w:p>
        </w:tc>
        <w:tc>
          <w:tcPr>
            <w:tcW w:w="1350" w:type="dxa"/>
          </w:tcPr>
          <w:p>
            <w:pPr>
              <w:pStyle w:val="TableParagraph"/>
              <w:rPr>
                <w:rFonts w:ascii="Times New Roman"/>
                <w:sz w:val="20"/>
              </w:rPr>
            </w:pPr>
          </w:p>
        </w:tc>
      </w:tr>
      <w:tr>
        <w:trPr>
          <w:trHeight w:val="285" w:hRule="atLeast"/>
        </w:trPr>
        <w:tc>
          <w:tcPr>
            <w:tcW w:w="810" w:type="dxa"/>
          </w:tcPr>
          <w:p>
            <w:pPr>
              <w:pStyle w:val="TableParagraph"/>
              <w:spacing w:line="244" w:lineRule="exact"/>
              <w:ind w:left="131" w:right="134"/>
              <w:jc w:val="center"/>
              <w:rPr>
                <w:sz w:val="20"/>
              </w:rPr>
            </w:pPr>
            <w:r>
              <w:rPr>
                <w:spacing w:val="-2"/>
                <w:sz w:val="20"/>
              </w:rPr>
              <w:t>30101</w:t>
            </w:r>
          </w:p>
        </w:tc>
        <w:tc>
          <w:tcPr>
            <w:tcW w:w="2670" w:type="dxa"/>
          </w:tcPr>
          <w:p>
            <w:pPr>
              <w:pStyle w:val="TableParagraph"/>
              <w:spacing w:line="242" w:lineRule="exact"/>
              <w:rPr>
                <w:sz w:val="19"/>
              </w:rPr>
            </w:pPr>
            <w:r>
              <w:rPr>
                <w:sz w:val="19"/>
              </w:rPr>
              <w:t>基</w:t>
            </w:r>
            <w:r>
              <w:rPr>
                <w:sz w:val="19"/>
              </w:rPr>
              <w:t>本</w:t>
            </w:r>
            <w:r>
              <w:rPr>
                <w:sz w:val="19"/>
              </w:rPr>
              <w:t>工</w:t>
            </w:r>
            <w:r>
              <w:rPr>
                <w:spacing w:val="-10"/>
                <w:sz w:val="19"/>
              </w:rPr>
              <w:t>资</w:t>
            </w:r>
          </w:p>
        </w:tc>
        <w:tc>
          <w:tcPr>
            <w:tcW w:w="1350" w:type="dxa"/>
          </w:tcPr>
          <w:p>
            <w:pPr>
              <w:pStyle w:val="TableParagraph"/>
              <w:spacing w:line="244" w:lineRule="exact"/>
              <w:ind w:right="-15"/>
              <w:jc w:val="right"/>
              <w:rPr>
                <w:sz w:val="20"/>
              </w:rPr>
            </w:pPr>
            <w:r>
              <w:rPr>
                <w:spacing w:val="-2"/>
                <w:sz w:val="20"/>
              </w:rPr>
              <w:t>337.15</w:t>
            </w:r>
          </w:p>
        </w:tc>
        <w:tc>
          <w:tcPr>
            <w:tcW w:w="825" w:type="dxa"/>
          </w:tcPr>
          <w:p>
            <w:pPr>
              <w:pStyle w:val="TableParagraph"/>
              <w:spacing w:line="244" w:lineRule="exact"/>
              <w:ind w:left="144" w:right="135"/>
              <w:jc w:val="center"/>
              <w:rPr>
                <w:sz w:val="20"/>
              </w:rPr>
            </w:pPr>
            <w:r>
              <w:rPr>
                <w:spacing w:val="-2"/>
                <w:sz w:val="20"/>
              </w:rPr>
              <w:t>30201</w:t>
            </w:r>
          </w:p>
        </w:tc>
        <w:tc>
          <w:tcPr>
            <w:tcW w:w="2670" w:type="dxa"/>
          </w:tcPr>
          <w:p>
            <w:pPr>
              <w:pStyle w:val="TableParagraph"/>
              <w:spacing w:line="244" w:lineRule="exact"/>
              <w:ind w:left="210"/>
              <w:rPr>
                <w:sz w:val="20"/>
              </w:rPr>
            </w:pPr>
            <w:r>
              <w:rPr>
                <w:w w:val="95"/>
                <w:sz w:val="20"/>
              </w:rPr>
              <w:t>办</w:t>
            </w:r>
            <w:r>
              <w:rPr>
                <w:w w:val="95"/>
                <w:sz w:val="20"/>
              </w:rPr>
              <w:t>公</w:t>
            </w:r>
            <w:r>
              <w:rPr>
                <w:spacing w:val="-10"/>
                <w:w w:val="95"/>
                <w:sz w:val="20"/>
              </w:rPr>
              <w:t>费</w:t>
            </w:r>
          </w:p>
        </w:tc>
        <w:tc>
          <w:tcPr>
            <w:tcW w:w="1350" w:type="dxa"/>
          </w:tcPr>
          <w:p>
            <w:pPr>
              <w:pStyle w:val="TableParagraph"/>
              <w:spacing w:line="244" w:lineRule="exact"/>
              <w:ind w:right="-15"/>
              <w:jc w:val="right"/>
              <w:rPr>
                <w:sz w:val="20"/>
              </w:rPr>
            </w:pPr>
            <w:r>
              <w:rPr>
                <w:spacing w:val="-4"/>
                <w:sz w:val="20"/>
              </w:rPr>
              <w:t>0.79</w:t>
            </w:r>
          </w:p>
        </w:tc>
        <w:tc>
          <w:tcPr>
            <w:tcW w:w="825" w:type="dxa"/>
          </w:tcPr>
          <w:p>
            <w:pPr>
              <w:pStyle w:val="TableParagraph"/>
              <w:spacing w:line="244" w:lineRule="exact"/>
              <w:ind w:left="144" w:right="135"/>
              <w:jc w:val="center"/>
              <w:rPr>
                <w:sz w:val="20"/>
              </w:rPr>
            </w:pPr>
            <w:r>
              <w:rPr>
                <w:spacing w:val="-2"/>
                <w:sz w:val="20"/>
              </w:rPr>
              <w:t>30701</w:t>
            </w:r>
          </w:p>
        </w:tc>
        <w:tc>
          <w:tcPr>
            <w:tcW w:w="2670" w:type="dxa"/>
          </w:tcPr>
          <w:p>
            <w:pPr>
              <w:pStyle w:val="TableParagraph"/>
              <w:spacing w:line="244" w:lineRule="exact"/>
              <w:ind w:left="210"/>
              <w:rPr>
                <w:sz w:val="20"/>
              </w:rPr>
            </w:pPr>
            <w:r>
              <w:rPr>
                <w:w w:val="95"/>
                <w:sz w:val="20"/>
              </w:rPr>
              <w:t>国</w:t>
            </w:r>
            <w:r>
              <w:rPr>
                <w:w w:val="95"/>
                <w:sz w:val="20"/>
              </w:rPr>
              <w:t>内</w:t>
            </w:r>
            <w:r>
              <w:rPr>
                <w:w w:val="95"/>
                <w:sz w:val="20"/>
              </w:rPr>
              <w:t>债</w:t>
            </w:r>
            <w:r>
              <w:rPr>
                <w:w w:val="95"/>
                <w:sz w:val="20"/>
              </w:rPr>
              <w:t>务</w:t>
            </w:r>
            <w:r>
              <w:rPr>
                <w:w w:val="95"/>
                <w:sz w:val="20"/>
              </w:rPr>
              <w:t>付</w:t>
            </w:r>
            <w:r>
              <w:rPr>
                <w:spacing w:val="-10"/>
                <w:w w:val="95"/>
                <w:sz w:val="20"/>
              </w:rPr>
              <w:t>息</w:t>
            </w:r>
          </w:p>
        </w:tc>
        <w:tc>
          <w:tcPr>
            <w:tcW w:w="1350" w:type="dxa"/>
          </w:tcPr>
          <w:p>
            <w:pPr>
              <w:pStyle w:val="TableParagraph"/>
              <w:rPr>
                <w:rFonts w:ascii="Times New Roman"/>
                <w:sz w:val="20"/>
              </w:rPr>
            </w:pPr>
          </w:p>
        </w:tc>
      </w:tr>
      <w:tr>
        <w:trPr>
          <w:trHeight w:val="285" w:hRule="atLeast"/>
        </w:trPr>
        <w:tc>
          <w:tcPr>
            <w:tcW w:w="810" w:type="dxa"/>
          </w:tcPr>
          <w:p>
            <w:pPr>
              <w:pStyle w:val="TableParagraph"/>
              <w:spacing w:line="244" w:lineRule="exact"/>
              <w:ind w:left="131" w:right="134"/>
              <w:jc w:val="center"/>
              <w:rPr>
                <w:sz w:val="20"/>
              </w:rPr>
            </w:pPr>
            <w:r>
              <w:rPr>
                <w:spacing w:val="-2"/>
                <w:sz w:val="20"/>
              </w:rPr>
              <w:t>30102</w:t>
            </w:r>
          </w:p>
        </w:tc>
        <w:tc>
          <w:tcPr>
            <w:tcW w:w="2670" w:type="dxa"/>
          </w:tcPr>
          <w:p>
            <w:pPr>
              <w:pStyle w:val="TableParagraph"/>
              <w:spacing w:line="242" w:lineRule="exact"/>
              <w:rPr>
                <w:sz w:val="19"/>
              </w:rPr>
            </w:pPr>
            <w:r>
              <w:rPr>
                <w:sz w:val="19"/>
              </w:rPr>
              <w:t>津</w:t>
            </w:r>
            <w:r>
              <w:rPr>
                <w:sz w:val="19"/>
              </w:rPr>
              <w:t>贴</w:t>
            </w:r>
            <w:r>
              <w:rPr>
                <w:sz w:val="19"/>
              </w:rPr>
              <w:t>补</w:t>
            </w:r>
            <w:r>
              <w:rPr>
                <w:spacing w:val="-10"/>
                <w:sz w:val="19"/>
              </w:rPr>
              <w:t>贴</w:t>
            </w:r>
          </w:p>
        </w:tc>
        <w:tc>
          <w:tcPr>
            <w:tcW w:w="1350" w:type="dxa"/>
          </w:tcPr>
          <w:p>
            <w:pPr>
              <w:pStyle w:val="TableParagraph"/>
              <w:spacing w:line="244" w:lineRule="exact"/>
              <w:ind w:right="-15"/>
              <w:jc w:val="right"/>
              <w:rPr>
                <w:sz w:val="20"/>
              </w:rPr>
            </w:pPr>
            <w:r>
              <w:rPr>
                <w:spacing w:val="-2"/>
                <w:sz w:val="20"/>
              </w:rPr>
              <w:t>109.36</w:t>
            </w:r>
          </w:p>
        </w:tc>
        <w:tc>
          <w:tcPr>
            <w:tcW w:w="825" w:type="dxa"/>
          </w:tcPr>
          <w:p>
            <w:pPr>
              <w:pStyle w:val="TableParagraph"/>
              <w:spacing w:line="244" w:lineRule="exact"/>
              <w:ind w:left="144" w:right="135"/>
              <w:jc w:val="center"/>
              <w:rPr>
                <w:sz w:val="20"/>
              </w:rPr>
            </w:pPr>
            <w:r>
              <w:rPr>
                <w:spacing w:val="-2"/>
                <w:sz w:val="20"/>
              </w:rPr>
              <w:t>30202</w:t>
            </w:r>
          </w:p>
        </w:tc>
        <w:tc>
          <w:tcPr>
            <w:tcW w:w="2670" w:type="dxa"/>
          </w:tcPr>
          <w:p>
            <w:pPr>
              <w:pStyle w:val="TableParagraph"/>
              <w:spacing w:line="244" w:lineRule="exact"/>
              <w:ind w:left="210"/>
              <w:rPr>
                <w:sz w:val="20"/>
              </w:rPr>
            </w:pPr>
            <w:r>
              <w:rPr>
                <w:w w:val="95"/>
                <w:sz w:val="20"/>
              </w:rPr>
              <w:t>印</w:t>
            </w:r>
            <w:r>
              <w:rPr>
                <w:w w:val="95"/>
                <w:sz w:val="20"/>
              </w:rPr>
              <w:t>刷</w:t>
            </w:r>
            <w:r>
              <w:rPr>
                <w:spacing w:val="-10"/>
                <w:w w:val="95"/>
                <w:sz w:val="20"/>
              </w:rPr>
              <w:t>费</w:t>
            </w:r>
          </w:p>
        </w:tc>
        <w:tc>
          <w:tcPr>
            <w:tcW w:w="1350" w:type="dxa"/>
          </w:tcPr>
          <w:p>
            <w:pPr>
              <w:pStyle w:val="TableParagraph"/>
              <w:spacing w:line="244" w:lineRule="exact"/>
              <w:ind w:right="-15"/>
              <w:jc w:val="right"/>
              <w:rPr>
                <w:sz w:val="20"/>
              </w:rPr>
            </w:pPr>
            <w:r>
              <w:rPr>
                <w:spacing w:val="-4"/>
                <w:sz w:val="20"/>
              </w:rPr>
              <w:t>0.55</w:t>
            </w:r>
          </w:p>
        </w:tc>
        <w:tc>
          <w:tcPr>
            <w:tcW w:w="825" w:type="dxa"/>
          </w:tcPr>
          <w:p>
            <w:pPr>
              <w:pStyle w:val="TableParagraph"/>
              <w:spacing w:line="244" w:lineRule="exact"/>
              <w:ind w:left="144" w:right="135"/>
              <w:jc w:val="center"/>
              <w:rPr>
                <w:sz w:val="20"/>
              </w:rPr>
            </w:pPr>
            <w:r>
              <w:rPr>
                <w:spacing w:val="-2"/>
                <w:sz w:val="20"/>
              </w:rPr>
              <w:t>30702</w:t>
            </w:r>
          </w:p>
        </w:tc>
        <w:tc>
          <w:tcPr>
            <w:tcW w:w="2670" w:type="dxa"/>
          </w:tcPr>
          <w:p>
            <w:pPr>
              <w:pStyle w:val="TableParagraph"/>
              <w:spacing w:line="244" w:lineRule="exact"/>
              <w:ind w:left="210"/>
              <w:rPr>
                <w:sz w:val="20"/>
              </w:rPr>
            </w:pPr>
            <w:r>
              <w:rPr>
                <w:w w:val="95"/>
                <w:sz w:val="20"/>
              </w:rPr>
              <w:t>国</w:t>
            </w:r>
            <w:r>
              <w:rPr>
                <w:w w:val="95"/>
                <w:sz w:val="20"/>
              </w:rPr>
              <w:t>外</w:t>
            </w:r>
            <w:r>
              <w:rPr>
                <w:w w:val="95"/>
                <w:sz w:val="20"/>
              </w:rPr>
              <w:t>债</w:t>
            </w:r>
            <w:r>
              <w:rPr>
                <w:w w:val="95"/>
                <w:sz w:val="20"/>
              </w:rPr>
              <w:t>务</w:t>
            </w:r>
            <w:r>
              <w:rPr>
                <w:w w:val="95"/>
                <w:sz w:val="20"/>
              </w:rPr>
              <w:t>付</w:t>
            </w:r>
            <w:r>
              <w:rPr>
                <w:spacing w:val="-10"/>
                <w:w w:val="95"/>
                <w:sz w:val="20"/>
              </w:rPr>
              <w:t>息</w:t>
            </w:r>
          </w:p>
        </w:tc>
        <w:tc>
          <w:tcPr>
            <w:tcW w:w="1350" w:type="dxa"/>
          </w:tcPr>
          <w:p>
            <w:pPr>
              <w:pStyle w:val="TableParagraph"/>
              <w:rPr>
                <w:rFonts w:ascii="Times New Roman"/>
                <w:sz w:val="20"/>
              </w:rPr>
            </w:pPr>
          </w:p>
        </w:tc>
      </w:tr>
      <w:tr>
        <w:trPr>
          <w:trHeight w:val="285" w:hRule="atLeast"/>
        </w:trPr>
        <w:tc>
          <w:tcPr>
            <w:tcW w:w="810" w:type="dxa"/>
          </w:tcPr>
          <w:p>
            <w:pPr>
              <w:pStyle w:val="TableParagraph"/>
              <w:spacing w:line="244" w:lineRule="exact"/>
              <w:ind w:left="131" w:right="134"/>
              <w:jc w:val="center"/>
              <w:rPr>
                <w:sz w:val="20"/>
              </w:rPr>
            </w:pPr>
            <w:r>
              <w:rPr>
                <w:spacing w:val="-2"/>
                <w:sz w:val="20"/>
              </w:rPr>
              <w:t>30103</w:t>
            </w:r>
          </w:p>
        </w:tc>
        <w:tc>
          <w:tcPr>
            <w:tcW w:w="2670" w:type="dxa"/>
          </w:tcPr>
          <w:p>
            <w:pPr>
              <w:pStyle w:val="TableParagraph"/>
              <w:spacing w:line="242" w:lineRule="exact"/>
              <w:rPr>
                <w:sz w:val="19"/>
              </w:rPr>
            </w:pPr>
            <w:r>
              <w:rPr>
                <w:sz w:val="19"/>
              </w:rPr>
              <w:t>奖</w:t>
            </w:r>
            <w:r>
              <w:rPr>
                <w:spacing w:val="-10"/>
                <w:sz w:val="19"/>
              </w:rPr>
              <w:t>金</w:t>
            </w:r>
          </w:p>
        </w:tc>
        <w:tc>
          <w:tcPr>
            <w:tcW w:w="1350" w:type="dxa"/>
          </w:tcPr>
          <w:p>
            <w:pPr>
              <w:pStyle w:val="TableParagraph"/>
              <w:spacing w:line="244" w:lineRule="exact"/>
              <w:ind w:right="-15"/>
              <w:jc w:val="right"/>
              <w:rPr>
                <w:sz w:val="20"/>
              </w:rPr>
            </w:pPr>
            <w:r>
              <w:rPr>
                <w:spacing w:val="-2"/>
                <w:sz w:val="20"/>
              </w:rPr>
              <w:t>24.00</w:t>
            </w:r>
          </w:p>
        </w:tc>
        <w:tc>
          <w:tcPr>
            <w:tcW w:w="825" w:type="dxa"/>
          </w:tcPr>
          <w:p>
            <w:pPr>
              <w:pStyle w:val="TableParagraph"/>
              <w:spacing w:line="244" w:lineRule="exact"/>
              <w:ind w:left="144" w:right="135"/>
              <w:jc w:val="center"/>
              <w:rPr>
                <w:sz w:val="20"/>
              </w:rPr>
            </w:pPr>
            <w:r>
              <w:rPr>
                <w:spacing w:val="-2"/>
                <w:sz w:val="20"/>
              </w:rPr>
              <w:t>30203</w:t>
            </w:r>
          </w:p>
        </w:tc>
        <w:tc>
          <w:tcPr>
            <w:tcW w:w="2670" w:type="dxa"/>
          </w:tcPr>
          <w:p>
            <w:pPr>
              <w:pStyle w:val="TableParagraph"/>
              <w:spacing w:line="244" w:lineRule="exact"/>
              <w:ind w:left="210"/>
              <w:rPr>
                <w:sz w:val="20"/>
              </w:rPr>
            </w:pPr>
            <w:r>
              <w:rPr>
                <w:w w:val="95"/>
                <w:sz w:val="20"/>
              </w:rPr>
              <w:t>咨</w:t>
            </w:r>
            <w:r>
              <w:rPr>
                <w:w w:val="95"/>
                <w:sz w:val="20"/>
              </w:rPr>
              <w:t>询</w:t>
            </w:r>
            <w:r>
              <w:rPr>
                <w:spacing w:val="-10"/>
                <w:w w:val="95"/>
                <w:sz w:val="20"/>
              </w:rPr>
              <w:t>费</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5"/>
                <w:sz w:val="20"/>
              </w:rPr>
              <w:t>310</w:t>
            </w:r>
          </w:p>
        </w:tc>
        <w:tc>
          <w:tcPr>
            <w:tcW w:w="2670" w:type="dxa"/>
          </w:tcPr>
          <w:p>
            <w:pPr>
              <w:pStyle w:val="TableParagraph"/>
              <w:spacing w:line="244" w:lineRule="exact"/>
              <w:rPr>
                <w:sz w:val="20"/>
              </w:rPr>
            </w:pPr>
            <w:r>
              <w:rPr>
                <w:w w:val="95"/>
                <w:sz w:val="20"/>
              </w:rPr>
              <w:t>资</w:t>
            </w:r>
            <w:r>
              <w:rPr>
                <w:w w:val="95"/>
                <w:sz w:val="20"/>
              </w:rPr>
              <w:t>本</w:t>
            </w:r>
            <w:r>
              <w:rPr>
                <w:w w:val="95"/>
                <w:sz w:val="20"/>
              </w:rPr>
              <w:t>性</w:t>
            </w:r>
            <w:r>
              <w:rPr>
                <w:w w:val="95"/>
                <w:sz w:val="20"/>
              </w:rPr>
              <w:t>支</w:t>
            </w:r>
            <w:r>
              <w:rPr>
                <w:spacing w:val="-10"/>
                <w:w w:val="95"/>
                <w:sz w:val="20"/>
              </w:rPr>
              <w:t>出</w:t>
            </w:r>
          </w:p>
        </w:tc>
        <w:tc>
          <w:tcPr>
            <w:tcW w:w="1350" w:type="dxa"/>
          </w:tcPr>
          <w:p>
            <w:pPr>
              <w:pStyle w:val="TableParagraph"/>
              <w:rPr>
                <w:rFonts w:ascii="Times New Roman"/>
                <w:sz w:val="20"/>
              </w:rPr>
            </w:pPr>
          </w:p>
        </w:tc>
      </w:tr>
      <w:tr>
        <w:trPr>
          <w:trHeight w:val="285" w:hRule="atLeast"/>
        </w:trPr>
        <w:tc>
          <w:tcPr>
            <w:tcW w:w="810" w:type="dxa"/>
          </w:tcPr>
          <w:p>
            <w:pPr>
              <w:pStyle w:val="TableParagraph"/>
              <w:spacing w:line="244" w:lineRule="exact"/>
              <w:ind w:left="131" w:right="134"/>
              <w:jc w:val="center"/>
              <w:rPr>
                <w:sz w:val="20"/>
              </w:rPr>
            </w:pPr>
            <w:r>
              <w:rPr>
                <w:spacing w:val="-2"/>
                <w:sz w:val="20"/>
              </w:rPr>
              <w:t>30106</w:t>
            </w:r>
          </w:p>
        </w:tc>
        <w:tc>
          <w:tcPr>
            <w:tcW w:w="2670" w:type="dxa"/>
          </w:tcPr>
          <w:p>
            <w:pPr>
              <w:pStyle w:val="TableParagraph"/>
              <w:spacing w:line="242" w:lineRule="exact"/>
              <w:rPr>
                <w:sz w:val="19"/>
              </w:rPr>
            </w:pPr>
            <w:r>
              <w:rPr>
                <w:sz w:val="19"/>
              </w:rPr>
              <w:t>伙</w:t>
            </w:r>
            <w:r>
              <w:rPr>
                <w:sz w:val="19"/>
              </w:rPr>
              <w:t>食</w:t>
            </w:r>
            <w:r>
              <w:rPr>
                <w:sz w:val="19"/>
              </w:rPr>
              <w:t>补</w:t>
            </w:r>
            <w:r>
              <w:rPr>
                <w:sz w:val="19"/>
              </w:rPr>
              <w:t>助</w:t>
            </w:r>
            <w:r>
              <w:rPr>
                <w:spacing w:val="-10"/>
                <w:sz w:val="19"/>
              </w:rPr>
              <w:t>费</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30204</w:t>
            </w:r>
          </w:p>
        </w:tc>
        <w:tc>
          <w:tcPr>
            <w:tcW w:w="2670" w:type="dxa"/>
          </w:tcPr>
          <w:p>
            <w:pPr>
              <w:pStyle w:val="TableParagraph"/>
              <w:spacing w:line="244" w:lineRule="exact"/>
              <w:ind w:left="210"/>
              <w:rPr>
                <w:sz w:val="20"/>
              </w:rPr>
            </w:pPr>
            <w:r>
              <w:rPr>
                <w:w w:val="95"/>
                <w:sz w:val="20"/>
              </w:rPr>
              <w:t>手</w:t>
            </w:r>
            <w:r>
              <w:rPr>
                <w:w w:val="95"/>
                <w:sz w:val="20"/>
              </w:rPr>
              <w:t>续</w:t>
            </w:r>
            <w:r>
              <w:rPr>
                <w:spacing w:val="-10"/>
                <w:w w:val="95"/>
                <w:sz w:val="20"/>
              </w:rPr>
              <w:t>费</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31001</w:t>
            </w:r>
          </w:p>
        </w:tc>
        <w:tc>
          <w:tcPr>
            <w:tcW w:w="2670" w:type="dxa"/>
          </w:tcPr>
          <w:p>
            <w:pPr>
              <w:pStyle w:val="TableParagraph"/>
              <w:spacing w:line="244" w:lineRule="exact"/>
              <w:ind w:left="210"/>
              <w:rPr>
                <w:sz w:val="20"/>
              </w:rPr>
            </w:pPr>
            <w:r>
              <w:rPr>
                <w:w w:val="95"/>
                <w:sz w:val="20"/>
              </w:rPr>
              <w:t>房</w:t>
            </w:r>
            <w:r>
              <w:rPr>
                <w:w w:val="95"/>
                <w:sz w:val="20"/>
              </w:rPr>
              <w:t>屋</w:t>
            </w:r>
            <w:r>
              <w:rPr>
                <w:w w:val="95"/>
                <w:sz w:val="20"/>
              </w:rPr>
              <w:t>建</w:t>
            </w:r>
            <w:r>
              <w:rPr>
                <w:w w:val="95"/>
                <w:sz w:val="20"/>
              </w:rPr>
              <w:t>筑</w:t>
            </w:r>
            <w:r>
              <w:rPr>
                <w:w w:val="95"/>
                <w:sz w:val="20"/>
              </w:rPr>
              <w:t>物</w:t>
            </w:r>
            <w:r>
              <w:rPr>
                <w:w w:val="95"/>
                <w:sz w:val="20"/>
              </w:rPr>
              <w:t>购</w:t>
            </w:r>
            <w:r>
              <w:rPr>
                <w:spacing w:val="-10"/>
                <w:w w:val="95"/>
                <w:sz w:val="20"/>
              </w:rPr>
              <w:t>建</w:t>
            </w:r>
          </w:p>
        </w:tc>
        <w:tc>
          <w:tcPr>
            <w:tcW w:w="1350" w:type="dxa"/>
          </w:tcPr>
          <w:p>
            <w:pPr>
              <w:pStyle w:val="TableParagraph"/>
              <w:rPr>
                <w:rFonts w:ascii="Times New Roman"/>
                <w:sz w:val="20"/>
              </w:rPr>
            </w:pPr>
          </w:p>
        </w:tc>
      </w:tr>
      <w:tr>
        <w:trPr>
          <w:trHeight w:val="285" w:hRule="atLeast"/>
        </w:trPr>
        <w:tc>
          <w:tcPr>
            <w:tcW w:w="810" w:type="dxa"/>
          </w:tcPr>
          <w:p>
            <w:pPr>
              <w:pStyle w:val="TableParagraph"/>
              <w:spacing w:line="244" w:lineRule="exact"/>
              <w:ind w:left="131" w:right="134"/>
              <w:jc w:val="center"/>
              <w:rPr>
                <w:sz w:val="20"/>
              </w:rPr>
            </w:pPr>
            <w:r>
              <w:rPr>
                <w:spacing w:val="-2"/>
                <w:sz w:val="20"/>
              </w:rPr>
              <w:t>30107</w:t>
            </w:r>
          </w:p>
        </w:tc>
        <w:tc>
          <w:tcPr>
            <w:tcW w:w="2670" w:type="dxa"/>
          </w:tcPr>
          <w:p>
            <w:pPr>
              <w:pStyle w:val="TableParagraph"/>
              <w:spacing w:line="242" w:lineRule="exact"/>
              <w:rPr>
                <w:sz w:val="19"/>
              </w:rPr>
            </w:pPr>
            <w:r>
              <w:rPr>
                <w:sz w:val="19"/>
              </w:rPr>
              <w:t>绩</w:t>
            </w:r>
            <w:r>
              <w:rPr>
                <w:sz w:val="19"/>
              </w:rPr>
              <w:t>效</w:t>
            </w:r>
            <w:r>
              <w:rPr>
                <w:sz w:val="19"/>
              </w:rPr>
              <w:t>工</w:t>
            </w:r>
            <w:r>
              <w:rPr>
                <w:spacing w:val="-10"/>
                <w:sz w:val="19"/>
              </w:rPr>
              <w:t>资</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30205</w:t>
            </w:r>
          </w:p>
        </w:tc>
        <w:tc>
          <w:tcPr>
            <w:tcW w:w="2670" w:type="dxa"/>
          </w:tcPr>
          <w:p>
            <w:pPr>
              <w:pStyle w:val="TableParagraph"/>
              <w:spacing w:line="244" w:lineRule="exact"/>
              <w:ind w:left="210"/>
              <w:rPr>
                <w:sz w:val="20"/>
              </w:rPr>
            </w:pPr>
            <w:r>
              <w:rPr>
                <w:w w:val="95"/>
                <w:sz w:val="20"/>
              </w:rPr>
              <w:t>水</w:t>
            </w:r>
            <w:r>
              <w:rPr>
                <w:spacing w:val="-10"/>
                <w:sz w:val="20"/>
              </w:rPr>
              <w:t>费</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31002</w:t>
            </w:r>
          </w:p>
        </w:tc>
        <w:tc>
          <w:tcPr>
            <w:tcW w:w="2670" w:type="dxa"/>
          </w:tcPr>
          <w:p>
            <w:pPr>
              <w:pStyle w:val="TableParagraph"/>
              <w:spacing w:line="244" w:lineRule="exact"/>
              <w:ind w:left="210"/>
              <w:rPr>
                <w:sz w:val="20"/>
              </w:rPr>
            </w:pPr>
            <w:r>
              <w:rPr>
                <w:w w:val="95"/>
                <w:sz w:val="20"/>
              </w:rPr>
              <w:t>办</w:t>
            </w:r>
            <w:r>
              <w:rPr>
                <w:w w:val="95"/>
                <w:sz w:val="20"/>
              </w:rPr>
              <w:t>公</w:t>
            </w:r>
            <w:r>
              <w:rPr>
                <w:w w:val="95"/>
                <w:sz w:val="20"/>
              </w:rPr>
              <w:t>设</w:t>
            </w:r>
            <w:r>
              <w:rPr>
                <w:w w:val="95"/>
                <w:sz w:val="20"/>
              </w:rPr>
              <w:t>备</w:t>
            </w:r>
            <w:r>
              <w:rPr>
                <w:w w:val="95"/>
                <w:sz w:val="20"/>
              </w:rPr>
              <w:t>购</w:t>
            </w:r>
            <w:r>
              <w:rPr>
                <w:spacing w:val="-10"/>
                <w:w w:val="95"/>
                <w:sz w:val="20"/>
              </w:rPr>
              <w:t>置</w:t>
            </w:r>
          </w:p>
        </w:tc>
        <w:tc>
          <w:tcPr>
            <w:tcW w:w="1350" w:type="dxa"/>
          </w:tcPr>
          <w:p>
            <w:pPr>
              <w:pStyle w:val="TableParagraph"/>
              <w:rPr>
                <w:rFonts w:ascii="Times New Roman"/>
                <w:sz w:val="20"/>
              </w:rPr>
            </w:pPr>
          </w:p>
        </w:tc>
      </w:tr>
      <w:tr>
        <w:trPr>
          <w:trHeight w:val="495" w:hRule="atLeast"/>
        </w:trPr>
        <w:tc>
          <w:tcPr>
            <w:tcW w:w="810" w:type="dxa"/>
          </w:tcPr>
          <w:p>
            <w:pPr>
              <w:pStyle w:val="TableParagraph"/>
              <w:spacing w:before="77"/>
              <w:ind w:left="131" w:right="134"/>
              <w:jc w:val="center"/>
              <w:rPr>
                <w:sz w:val="20"/>
              </w:rPr>
            </w:pPr>
            <w:r>
              <w:rPr>
                <w:spacing w:val="-2"/>
                <w:sz w:val="20"/>
              </w:rPr>
              <w:t>30108</w:t>
            </w:r>
          </w:p>
        </w:tc>
        <w:tc>
          <w:tcPr>
            <w:tcW w:w="2670" w:type="dxa"/>
          </w:tcPr>
          <w:p>
            <w:pPr>
              <w:pStyle w:val="TableParagraph"/>
              <w:spacing w:line="218" w:lineRule="auto" w:before="14"/>
              <w:ind w:right="119"/>
              <w:rPr>
                <w:sz w:val="19"/>
              </w:rPr>
            </w:pPr>
            <w:r>
              <w:rPr>
                <w:spacing w:val="-2"/>
                <w:sz w:val="19"/>
              </w:rPr>
              <w:t>机</w:t>
            </w:r>
            <w:r>
              <w:rPr>
                <w:spacing w:val="-2"/>
                <w:sz w:val="19"/>
              </w:rPr>
              <w:t>关</w:t>
            </w:r>
            <w:r>
              <w:rPr>
                <w:spacing w:val="-2"/>
                <w:sz w:val="19"/>
              </w:rPr>
              <w:t>事</w:t>
            </w:r>
            <w:r>
              <w:rPr>
                <w:spacing w:val="-2"/>
                <w:sz w:val="19"/>
              </w:rPr>
              <w:t>业</w:t>
            </w:r>
            <w:r>
              <w:rPr>
                <w:spacing w:val="-2"/>
                <w:sz w:val="19"/>
              </w:rPr>
              <w:t>单</w:t>
            </w:r>
            <w:r>
              <w:rPr>
                <w:spacing w:val="-2"/>
                <w:sz w:val="19"/>
              </w:rPr>
              <w:t>位</w:t>
            </w:r>
            <w:r>
              <w:rPr>
                <w:spacing w:val="-2"/>
                <w:sz w:val="19"/>
              </w:rPr>
              <w:t>基</w:t>
            </w:r>
            <w:r>
              <w:rPr>
                <w:spacing w:val="-2"/>
                <w:sz w:val="19"/>
              </w:rPr>
              <w:t>本</w:t>
            </w:r>
            <w:r>
              <w:rPr>
                <w:spacing w:val="-2"/>
                <w:sz w:val="19"/>
              </w:rPr>
              <w:t>养</w:t>
            </w:r>
            <w:r>
              <w:rPr>
                <w:spacing w:val="-2"/>
                <w:sz w:val="19"/>
              </w:rPr>
              <w:t>老</w:t>
            </w:r>
            <w:r>
              <w:rPr>
                <w:spacing w:val="-2"/>
                <w:sz w:val="19"/>
              </w:rPr>
              <w:t>保</w:t>
            </w:r>
            <w:r>
              <w:rPr>
                <w:spacing w:val="-2"/>
                <w:sz w:val="19"/>
              </w:rPr>
              <w:t>险</w:t>
            </w:r>
            <w:r>
              <w:rPr>
                <w:spacing w:val="-2"/>
                <w:sz w:val="19"/>
              </w:rPr>
              <w:t>缴</w:t>
            </w:r>
            <w:r>
              <w:rPr>
                <w:spacing w:val="-10"/>
                <w:sz w:val="19"/>
              </w:rPr>
              <w:t>费</w:t>
            </w:r>
          </w:p>
        </w:tc>
        <w:tc>
          <w:tcPr>
            <w:tcW w:w="1350" w:type="dxa"/>
          </w:tcPr>
          <w:p>
            <w:pPr>
              <w:pStyle w:val="TableParagraph"/>
              <w:spacing w:before="77"/>
              <w:ind w:right="-15"/>
              <w:jc w:val="right"/>
              <w:rPr>
                <w:sz w:val="20"/>
              </w:rPr>
            </w:pPr>
            <w:r>
              <w:rPr>
                <w:spacing w:val="-2"/>
                <w:sz w:val="20"/>
              </w:rPr>
              <w:t>85.31</w:t>
            </w:r>
          </w:p>
        </w:tc>
        <w:tc>
          <w:tcPr>
            <w:tcW w:w="825" w:type="dxa"/>
          </w:tcPr>
          <w:p>
            <w:pPr>
              <w:pStyle w:val="TableParagraph"/>
              <w:spacing w:before="77"/>
              <w:ind w:left="144" w:right="135"/>
              <w:jc w:val="center"/>
              <w:rPr>
                <w:sz w:val="20"/>
              </w:rPr>
            </w:pPr>
            <w:r>
              <w:rPr>
                <w:spacing w:val="-2"/>
                <w:sz w:val="20"/>
              </w:rPr>
              <w:t>30206</w:t>
            </w:r>
          </w:p>
        </w:tc>
        <w:tc>
          <w:tcPr>
            <w:tcW w:w="2670" w:type="dxa"/>
          </w:tcPr>
          <w:p>
            <w:pPr>
              <w:pStyle w:val="TableParagraph"/>
              <w:spacing w:before="77"/>
              <w:ind w:left="210"/>
              <w:rPr>
                <w:sz w:val="20"/>
              </w:rPr>
            </w:pPr>
            <w:r>
              <w:rPr>
                <w:w w:val="95"/>
                <w:sz w:val="20"/>
              </w:rPr>
              <w:t>电</w:t>
            </w:r>
            <w:r>
              <w:rPr>
                <w:spacing w:val="-10"/>
                <w:sz w:val="20"/>
              </w:rPr>
              <w:t>费</w:t>
            </w:r>
          </w:p>
        </w:tc>
        <w:tc>
          <w:tcPr>
            <w:tcW w:w="1350" w:type="dxa"/>
          </w:tcPr>
          <w:p>
            <w:pPr>
              <w:pStyle w:val="TableParagraph"/>
              <w:spacing w:before="77"/>
              <w:ind w:right="-15"/>
              <w:jc w:val="right"/>
              <w:rPr>
                <w:sz w:val="20"/>
              </w:rPr>
            </w:pPr>
            <w:r>
              <w:rPr>
                <w:spacing w:val="-4"/>
                <w:sz w:val="20"/>
              </w:rPr>
              <w:t>1.37</w:t>
            </w:r>
          </w:p>
        </w:tc>
        <w:tc>
          <w:tcPr>
            <w:tcW w:w="825" w:type="dxa"/>
          </w:tcPr>
          <w:p>
            <w:pPr>
              <w:pStyle w:val="TableParagraph"/>
              <w:spacing w:before="77"/>
              <w:ind w:left="144" w:right="135"/>
              <w:jc w:val="center"/>
              <w:rPr>
                <w:sz w:val="20"/>
              </w:rPr>
            </w:pPr>
            <w:r>
              <w:rPr>
                <w:spacing w:val="-2"/>
                <w:sz w:val="20"/>
              </w:rPr>
              <w:t>31003</w:t>
            </w:r>
          </w:p>
        </w:tc>
        <w:tc>
          <w:tcPr>
            <w:tcW w:w="2670" w:type="dxa"/>
          </w:tcPr>
          <w:p>
            <w:pPr>
              <w:pStyle w:val="TableParagraph"/>
              <w:spacing w:before="77"/>
              <w:ind w:left="210"/>
              <w:rPr>
                <w:sz w:val="20"/>
              </w:rPr>
            </w:pPr>
            <w:r>
              <w:rPr>
                <w:w w:val="95"/>
                <w:sz w:val="20"/>
              </w:rPr>
              <w:t>专</w:t>
            </w:r>
            <w:r>
              <w:rPr>
                <w:w w:val="95"/>
                <w:sz w:val="20"/>
              </w:rPr>
              <w:t>用</w:t>
            </w:r>
            <w:r>
              <w:rPr>
                <w:w w:val="95"/>
                <w:sz w:val="20"/>
              </w:rPr>
              <w:t>设</w:t>
            </w:r>
            <w:r>
              <w:rPr>
                <w:w w:val="95"/>
                <w:sz w:val="20"/>
              </w:rPr>
              <w:t>备</w:t>
            </w:r>
            <w:r>
              <w:rPr>
                <w:w w:val="95"/>
                <w:sz w:val="20"/>
              </w:rPr>
              <w:t>购</w:t>
            </w:r>
            <w:r>
              <w:rPr>
                <w:spacing w:val="-10"/>
                <w:w w:val="95"/>
                <w:sz w:val="20"/>
              </w:rPr>
              <w:t>置</w:t>
            </w:r>
          </w:p>
        </w:tc>
        <w:tc>
          <w:tcPr>
            <w:tcW w:w="1350" w:type="dxa"/>
          </w:tcPr>
          <w:p>
            <w:pPr>
              <w:pStyle w:val="TableParagraph"/>
              <w:rPr>
                <w:rFonts w:ascii="Times New Roman"/>
                <w:sz w:val="20"/>
              </w:rPr>
            </w:pPr>
          </w:p>
        </w:tc>
      </w:tr>
      <w:tr>
        <w:trPr>
          <w:trHeight w:val="285" w:hRule="atLeast"/>
        </w:trPr>
        <w:tc>
          <w:tcPr>
            <w:tcW w:w="810" w:type="dxa"/>
          </w:tcPr>
          <w:p>
            <w:pPr>
              <w:pStyle w:val="TableParagraph"/>
              <w:spacing w:line="244" w:lineRule="exact"/>
              <w:ind w:left="131" w:right="134"/>
              <w:jc w:val="center"/>
              <w:rPr>
                <w:sz w:val="20"/>
              </w:rPr>
            </w:pPr>
            <w:r>
              <w:rPr>
                <w:spacing w:val="-2"/>
                <w:sz w:val="20"/>
              </w:rPr>
              <w:t>30109</w:t>
            </w:r>
          </w:p>
        </w:tc>
        <w:tc>
          <w:tcPr>
            <w:tcW w:w="2670" w:type="dxa"/>
          </w:tcPr>
          <w:p>
            <w:pPr>
              <w:pStyle w:val="TableParagraph"/>
              <w:spacing w:line="242" w:lineRule="exact"/>
              <w:rPr>
                <w:sz w:val="19"/>
              </w:rPr>
            </w:pPr>
            <w:r>
              <w:rPr>
                <w:sz w:val="19"/>
              </w:rPr>
              <w:t>职</w:t>
            </w:r>
            <w:r>
              <w:rPr>
                <w:sz w:val="19"/>
              </w:rPr>
              <w:t>业</w:t>
            </w:r>
            <w:r>
              <w:rPr>
                <w:sz w:val="19"/>
              </w:rPr>
              <w:t>年</w:t>
            </w:r>
            <w:r>
              <w:rPr>
                <w:sz w:val="19"/>
              </w:rPr>
              <w:t>金</w:t>
            </w:r>
            <w:r>
              <w:rPr>
                <w:sz w:val="19"/>
              </w:rPr>
              <w:t>缴</w:t>
            </w:r>
            <w:r>
              <w:rPr>
                <w:spacing w:val="-10"/>
                <w:sz w:val="19"/>
              </w:rPr>
              <w:t>费</w:t>
            </w:r>
          </w:p>
        </w:tc>
        <w:tc>
          <w:tcPr>
            <w:tcW w:w="1350" w:type="dxa"/>
          </w:tcPr>
          <w:p>
            <w:pPr>
              <w:pStyle w:val="TableParagraph"/>
              <w:spacing w:line="244" w:lineRule="exact"/>
              <w:ind w:right="-15"/>
              <w:jc w:val="right"/>
              <w:rPr>
                <w:sz w:val="20"/>
              </w:rPr>
            </w:pPr>
            <w:r>
              <w:rPr>
                <w:spacing w:val="-4"/>
                <w:sz w:val="20"/>
              </w:rPr>
              <w:t>8.71</w:t>
            </w:r>
          </w:p>
        </w:tc>
        <w:tc>
          <w:tcPr>
            <w:tcW w:w="825" w:type="dxa"/>
          </w:tcPr>
          <w:p>
            <w:pPr>
              <w:pStyle w:val="TableParagraph"/>
              <w:spacing w:line="244" w:lineRule="exact"/>
              <w:ind w:left="144" w:right="135"/>
              <w:jc w:val="center"/>
              <w:rPr>
                <w:sz w:val="20"/>
              </w:rPr>
            </w:pPr>
            <w:r>
              <w:rPr>
                <w:spacing w:val="-2"/>
                <w:sz w:val="20"/>
              </w:rPr>
              <w:t>30207</w:t>
            </w:r>
          </w:p>
        </w:tc>
        <w:tc>
          <w:tcPr>
            <w:tcW w:w="2670" w:type="dxa"/>
          </w:tcPr>
          <w:p>
            <w:pPr>
              <w:pStyle w:val="TableParagraph"/>
              <w:spacing w:line="244" w:lineRule="exact"/>
              <w:ind w:left="210"/>
              <w:rPr>
                <w:sz w:val="20"/>
              </w:rPr>
            </w:pPr>
            <w:r>
              <w:rPr>
                <w:w w:val="95"/>
                <w:sz w:val="20"/>
              </w:rPr>
              <w:t>邮</w:t>
            </w:r>
            <w:r>
              <w:rPr>
                <w:w w:val="95"/>
                <w:sz w:val="20"/>
              </w:rPr>
              <w:t>电</w:t>
            </w:r>
            <w:r>
              <w:rPr>
                <w:spacing w:val="-10"/>
                <w:w w:val="95"/>
                <w:sz w:val="20"/>
              </w:rPr>
              <w:t>费</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31005</w:t>
            </w:r>
          </w:p>
        </w:tc>
        <w:tc>
          <w:tcPr>
            <w:tcW w:w="2670" w:type="dxa"/>
          </w:tcPr>
          <w:p>
            <w:pPr>
              <w:pStyle w:val="TableParagraph"/>
              <w:spacing w:line="244" w:lineRule="exact"/>
              <w:ind w:left="210"/>
              <w:rPr>
                <w:sz w:val="20"/>
              </w:rPr>
            </w:pPr>
            <w:r>
              <w:rPr>
                <w:w w:val="95"/>
                <w:sz w:val="20"/>
              </w:rPr>
              <w:t>基</w:t>
            </w:r>
            <w:r>
              <w:rPr>
                <w:w w:val="95"/>
                <w:sz w:val="20"/>
              </w:rPr>
              <w:t>础</w:t>
            </w:r>
            <w:r>
              <w:rPr>
                <w:w w:val="95"/>
                <w:sz w:val="20"/>
              </w:rPr>
              <w:t>设</w:t>
            </w:r>
            <w:r>
              <w:rPr>
                <w:w w:val="95"/>
                <w:sz w:val="20"/>
              </w:rPr>
              <w:t>施</w:t>
            </w:r>
            <w:r>
              <w:rPr>
                <w:w w:val="95"/>
                <w:sz w:val="20"/>
              </w:rPr>
              <w:t>建</w:t>
            </w:r>
            <w:r>
              <w:rPr>
                <w:spacing w:val="-10"/>
                <w:w w:val="95"/>
                <w:sz w:val="20"/>
              </w:rPr>
              <w:t>设</w:t>
            </w:r>
          </w:p>
        </w:tc>
        <w:tc>
          <w:tcPr>
            <w:tcW w:w="1350" w:type="dxa"/>
          </w:tcPr>
          <w:p>
            <w:pPr>
              <w:pStyle w:val="TableParagraph"/>
              <w:rPr>
                <w:rFonts w:ascii="Times New Roman"/>
                <w:sz w:val="20"/>
              </w:rPr>
            </w:pPr>
          </w:p>
        </w:tc>
      </w:tr>
      <w:tr>
        <w:trPr>
          <w:trHeight w:val="285" w:hRule="atLeast"/>
        </w:trPr>
        <w:tc>
          <w:tcPr>
            <w:tcW w:w="810" w:type="dxa"/>
          </w:tcPr>
          <w:p>
            <w:pPr>
              <w:pStyle w:val="TableParagraph"/>
              <w:spacing w:line="244" w:lineRule="exact"/>
              <w:ind w:left="131" w:right="134"/>
              <w:jc w:val="center"/>
              <w:rPr>
                <w:sz w:val="20"/>
              </w:rPr>
            </w:pPr>
            <w:r>
              <w:rPr>
                <w:spacing w:val="-2"/>
                <w:sz w:val="20"/>
              </w:rPr>
              <w:t>30110</w:t>
            </w:r>
          </w:p>
        </w:tc>
        <w:tc>
          <w:tcPr>
            <w:tcW w:w="2670" w:type="dxa"/>
          </w:tcPr>
          <w:p>
            <w:pPr>
              <w:pStyle w:val="TableParagraph"/>
              <w:spacing w:line="242" w:lineRule="exact"/>
              <w:rPr>
                <w:sz w:val="19"/>
              </w:rPr>
            </w:pPr>
            <w:r>
              <w:rPr>
                <w:sz w:val="19"/>
              </w:rPr>
              <w:t>职</w:t>
            </w:r>
            <w:r>
              <w:rPr>
                <w:sz w:val="19"/>
              </w:rPr>
              <w:t>工</w:t>
            </w:r>
            <w:r>
              <w:rPr>
                <w:sz w:val="19"/>
              </w:rPr>
              <w:t>基</w:t>
            </w:r>
            <w:r>
              <w:rPr>
                <w:sz w:val="19"/>
              </w:rPr>
              <w:t>本</w:t>
            </w:r>
            <w:r>
              <w:rPr>
                <w:sz w:val="19"/>
              </w:rPr>
              <w:t>医</w:t>
            </w:r>
            <w:r>
              <w:rPr>
                <w:sz w:val="19"/>
              </w:rPr>
              <w:t>疗</w:t>
            </w:r>
            <w:r>
              <w:rPr>
                <w:sz w:val="19"/>
              </w:rPr>
              <w:t>保</w:t>
            </w:r>
            <w:r>
              <w:rPr>
                <w:sz w:val="19"/>
              </w:rPr>
              <w:t>险</w:t>
            </w:r>
            <w:r>
              <w:rPr>
                <w:sz w:val="19"/>
              </w:rPr>
              <w:t>缴</w:t>
            </w:r>
            <w:r>
              <w:rPr>
                <w:spacing w:val="-10"/>
                <w:sz w:val="19"/>
              </w:rPr>
              <w:t>费</w:t>
            </w:r>
          </w:p>
        </w:tc>
        <w:tc>
          <w:tcPr>
            <w:tcW w:w="1350" w:type="dxa"/>
          </w:tcPr>
          <w:p>
            <w:pPr>
              <w:pStyle w:val="TableParagraph"/>
              <w:spacing w:line="244" w:lineRule="exact"/>
              <w:ind w:right="-15"/>
              <w:jc w:val="right"/>
              <w:rPr>
                <w:sz w:val="20"/>
              </w:rPr>
            </w:pPr>
            <w:r>
              <w:rPr>
                <w:spacing w:val="-2"/>
                <w:sz w:val="20"/>
              </w:rPr>
              <w:t>42.27</w:t>
            </w:r>
          </w:p>
        </w:tc>
        <w:tc>
          <w:tcPr>
            <w:tcW w:w="825" w:type="dxa"/>
          </w:tcPr>
          <w:p>
            <w:pPr>
              <w:pStyle w:val="TableParagraph"/>
              <w:spacing w:line="244" w:lineRule="exact"/>
              <w:ind w:left="144" w:right="135"/>
              <w:jc w:val="center"/>
              <w:rPr>
                <w:sz w:val="20"/>
              </w:rPr>
            </w:pPr>
            <w:r>
              <w:rPr>
                <w:spacing w:val="-2"/>
                <w:sz w:val="20"/>
              </w:rPr>
              <w:t>30208</w:t>
            </w:r>
          </w:p>
        </w:tc>
        <w:tc>
          <w:tcPr>
            <w:tcW w:w="2670" w:type="dxa"/>
          </w:tcPr>
          <w:p>
            <w:pPr>
              <w:pStyle w:val="TableParagraph"/>
              <w:spacing w:line="244" w:lineRule="exact"/>
              <w:ind w:left="210"/>
              <w:rPr>
                <w:sz w:val="20"/>
              </w:rPr>
            </w:pPr>
            <w:r>
              <w:rPr>
                <w:w w:val="95"/>
                <w:sz w:val="20"/>
              </w:rPr>
              <w:t>取</w:t>
            </w:r>
            <w:r>
              <w:rPr>
                <w:w w:val="95"/>
                <w:sz w:val="20"/>
              </w:rPr>
              <w:t>暖</w:t>
            </w:r>
            <w:r>
              <w:rPr>
                <w:spacing w:val="-10"/>
                <w:w w:val="95"/>
                <w:sz w:val="20"/>
              </w:rPr>
              <w:t>费</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31006</w:t>
            </w:r>
          </w:p>
        </w:tc>
        <w:tc>
          <w:tcPr>
            <w:tcW w:w="2670" w:type="dxa"/>
          </w:tcPr>
          <w:p>
            <w:pPr>
              <w:pStyle w:val="TableParagraph"/>
              <w:spacing w:line="244" w:lineRule="exact"/>
              <w:ind w:left="210"/>
              <w:rPr>
                <w:sz w:val="20"/>
              </w:rPr>
            </w:pPr>
            <w:r>
              <w:rPr>
                <w:w w:val="95"/>
                <w:sz w:val="20"/>
              </w:rPr>
              <w:t>大</w:t>
            </w:r>
            <w:r>
              <w:rPr>
                <w:w w:val="95"/>
                <w:sz w:val="20"/>
              </w:rPr>
              <w:t>型</w:t>
            </w:r>
            <w:r>
              <w:rPr>
                <w:w w:val="95"/>
                <w:sz w:val="20"/>
              </w:rPr>
              <w:t>修</w:t>
            </w:r>
            <w:r>
              <w:rPr>
                <w:spacing w:val="-10"/>
                <w:w w:val="95"/>
                <w:sz w:val="20"/>
              </w:rPr>
              <w:t>缮</w:t>
            </w:r>
          </w:p>
        </w:tc>
        <w:tc>
          <w:tcPr>
            <w:tcW w:w="1350" w:type="dxa"/>
          </w:tcPr>
          <w:p>
            <w:pPr>
              <w:pStyle w:val="TableParagraph"/>
              <w:rPr>
                <w:rFonts w:ascii="Times New Roman"/>
                <w:sz w:val="20"/>
              </w:rPr>
            </w:pPr>
          </w:p>
        </w:tc>
      </w:tr>
      <w:tr>
        <w:trPr>
          <w:trHeight w:val="285" w:hRule="atLeast"/>
        </w:trPr>
        <w:tc>
          <w:tcPr>
            <w:tcW w:w="810" w:type="dxa"/>
          </w:tcPr>
          <w:p>
            <w:pPr>
              <w:pStyle w:val="TableParagraph"/>
              <w:spacing w:line="244" w:lineRule="exact"/>
              <w:ind w:left="131" w:right="134"/>
              <w:jc w:val="center"/>
              <w:rPr>
                <w:sz w:val="20"/>
              </w:rPr>
            </w:pPr>
            <w:r>
              <w:rPr>
                <w:spacing w:val="-2"/>
                <w:sz w:val="20"/>
              </w:rPr>
              <w:t>30111</w:t>
            </w:r>
          </w:p>
        </w:tc>
        <w:tc>
          <w:tcPr>
            <w:tcW w:w="2670" w:type="dxa"/>
          </w:tcPr>
          <w:p>
            <w:pPr>
              <w:pStyle w:val="TableParagraph"/>
              <w:spacing w:line="242" w:lineRule="exact"/>
              <w:rPr>
                <w:sz w:val="19"/>
              </w:rPr>
            </w:pPr>
            <w:r>
              <w:rPr>
                <w:sz w:val="19"/>
              </w:rPr>
              <w:t>公</w:t>
            </w:r>
            <w:r>
              <w:rPr>
                <w:sz w:val="19"/>
              </w:rPr>
              <w:t>务</w:t>
            </w:r>
            <w:r>
              <w:rPr>
                <w:sz w:val="19"/>
              </w:rPr>
              <w:t>员</w:t>
            </w:r>
            <w:r>
              <w:rPr>
                <w:sz w:val="19"/>
              </w:rPr>
              <w:t>医</w:t>
            </w:r>
            <w:r>
              <w:rPr>
                <w:sz w:val="19"/>
              </w:rPr>
              <w:t>疗</w:t>
            </w:r>
            <w:r>
              <w:rPr>
                <w:sz w:val="19"/>
              </w:rPr>
              <w:t>补</w:t>
            </w:r>
            <w:r>
              <w:rPr>
                <w:sz w:val="19"/>
              </w:rPr>
              <w:t>助</w:t>
            </w:r>
            <w:r>
              <w:rPr>
                <w:sz w:val="19"/>
              </w:rPr>
              <w:t>缴</w:t>
            </w:r>
            <w:r>
              <w:rPr>
                <w:spacing w:val="-10"/>
                <w:sz w:val="19"/>
              </w:rPr>
              <w:t>费</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30209</w:t>
            </w:r>
          </w:p>
        </w:tc>
        <w:tc>
          <w:tcPr>
            <w:tcW w:w="2670" w:type="dxa"/>
          </w:tcPr>
          <w:p>
            <w:pPr>
              <w:pStyle w:val="TableParagraph"/>
              <w:spacing w:line="244" w:lineRule="exact"/>
              <w:ind w:left="210"/>
              <w:rPr>
                <w:sz w:val="20"/>
              </w:rPr>
            </w:pPr>
            <w:r>
              <w:rPr>
                <w:w w:val="95"/>
                <w:sz w:val="20"/>
              </w:rPr>
              <w:t>物</w:t>
            </w:r>
            <w:r>
              <w:rPr>
                <w:w w:val="95"/>
                <w:sz w:val="20"/>
              </w:rPr>
              <w:t>业</w:t>
            </w:r>
            <w:r>
              <w:rPr>
                <w:w w:val="95"/>
                <w:sz w:val="20"/>
              </w:rPr>
              <w:t>管</w:t>
            </w:r>
            <w:r>
              <w:rPr>
                <w:w w:val="95"/>
                <w:sz w:val="20"/>
              </w:rPr>
              <w:t>理</w:t>
            </w:r>
            <w:r>
              <w:rPr>
                <w:spacing w:val="-10"/>
                <w:w w:val="95"/>
                <w:sz w:val="20"/>
              </w:rPr>
              <w:t>费</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31007</w:t>
            </w:r>
          </w:p>
        </w:tc>
        <w:tc>
          <w:tcPr>
            <w:tcW w:w="2670" w:type="dxa"/>
          </w:tcPr>
          <w:p>
            <w:pPr>
              <w:pStyle w:val="TableParagraph"/>
              <w:spacing w:line="244" w:lineRule="exact"/>
              <w:ind w:left="210"/>
              <w:rPr>
                <w:sz w:val="20"/>
              </w:rPr>
            </w:pPr>
            <w:r>
              <w:rPr>
                <w:w w:val="95"/>
                <w:sz w:val="20"/>
              </w:rPr>
              <w:t>信</w:t>
            </w:r>
            <w:r>
              <w:rPr>
                <w:w w:val="95"/>
                <w:sz w:val="20"/>
              </w:rPr>
              <w:t>息</w:t>
            </w:r>
            <w:r>
              <w:rPr>
                <w:w w:val="95"/>
                <w:sz w:val="20"/>
              </w:rPr>
              <w:t>网</w:t>
            </w:r>
            <w:r>
              <w:rPr>
                <w:w w:val="95"/>
                <w:sz w:val="20"/>
              </w:rPr>
              <w:t>络</w:t>
            </w:r>
            <w:r>
              <w:rPr>
                <w:w w:val="95"/>
                <w:sz w:val="20"/>
              </w:rPr>
              <w:t>及</w:t>
            </w:r>
            <w:r>
              <w:rPr>
                <w:w w:val="95"/>
                <w:sz w:val="20"/>
              </w:rPr>
              <w:t>软</w:t>
            </w:r>
            <w:r>
              <w:rPr>
                <w:w w:val="95"/>
                <w:sz w:val="20"/>
              </w:rPr>
              <w:t>件</w:t>
            </w:r>
            <w:r>
              <w:rPr>
                <w:w w:val="95"/>
                <w:sz w:val="20"/>
              </w:rPr>
              <w:t>购</w:t>
            </w:r>
            <w:r>
              <w:rPr>
                <w:w w:val="95"/>
                <w:sz w:val="20"/>
              </w:rPr>
              <w:t>置</w:t>
            </w:r>
            <w:r>
              <w:rPr>
                <w:w w:val="95"/>
                <w:sz w:val="20"/>
              </w:rPr>
              <w:t>更</w:t>
            </w:r>
            <w:r>
              <w:rPr>
                <w:spacing w:val="-10"/>
                <w:w w:val="95"/>
                <w:sz w:val="20"/>
              </w:rPr>
              <w:t>新</w:t>
            </w:r>
          </w:p>
        </w:tc>
        <w:tc>
          <w:tcPr>
            <w:tcW w:w="1350" w:type="dxa"/>
          </w:tcPr>
          <w:p>
            <w:pPr>
              <w:pStyle w:val="TableParagraph"/>
              <w:rPr>
                <w:rFonts w:ascii="Times New Roman"/>
                <w:sz w:val="20"/>
              </w:rPr>
            </w:pPr>
          </w:p>
        </w:tc>
      </w:tr>
      <w:tr>
        <w:trPr>
          <w:trHeight w:val="285" w:hRule="atLeast"/>
        </w:trPr>
        <w:tc>
          <w:tcPr>
            <w:tcW w:w="810" w:type="dxa"/>
          </w:tcPr>
          <w:p>
            <w:pPr>
              <w:pStyle w:val="TableParagraph"/>
              <w:spacing w:line="244" w:lineRule="exact"/>
              <w:ind w:left="131" w:right="134"/>
              <w:jc w:val="center"/>
              <w:rPr>
                <w:sz w:val="20"/>
              </w:rPr>
            </w:pPr>
            <w:r>
              <w:rPr>
                <w:spacing w:val="-2"/>
                <w:sz w:val="20"/>
              </w:rPr>
              <w:t>30112</w:t>
            </w:r>
          </w:p>
        </w:tc>
        <w:tc>
          <w:tcPr>
            <w:tcW w:w="2670" w:type="dxa"/>
          </w:tcPr>
          <w:p>
            <w:pPr>
              <w:pStyle w:val="TableParagraph"/>
              <w:spacing w:line="242" w:lineRule="exact"/>
              <w:rPr>
                <w:sz w:val="19"/>
              </w:rPr>
            </w:pPr>
            <w:r>
              <w:rPr>
                <w:sz w:val="19"/>
              </w:rPr>
              <w:t>其</w:t>
            </w:r>
            <w:r>
              <w:rPr>
                <w:sz w:val="19"/>
              </w:rPr>
              <w:t>他</w:t>
            </w:r>
            <w:r>
              <w:rPr>
                <w:sz w:val="19"/>
              </w:rPr>
              <w:t>社</w:t>
            </w:r>
            <w:r>
              <w:rPr>
                <w:sz w:val="19"/>
              </w:rPr>
              <w:t>会</w:t>
            </w:r>
            <w:r>
              <w:rPr>
                <w:sz w:val="19"/>
              </w:rPr>
              <w:t>保</w:t>
            </w:r>
            <w:r>
              <w:rPr>
                <w:sz w:val="19"/>
              </w:rPr>
              <w:t>障</w:t>
            </w:r>
            <w:r>
              <w:rPr>
                <w:sz w:val="19"/>
              </w:rPr>
              <w:t>缴</w:t>
            </w:r>
            <w:r>
              <w:rPr>
                <w:spacing w:val="-10"/>
                <w:sz w:val="19"/>
              </w:rPr>
              <w:t>费</w:t>
            </w:r>
          </w:p>
        </w:tc>
        <w:tc>
          <w:tcPr>
            <w:tcW w:w="1350" w:type="dxa"/>
          </w:tcPr>
          <w:p>
            <w:pPr>
              <w:pStyle w:val="TableParagraph"/>
              <w:spacing w:line="244" w:lineRule="exact"/>
              <w:ind w:right="-15"/>
              <w:jc w:val="right"/>
              <w:rPr>
                <w:sz w:val="20"/>
              </w:rPr>
            </w:pPr>
            <w:r>
              <w:rPr>
                <w:spacing w:val="-4"/>
                <w:sz w:val="20"/>
              </w:rPr>
              <w:t>1.81</w:t>
            </w:r>
          </w:p>
        </w:tc>
        <w:tc>
          <w:tcPr>
            <w:tcW w:w="825" w:type="dxa"/>
          </w:tcPr>
          <w:p>
            <w:pPr>
              <w:pStyle w:val="TableParagraph"/>
              <w:spacing w:line="244" w:lineRule="exact"/>
              <w:ind w:left="144" w:right="135"/>
              <w:jc w:val="center"/>
              <w:rPr>
                <w:sz w:val="20"/>
              </w:rPr>
            </w:pPr>
            <w:r>
              <w:rPr>
                <w:spacing w:val="-2"/>
                <w:sz w:val="20"/>
              </w:rPr>
              <w:t>30211</w:t>
            </w:r>
          </w:p>
        </w:tc>
        <w:tc>
          <w:tcPr>
            <w:tcW w:w="2670" w:type="dxa"/>
          </w:tcPr>
          <w:p>
            <w:pPr>
              <w:pStyle w:val="TableParagraph"/>
              <w:spacing w:line="244" w:lineRule="exact"/>
              <w:ind w:left="210"/>
              <w:rPr>
                <w:sz w:val="20"/>
              </w:rPr>
            </w:pPr>
            <w:r>
              <w:rPr>
                <w:w w:val="95"/>
                <w:sz w:val="20"/>
              </w:rPr>
              <w:t>差</w:t>
            </w:r>
            <w:r>
              <w:rPr>
                <w:w w:val="95"/>
                <w:sz w:val="20"/>
              </w:rPr>
              <w:t>旅</w:t>
            </w:r>
            <w:r>
              <w:rPr>
                <w:spacing w:val="-10"/>
                <w:w w:val="95"/>
                <w:sz w:val="20"/>
              </w:rPr>
              <w:t>费</w:t>
            </w:r>
          </w:p>
        </w:tc>
        <w:tc>
          <w:tcPr>
            <w:tcW w:w="1350" w:type="dxa"/>
          </w:tcPr>
          <w:p>
            <w:pPr>
              <w:pStyle w:val="TableParagraph"/>
              <w:spacing w:line="244" w:lineRule="exact"/>
              <w:ind w:right="-15"/>
              <w:jc w:val="right"/>
              <w:rPr>
                <w:sz w:val="20"/>
              </w:rPr>
            </w:pPr>
            <w:r>
              <w:rPr>
                <w:spacing w:val="-2"/>
                <w:sz w:val="20"/>
              </w:rPr>
              <w:t>11.37</w:t>
            </w:r>
          </w:p>
        </w:tc>
        <w:tc>
          <w:tcPr>
            <w:tcW w:w="825" w:type="dxa"/>
          </w:tcPr>
          <w:p>
            <w:pPr>
              <w:pStyle w:val="TableParagraph"/>
              <w:spacing w:line="244" w:lineRule="exact"/>
              <w:ind w:left="144" w:right="135"/>
              <w:jc w:val="center"/>
              <w:rPr>
                <w:sz w:val="20"/>
              </w:rPr>
            </w:pPr>
            <w:r>
              <w:rPr>
                <w:spacing w:val="-2"/>
                <w:sz w:val="20"/>
              </w:rPr>
              <w:t>31008</w:t>
            </w:r>
          </w:p>
        </w:tc>
        <w:tc>
          <w:tcPr>
            <w:tcW w:w="2670" w:type="dxa"/>
          </w:tcPr>
          <w:p>
            <w:pPr>
              <w:pStyle w:val="TableParagraph"/>
              <w:spacing w:line="244" w:lineRule="exact"/>
              <w:ind w:left="210"/>
              <w:rPr>
                <w:sz w:val="20"/>
              </w:rPr>
            </w:pPr>
            <w:r>
              <w:rPr>
                <w:w w:val="95"/>
                <w:sz w:val="20"/>
              </w:rPr>
              <w:t>物</w:t>
            </w:r>
            <w:r>
              <w:rPr>
                <w:w w:val="95"/>
                <w:sz w:val="20"/>
              </w:rPr>
              <w:t>资</w:t>
            </w:r>
            <w:r>
              <w:rPr>
                <w:w w:val="95"/>
                <w:sz w:val="20"/>
              </w:rPr>
              <w:t>储</w:t>
            </w:r>
            <w:r>
              <w:rPr>
                <w:spacing w:val="-10"/>
                <w:w w:val="95"/>
                <w:sz w:val="20"/>
              </w:rPr>
              <w:t>备</w:t>
            </w:r>
          </w:p>
        </w:tc>
        <w:tc>
          <w:tcPr>
            <w:tcW w:w="1350" w:type="dxa"/>
          </w:tcPr>
          <w:p>
            <w:pPr>
              <w:pStyle w:val="TableParagraph"/>
              <w:rPr>
                <w:rFonts w:ascii="Times New Roman"/>
                <w:sz w:val="20"/>
              </w:rPr>
            </w:pPr>
          </w:p>
        </w:tc>
      </w:tr>
      <w:tr>
        <w:trPr>
          <w:trHeight w:val="285" w:hRule="atLeast"/>
        </w:trPr>
        <w:tc>
          <w:tcPr>
            <w:tcW w:w="810" w:type="dxa"/>
          </w:tcPr>
          <w:p>
            <w:pPr>
              <w:pStyle w:val="TableParagraph"/>
              <w:spacing w:line="244" w:lineRule="exact"/>
              <w:ind w:left="131" w:right="134"/>
              <w:jc w:val="center"/>
              <w:rPr>
                <w:sz w:val="20"/>
              </w:rPr>
            </w:pPr>
            <w:r>
              <w:rPr>
                <w:spacing w:val="-2"/>
                <w:sz w:val="20"/>
              </w:rPr>
              <w:t>30113</w:t>
            </w:r>
          </w:p>
        </w:tc>
        <w:tc>
          <w:tcPr>
            <w:tcW w:w="2670" w:type="dxa"/>
          </w:tcPr>
          <w:p>
            <w:pPr>
              <w:pStyle w:val="TableParagraph"/>
              <w:spacing w:line="242" w:lineRule="exact"/>
              <w:rPr>
                <w:sz w:val="19"/>
              </w:rPr>
            </w:pPr>
            <w:r>
              <w:rPr>
                <w:sz w:val="19"/>
              </w:rPr>
              <w:t>住</w:t>
            </w:r>
            <w:r>
              <w:rPr>
                <w:sz w:val="19"/>
              </w:rPr>
              <w:t>房</w:t>
            </w:r>
            <w:r>
              <w:rPr>
                <w:sz w:val="19"/>
              </w:rPr>
              <w:t>公</w:t>
            </w:r>
            <w:r>
              <w:rPr>
                <w:sz w:val="19"/>
              </w:rPr>
              <w:t>积</w:t>
            </w:r>
            <w:r>
              <w:rPr>
                <w:spacing w:val="-10"/>
                <w:sz w:val="19"/>
              </w:rPr>
              <w:t>金</w:t>
            </w:r>
          </w:p>
        </w:tc>
        <w:tc>
          <w:tcPr>
            <w:tcW w:w="1350" w:type="dxa"/>
          </w:tcPr>
          <w:p>
            <w:pPr>
              <w:pStyle w:val="TableParagraph"/>
              <w:spacing w:line="244" w:lineRule="exact"/>
              <w:ind w:right="-15"/>
              <w:jc w:val="right"/>
              <w:rPr>
                <w:sz w:val="20"/>
              </w:rPr>
            </w:pPr>
            <w:r>
              <w:rPr>
                <w:spacing w:val="-2"/>
                <w:sz w:val="20"/>
              </w:rPr>
              <w:t>15.66</w:t>
            </w:r>
          </w:p>
        </w:tc>
        <w:tc>
          <w:tcPr>
            <w:tcW w:w="825" w:type="dxa"/>
          </w:tcPr>
          <w:p>
            <w:pPr>
              <w:pStyle w:val="TableParagraph"/>
              <w:spacing w:line="244" w:lineRule="exact"/>
              <w:ind w:left="144" w:right="135"/>
              <w:jc w:val="center"/>
              <w:rPr>
                <w:sz w:val="20"/>
              </w:rPr>
            </w:pPr>
            <w:r>
              <w:rPr>
                <w:spacing w:val="-2"/>
                <w:sz w:val="20"/>
              </w:rPr>
              <w:t>30212</w:t>
            </w:r>
          </w:p>
        </w:tc>
        <w:tc>
          <w:tcPr>
            <w:tcW w:w="2670" w:type="dxa"/>
          </w:tcPr>
          <w:p>
            <w:pPr>
              <w:pStyle w:val="TableParagraph"/>
              <w:spacing w:line="244" w:lineRule="exact"/>
              <w:ind w:right="683"/>
              <w:jc w:val="right"/>
              <w:rPr>
                <w:sz w:val="20"/>
              </w:rPr>
            </w:pPr>
            <w:r>
              <w:rPr>
                <w:w w:val="95"/>
                <w:sz w:val="20"/>
              </w:rPr>
              <w:t>因</w:t>
            </w:r>
            <w:r>
              <w:rPr>
                <w:w w:val="95"/>
                <w:sz w:val="20"/>
              </w:rPr>
              <w:t>公</w:t>
            </w:r>
            <w:r>
              <w:rPr>
                <w:w w:val="95"/>
                <w:sz w:val="20"/>
              </w:rPr>
              <w:t>出</w:t>
            </w:r>
            <w:r>
              <w:rPr>
                <w:w w:val="95"/>
                <w:sz w:val="20"/>
              </w:rPr>
              <w:t>国</w:t>
            </w:r>
            <w:r>
              <w:rPr>
                <w:w w:val="95"/>
                <w:sz w:val="20"/>
              </w:rPr>
              <w:t>（</w:t>
            </w:r>
            <w:r>
              <w:rPr>
                <w:w w:val="95"/>
                <w:sz w:val="20"/>
              </w:rPr>
              <w:t>境</w:t>
            </w:r>
            <w:r>
              <w:rPr>
                <w:w w:val="95"/>
                <w:sz w:val="20"/>
              </w:rPr>
              <w:t>）</w:t>
            </w:r>
            <w:r>
              <w:rPr>
                <w:w w:val="95"/>
                <w:sz w:val="20"/>
              </w:rPr>
              <w:t>费</w:t>
            </w:r>
            <w:r>
              <w:rPr>
                <w:spacing w:val="-10"/>
                <w:w w:val="95"/>
                <w:sz w:val="20"/>
              </w:rPr>
              <w:t>用</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31009</w:t>
            </w:r>
          </w:p>
        </w:tc>
        <w:tc>
          <w:tcPr>
            <w:tcW w:w="2670" w:type="dxa"/>
          </w:tcPr>
          <w:p>
            <w:pPr>
              <w:pStyle w:val="TableParagraph"/>
              <w:spacing w:line="244" w:lineRule="exact"/>
              <w:ind w:left="210"/>
              <w:rPr>
                <w:sz w:val="20"/>
              </w:rPr>
            </w:pPr>
            <w:r>
              <w:rPr>
                <w:w w:val="95"/>
                <w:sz w:val="20"/>
              </w:rPr>
              <w:t>土</w:t>
            </w:r>
            <w:r>
              <w:rPr>
                <w:w w:val="95"/>
                <w:sz w:val="20"/>
              </w:rPr>
              <w:t>地</w:t>
            </w:r>
            <w:r>
              <w:rPr>
                <w:w w:val="95"/>
                <w:sz w:val="20"/>
              </w:rPr>
              <w:t>补</w:t>
            </w:r>
            <w:r>
              <w:rPr>
                <w:spacing w:val="-10"/>
                <w:w w:val="95"/>
                <w:sz w:val="20"/>
              </w:rPr>
              <w:t>偿</w:t>
            </w:r>
          </w:p>
        </w:tc>
        <w:tc>
          <w:tcPr>
            <w:tcW w:w="1350" w:type="dxa"/>
          </w:tcPr>
          <w:p>
            <w:pPr>
              <w:pStyle w:val="TableParagraph"/>
              <w:rPr>
                <w:rFonts w:ascii="Times New Roman"/>
                <w:sz w:val="20"/>
              </w:rPr>
            </w:pPr>
          </w:p>
        </w:tc>
      </w:tr>
      <w:tr>
        <w:trPr>
          <w:trHeight w:val="285" w:hRule="atLeast"/>
        </w:trPr>
        <w:tc>
          <w:tcPr>
            <w:tcW w:w="810" w:type="dxa"/>
          </w:tcPr>
          <w:p>
            <w:pPr>
              <w:pStyle w:val="TableParagraph"/>
              <w:spacing w:line="244" w:lineRule="exact"/>
              <w:ind w:left="131" w:right="134"/>
              <w:jc w:val="center"/>
              <w:rPr>
                <w:sz w:val="20"/>
              </w:rPr>
            </w:pPr>
            <w:r>
              <w:rPr>
                <w:spacing w:val="-2"/>
                <w:sz w:val="20"/>
              </w:rPr>
              <w:t>30114</w:t>
            </w:r>
          </w:p>
        </w:tc>
        <w:tc>
          <w:tcPr>
            <w:tcW w:w="2670" w:type="dxa"/>
          </w:tcPr>
          <w:p>
            <w:pPr>
              <w:pStyle w:val="TableParagraph"/>
              <w:spacing w:line="242" w:lineRule="exact"/>
              <w:rPr>
                <w:sz w:val="19"/>
              </w:rPr>
            </w:pPr>
            <w:r>
              <w:rPr>
                <w:sz w:val="19"/>
              </w:rPr>
              <w:t>医</w:t>
            </w:r>
            <w:r>
              <w:rPr>
                <w:sz w:val="19"/>
              </w:rPr>
              <w:t>疗</w:t>
            </w:r>
            <w:r>
              <w:rPr>
                <w:spacing w:val="-10"/>
                <w:sz w:val="19"/>
              </w:rPr>
              <w:t>费</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30213</w:t>
            </w:r>
          </w:p>
        </w:tc>
        <w:tc>
          <w:tcPr>
            <w:tcW w:w="2670" w:type="dxa"/>
          </w:tcPr>
          <w:p>
            <w:pPr>
              <w:pStyle w:val="TableParagraph"/>
              <w:spacing w:line="244" w:lineRule="exact"/>
              <w:ind w:left="210"/>
              <w:rPr>
                <w:sz w:val="20"/>
              </w:rPr>
            </w:pPr>
            <w:r>
              <w:rPr>
                <w:w w:val="95"/>
                <w:sz w:val="20"/>
              </w:rPr>
              <w:t>维</w:t>
            </w:r>
            <w:r>
              <w:rPr>
                <w:w w:val="95"/>
                <w:sz w:val="20"/>
              </w:rPr>
              <w:t>修</w:t>
            </w:r>
            <w:r>
              <w:rPr>
                <w:w w:val="95"/>
                <w:sz w:val="20"/>
              </w:rPr>
              <w:t>（</w:t>
            </w:r>
            <w:r>
              <w:rPr>
                <w:w w:val="95"/>
                <w:sz w:val="20"/>
              </w:rPr>
              <w:t>护</w:t>
            </w:r>
            <w:r>
              <w:rPr>
                <w:w w:val="95"/>
                <w:sz w:val="20"/>
              </w:rPr>
              <w:t>）</w:t>
            </w:r>
            <w:r>
              <w:rPr>
                <w:spacing w:val="-10"/>
                <w:w w:val="95"/>
                <w:sz w:val="20"/>
              </w:rPr>
              <w:t>费</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31010</w:t>
            </w:r>
          </w:p>
        </w:tc>
        <w:tc>
          <w:tcPr>
            <w:tcW w:w="2670" w:type="dxa"/>
          </w:tcPr>
          <w:p>
            <w:pPr>
              <w:pStyle w:val="TableParagraph"/>
              <w:spacing w:line="244" w:lineRule="exact"/>
              <w:ind w:left="210"/>
              <w:rPr>
                <w:sz w:val="20"/>
              </w:rPr>
            </w:pPr>
            <w:r>
              <w:rPr>
                <w:w w:val="95"/>
                <w:sz w:val="20"/>
              </w:rPr>
              <w:t>安</w:t>
            </w:r>
            <w:r>
              <w:rPr>
                <w:w w:val="95"/>
                <w:sz w:val="20"/>
              </w:rPr>
              <w:t>置</w:t>
            </w:r>
            <w:r>
              <w:rPr>
                <w:w w:val="95"/>
                <w:sz w:val="20"/>
              </w:rPr>
              <w:t>补</w:t>
            </w:r>
            <w:r>
              <w:rPr>
                <w:spacing w:val="-10"/>
                <w:w w:val="95"/>
                <w:sz w:val="20"/>
              </w:rPr>
              <w:t>助</w:t>
            </w:r>
          </w:p>
        </w:tc>
        <w:tc>
          <w:tcPr>
            <w:tcW w:w="1350" w:type="dxa"/>
          </w:tcPr>
          <w:p>
            <w:pPr>
              <w:pStyle w:val="TableParagraph"/>
              <w:rPr>
                <w:rFonts w:ascii="Times New Roman"/>
                <w:sz w:val="20"/>
              </w:rPr>
            </w:pPr>
          </w:p>
        </w:tc>
      </w:tr>
      <w:tr>
        <w:trPr>
          <w:trHeight w:val="284" w:hRule="atLeast"/>
        </w:trPr>
        <w:tc>
          <w:tcPr>
            <w:tcW w:w="810" w:type="dxa"/>
          </w:tcPr>
          <w:p>
            <w:pPr>
              <w:pStyle w:val="TableParagraph"/>
              <w:spacing w:line="244" w:lineRule="exact"/>
              <w:ind w:left="131" w:right="134"/>
              <w:jc w:val="center"/>
              <w:rPr>
                <w:sz w:val="20"/>
              </w:rPr>
            </w:pPr>
            <w:r>
              <w:rPr>
                <w:spacing w:val="-2"/>
                <w:sz w:val="20"/>
              </w:rPr>
              <w:t>30199</w:t>
            </w:r>
          </w:p>
        </w:tc>
        <w:tc>
          <w:tcPr>
            <w:tcW w:w="2670" w:type="dxa"/>
          </w:tcPr>
          <w:p>
            <w:pPr>
              <w:pStyle w:val="TableParagraph"/>
              <w:spacing w:line="242" w:lineRule="exact"/>
              <w:rPr>
                <w:sz w:val="19"/>
              </w:rPr>
            </w:pPr>
            <w:r>
              <w:rPr>
                <w:sz w:val="19"/>
              </w:rPr>
              <w:t>其</w:t>
            </w:r>
            <w:r>
              <w:rPr>
                <w:sz w:val="19"/>
              </w:rPr>
              <w:t>他</w:t>
            </w:r>
            <w:r>
              <w:rPr>
                <w:sz w:val="19"/>
              </w:rPr>
              <w:t>工</w:t>
            </w:r>
            <w:r>
              <w:rPr>
                <w:sz w:val="19"/>
              </w:rPr>
              <w:t>资</w:t>
            </w:r>
            <w:r>
              <w:rPr>
                <w:sz w:val="19"/>
              </w:rPr>
              <w:t>福</w:t>
            </w:r>
            <w:r>
              <w:rPr>
                <w:sz w:val="19"/>
              </w:rPr>
              <w:t>利</w:t>
            </w:r>
            <w:r>
              <w:rPr>
                <w:sz w:val="19"/>
              </w:rPr>
              <w:t>支</w:t>
            </w:r>
            <w:r>
              <w:rPr>
                <w:spacing w:val="-10"/>
                <w:sz w:val="19"/>
              </w:rPr>
              <w:t>出</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30214</w:t>
            </w:r>
          </w:p>
        </w:tc>
        <w:tc>
          <w:tcPr>
            <w:tcW w:w="2670" w:type="dxa"/>
          </w:tcPr>
          <w:p>
            <w:pPr>
              <w:pStyle w:val="TableParagraph"/>
              <w:spacing w:line="244" w:lineRule="exact"/>
              <w:ind w:left="210"/>
              <w:rPr>
                <w:sz w:val="20"/>
              </w:rPr>
            </w:pPr>
            <w:r>
              <w:rPr>
                <w:w w:val="95"/>
                <w:sz w:val="20"/>
              </w:rPr>
              <w:t>租</w:t>
            </w:r>
            <w:r>
              <w:rPr>
                <w:w w:val="95"/>
                <w:sz w:val="20"/>
              </w:rPr>
              <w:t>赁</w:t>
            </w:r>
            <w:r>
              <w:rPr>
                <w:spacing w:val="-10"/>
                <w:w w:val="95"/>
                <w:sz w:val="20"/>
              </w:rPr>
              <w:t>费</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31011</w:t>
            </w:r>
          </w:p>
        </w:tc>
        <w:tc>
          <w:tcPr>
            <w:tcW w:w="2670" w:type="dxa"/>
          </w:tcPr>
          <w:p>
            <w:pPr>
              <w:pStyle w:val="TableParagraph"/>
              <w:spacing w:line="244" w:lineRule="exact"/>
              <w:ind w:left="210"/>
              <w:rPr>
                <w:sz w:val="20"/>
              </w:rPr>
            </w:pPr>
            <w:r>
              <w:rPr>
                <w:w w:val="95"/>
                <w:sz w:val="20"/>
              </w:rPr>
              <w:t>地</w:t>
            </w:r>
            <w:r>
              <w:rPr>
                <w:w w:val="95"/>
                <w:sz w:val="20"/>
              </w:rPr>
              <w:t>上</w:t>
            </w:r>
            <w:r>
              <w:rPr>
                <w:w w:val="95"/>
                <w:sz w:val="20"/>
              </w:rPr>
              <w:t>附</w:t>
            </w:r>
            <w:r>
              <w:rPr>
                <w:w w:val="95"/>
                <w:sz w:val="20"/>
              </w:rPr>
              <w:t>着</w:t>
            </w:r>
            <w:r>
              <w:rPr>
                <w:w w:val="95"/>
                <w:sz w:val="20"/>
              </w:rPr>
              <w:t>物</w:t>
            </w:r>
            <w:r>
              <w:rPr>
                <w:w w:val="95"/>
                <w:sz w:val="20"/>
              </w:rPr>
              <w:t>和</w:t>
            </w:r>
            <w:r>
              <w:rPr>
                <w:w w:val="95"/>
                <w:sz w:val="20"/>
              </w:rPr>
              <w:t>青</w:t>
            </w:r>
            <w:r>
              <w:rPr>
                <w:w w:val="95"/>
                <w:sz w:val="20"/>
              </w:rPr>
              <w:t>苗</w:t>
            </w:r>
            <w:r>
              <w:rPr>
                <w:w w:val="95"/>
                <w:sz w:val="20"/>
              </w:rPr>
              <w:t>补</w:t>
            </w:r>
            <w:r>
              <w:rPr>
                <w:spacing w:val="-10"/>
                <w:w w:val="95"/>
                <w:sz w:val="20"/>
              </w:rPr>
              <w:t>偿</w:t>
            </w:r>
          </w:p>
        </w:tc>
        <w:tc>
          <w:tcPr>
            <w:tcW w:w="1350" w:type="dxa"/>
          </w:tcPr>
          <w:p>
            <w:pPr>
              <w:pStyle w:val="TableParagraph"/>
              <w:rPr>
                <w:rFonts w:ascii="Times New Roman"/>
                <w:sz w:val="20"/>
              </w:rPr>
            </w:pPr>
          </w:p>
        </w:tc>
      </w:tr>
      <w:tr>
        <w:trPr>
          <w:trHeight w:val="285" w:hRule="atLeast"/>
        </w:trPr>
        <w:tc>
          <w:tcPr>
            <w:tcW w:w="810" w:type="dxa"/>
          </w:tcPr>
          <w:p>
            <w:pPr>
              <w:pStyle w:val="TableParagraph"/>
              <w:spacing w:line="244" w:lineRule="exact"/>
              <w:ind w:left="131" w:right="134"/>
              <w:jc w:val="center"/>
              <w:rPr>
                <w:sz w:val="20"/>
              </w:rPr>
            </w:pPr>
            <w:r>
              <w:rPr>
                <w:spacing w:val="-5"/>
                <w:sz w:val="20"/>
              </w:rPr>
              <w:t>303</w:t>
            </w:r>
          </w:p>
        </w:tc>
        <w:tc>
          <w:tcPr>
            <w:tcW w:w="2670" w:type="dxa"/>
          </w:tcPr>
          <w:p>
            <w:pPr>
              <w:pStyle w:val="TableParagraph"/>
              <w:spacing w:line="242" w:lineRule="exact"/>
              <w:rPr>
                <w:sz w:val="19"/>
              </w:rPr>
            </w:pPr>
            <w:r>
              <w:rPr>
                <w:sz w:val="19"/>
              </w:rPr>
              <w:t>对</w:t>
            </w:r>
            <w:r>
              <w:rPr>
                <w:sz w:val="19"/>
              </w:rPr>
              <w:t>个</w:t>
            </w:r>
            <w:r>
              <w:rPr>
                <w:sz w:val="19"/>
              </w:rPr>
              <w:t>人</w:t>
            </w:r>
            <w:r>
              <w:rPr>
                <w:sz w:val="19"/>
              </w:rPr>
              <w:t>和</w:t>
            </w:r>
            <w:r>
              <w:rPr>
                <w:sz w:val="19"/>
              </w:rPr>
              <w:t>家</w:t>
            </w:r>
            <w:r>
              <w:rPr>
                <w:sz w:val="19"/>
              </w:rPr>
              <w:t>庭</w:t>
            </w:r>
            <w:r>
              <w:rPr>
                <w:sz w:val="19"/>
              </w:rPr>
              <w:t>的</w:t>
            </w:r>
            <w:r>
              <w:rPr>
                <w:sz w:val="19"/>
              </w:rPr>
              <w:t>补</w:t>
            </w:r>
            <w:r>
              <w:rPr>
                <w:spacing w:val="-10"/>
                <w:sz w:val="19"/>
              </w:rPr>
              <w:t>助</w:t>
            </w:r>
          </w:p>
        </w:tc>
        <w:tc>
          <w:tcPr>
            <w:tcW w:w="1350" w:type="dxa"/>
          </w:tcPr>
          <w:p>
            <w:pPr>
              <w:pStyle w:val="TableParagraph"/>
              <w:spacing w:line="244" w:lineRule="exact"/>
              <w:ind w:right="-15"/>
              <w:jc w:val="right"/>
              <w:rPr>
                <w:sz w:val="20"/>
              </w:rPr>
            </w:pPr>
            <w:r>
              <w:rPr>
                <w:spacing w:val="-4"/>
                <w:sz w:val="20"/>
              </w:rPr>
              <w:t>3.20</w:t>
            </w:r>
          </w:p>
        </w:tc>
        <w:tc>
          <w:tcPr>
            <w:tcW w:w="825" w:type="dxa"/>
          </w:tcPr>
          <w:p>
            <w:pPr>
              <w:pStyle w:val="TableParagraph"/>
              <w:spacing w:line="244" w:lineRule="exact"/>
              <w:ind w:left="144" w:right="135"/>
              <w:jc w:val="center"/>
              <w:rPr>
                <w:sz w:val="20"/>
              </w:rPr>
            </w:pPr>
            <w:r>
              <w:rPr>
                <w:spacing w:val="-2"/>
                <w:sz w:val="20"/>
              </w:rPr>
              <w:t>30215</w:t>
            </w:r>
          </w:p>
        </w:tc>
        <w:tc>
          <w:tcPr>
            <w:tcW w:w="2670" w:type="dxa"/>
          </w:tcPr>
          <w:p>
            <w:pPr>
              <w:pStyle w:val="TableParagraph"/>
              <w:spacing w:line="244" w:lineRule="exact"/>
              <w:ind w:left="210"/>
              <w:rPr>
                <w:sz w:val="20"/>
              </w:rPr>
            </w:pPr>
            <w:r>
              <w:rPr>
                <w:w w:val="95"/>
                <w:sz w:val="20"/>
              </w:rPr>
              <w:t>会</w:t>
            </w:r>
            <w:r>
              <w:rPr>
                <w:w w:val="95"/>
                <w:sz w:val="20"/>
              </w:rPr>
              <w:t>议</w:t>
            </w:r>
            <w:r>
              <w:rPr>
                <w:spacing w:val="-10"/>
                <w:w w:val="95"/>
                <w:sz w:val="20"/>
              </w:rPr>
              <w:t>费</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31012</w:t>
            </w:r>
          </w:p>
        </w:tc>
        <w:tc>
          <w:tcPr>
            <w:tcW w:w="2670" w:type="dxa"/>
          </w:tcPr>
          <w:p>
            <w:pPr>
              <w:pStyle w:val="TableParagraph"/>
              <w:spacing w:line="244" w:lineRule="exact"/>
              <w:ind w:left="210"/>
              <w:rPr>
                <w:sz w:val="20"/>
              </w:rPr>
            </w:pPr>
            <w:r>
              <w:rPr>
                <w:w w:val="95"/>
                <w:sz w:val="20"/>
              </w:rPr>
              <w:t>拆</w:t>
            </w:r>
            <w:r>
              <w:rPr>
                <w:w w:val="95"/>
                <w:sz w:val="20"/>
              </w:rPr>
              <w:t>迁</w:t>
            </w:r>
            <w:r>
              <w:rPr>
                <w:w w:val="95"/>
                <w:sz w:val="20"/>
              </w:rPr>
              <w:t>补</w:t>
            </w:r>
            <w:r>
              <w:rPr>
                <w:spacing w:val="-10"/>
                <w:w w:val="95"/>
                <w:sz w:val="20"/>
              </w:rPr>
              <w:t>偿</w:t>
            </w:r>
          </w:p>
        </w:tc>
        <w:tc>
          <w:tcPr>
            <w:tcW w:w="1350" w:type="dxa"/>
          </w:tcPr>
          <w:p>
            <w:pPr>
              <w:pStyle w:val="TableParagraph"/>
              <w:rPr>
                <w:rFonts w:ascii="Times New Roman"/>
                <w:sz w:val="20"/>
              </w:rPr>
            </w:pPr>
          </w:p>
        </w:tc>
      </w:tr>
      <w:tr>
        <w:trPr>
          <w:trHeight w:val="285" w:hRule="atLeast"/>
        </w:trPr>
        <w:tc>
          <w:tcPr>
            <w:tcW w:w="810" w:type="dxa"/>
          </w:tcPr>
          <w:p>
            <w:pPr>
              <w:pStyle w:val="TableParagraph"/>
              <w:spacing w:line="244" w:lineRule="exact"/>
              <w:ind w:left="131" w:right="134"/>
              <w:jc w:val="center"/>
              <w:rPr>
                <w:sz w:val="20"/>
              </w:rPr>
            </w:pPr>
            <w:r>
              <w:rPr>
                <w:spacing w:val="-2"/>
                <w:sz w:val="20"/>
              </w:rPr>
              <w:t>30301</w:t>
            </w:r>
          </w:p>
        </w:tc>
        <w:tc>
          <w:tcPr>
            <w:tcW w:w="2670" w:type="dxa"/>
          </w:tcPr>
          <w:p>
            <w:pPr>
              <w:pStyle w:val="TableParagraph"/>
              <w:spacing w:line="242" w:lineRule="exact"/>
              <w:rPr>
                <w:sz w:val="19"/>
              </w:rPr>
            </w:pPr>
            <w:r>
              <w:rPr>
                <w:sz w:val="19"/>
              </w:rPr>
              <w:t>离</w:t>
            </w:r>
            <w:r>
              <w:rPr>
                <w:sz w:val="19"/>
              </w:rPr>
              <w:t>休</w:t>
            </w:r>
            <w:r>
              <w:rPr>
                <w:spacing w:val="-10"/>
                <w:sz w:val="19"/>
              </w:rPr>
              <w:t>费</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30216</w:t>
            </w:r>
          </w:p>
        </w:tc>
        <w:tc>
          <w:tcPr>
            <w:tcW w:w="2670" w:type="dxa"/>
          </w:tcPr>
          <w:p>
            <w:pPr>
              <w:pStyle w:val="TableParagraph"/>
              <w:spacing w:line="244" w:lineRule="exact"/>
              <w:ind w:left="210"/>
              <w:rPr>
                <w:sz w:val="20"/>
              </w:rPr>
            </w:pPr>
            <w:r>
              <w:rPr>
                <w:w w:val="95"/>
                <w:sz w:val="20"/>
              </w:rPr>
              <w:t>培</w:t>
            </w:r>
            <w:r>
              <w:rPr>
                <w:w w:val="95"/>
                <w:sz w:val="20"/>
              </w:rPr>
              <w:t>训</w:t>
            </w:r>
            <w:r>
              <w:rPr>
                <w:spacing w:val="-10"/>
                <w:w w:val="95"/>
                <w:sz w:val="20"/>
              </w:rPr>
              <w:t>费</w:t>
            </w:r>
          </w:p>
        </w:tc>
        <w:tc>
          <w:tcPr>
            <w:tcW w:w="1350" w:type="dxa"/>
          </w:tcPr>
          <w:p>
            <w:pPr>
              <w:pStyle w:val="TableParagraph"/>
              <w:spacing w:line="244" w:lineRule="exact"/>
              <w:ind w:right="-15"/>
              <w:jc w:val="right"/>
              <w:rPr>
                <w:sz w:val="20"/>
              </w:rPr>
            </w:pPr>
            <w:r>
              <w:rPr>
                <w:spacing w:val="-4"/>
                <w:sz w:val="20"/>
              </w:rPr>
              <w:t>0.02</w:t>
            </w:r>
          </w:p>
        </w:tc>
        <w:tc>
          <w:tcPr>
            <w:tcW w:w="825" w:type="dxa"/>
          </w:tcPr>
          <w:p>
            <w:pPr>
              <w:pStyle w:val="TableParagraph"/>
              <w:spacing w:line="244" w:lineRule="exact"/>
              <w:ind w:left="144" w:right="135"/>
              <w:jc w:val="center"/>
              <w:rPr>
                <w:sz w:val="20"/>
              </w:rPr>
            </w:pPr>
            <w:r>
              <w:rPr>
                <w:spacing w:val="-2"/>
                <w:sz w:val="20"/>
              </w:rPr>
              <w:t>31013</w:t>
            </w:r>
          </w:p>
        </w:tc>
        <w:tc>
          <w:tcPr>
            <w:tcW w:w="2670" w:type="dxa"/>
          </w:tcPr>
          <w:p>
            <w:pPr>
              <w:pStyle w:val="TableParagraph"/>
              <w:spacing w:line="244" w:lineRule="exact"/>
              <w:ind w:left="210"/>
              <w:rPr>
                <w:sz w:val="20"/>
              </w:rPr>
            </w:pPr>
            <w:r>
              <w:rPr>
                <w:w w:val="95"/>
                <w:sz w:val="20"/>
              </w:rPr>
              <w:t>公</w:t>
            </w:r>
            <w:r>
              <w:rPr>
                <w:w w:val="95"/>
                <w:sz w:val="20"/>
              </w:rPr>
              <w:t>务</w:t>
            </w:r>
            <w:r>
              <w:rPr>
                <w:w w:val="95"/>
                <w:sz w:val="20"/>
              </w:rPr>
              <w:t>用</w:t>
            </w:r>
            <w:r>
              <w:rPr>
                <w:w w:val="95"/>
                <w:sz w:val="20"/>
              </w:rPr>
              <w:t>车</w:t>
            </w:r>
            <w:r>
              <w:rPr>
                <w:w w:val="95"/>
                <w:sz w:val="20"/>
              </w:rPr>
              <w:t>购</w:t>
            </w:r>
            <w:r>
              <w:rPr>
                <w:spacing w:val="-10"/>
                <w:w w:val="95"/>
                <w:sz w:val="20"/>
              </w:rPr>
              <w:t>置</w:t>
            </w:r>
          </w:p>
        </w:tc>
        <w:tc>
          <w:tcPr>
            <w:tcW w:w="1350" w:type="dxa"/>
          </w:tcPr>
          <w:p>
            <w:pPr>
              <w:pStyle w:val="TableParagraph"/>
              <w:rPr>
                <w:rFonts w:ascii="Times New Roman"/>
                <w:sz w:val="20"/>
              </w:rPr>
            </w:pPr>
          </w:p>
        </w:tc>
      </w:tr>
      <w:tr>
        <w:trPr>
          <w:trHeight w:val="285" w:hRule="atLeast"/>
        </w:trPr>
        <w:tc>
          <w:tcPr>
            <w:tcW w:w="810" w:type="dxa"/>
          </w:tcPr>
          <w:p>
            <w:pPr>
              <w:pStyle w:val="TableParagraph"/>
              <w:spacing w:line="244" w:lineRule="exact"/>
              <w:ind w:left="131" w:right="134"/>
              <w:jc w:val="center"/>
              <w:rPr>
                <w:sz w:val="20"/>
              </w:rPr>
            </w:pPr>
            <w:r>
              <w:rPr>
                <w:spacing w:val="-2"/>
                <w:sz w:val="20"/>
              </w:rPr>
              <w:t>30302</w:t>
            </w:r>
          </w:p>
        </w:tc>
        <w:tc>
          <w:tcPr>
            <w:tcW w:w="2670" w:type="dxa"/>
          </w:tcPr>
          <w:p>
            <w:pPr>
              <w:pStyle w:val="TableParagraph"/>
              <w:spacing w:line="242" w:lineRule="exact"/>
              <w:rPr>
                <w:sz w:val="19"/>
              </w:rPr>
            </w:pPr>
            <w:r>
              <w:rPr>
                <w:sz w:val="19"/>
              </w:rPr>
              <w:t>退</w:t>
            </w:r>
            <w:r>
              <w:rPr>
                <w:sz w:val="19"/>
              </w:rPr>
              <w:t>休</w:t>
            </w:r>
            <w:r>
              <w:rPr>
                <w:spacing w:val="-10"/>
                <w:sz w:val="19"/>
              </w:rPr>
              <w:t>费</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30217</w:t>
            </w:r>
          </w:p>
        </w:tc>
        <w:tc>
          <w:tcPr>
            <w:tcW w:w="2670" w:type="dxa"/>
          </w:tcPr>
          <w:p>
            <w:pPr>
              <w:pStyle w:val="TableParagraph"/>
              <w:spacing w:line="244" w:lineRule="exact"/>
              <w:ind w:left="210"/>
              <w:rPr>
                <w:sz w:val="20"/>
              </w:rPr>
            </w:pPr>
            <w:r>
              <w:rPr>
                <w:w w:val="95"/>
                <w:sz w:val="20"/>
              </w:rPr>
              <w:t>公</w:t>
            </w:r>
            <w:r>
              <w:rPr>
                <w:w w:val="95"/>
                <w:sz w:val="20"/>
              </w:rPr>
              <w:t>务</w:t>
            </w:r>
            <w:r>
              <w:rPr>
                <w:w w:val="95"/>
                <w:sz w:val="20"/>
              </w:rPr>
              <w:t>接</w:t>
            </w:r>
            <w:r>
              <w:rPr>
                <w:w w:val="95"/>
                <w:sz w:val="20"/>
              </w:rPr>
              <w:t>待</w:t>
            </w:r>
            <w:r>
              <w:rPr>
                <w:spacing w:val="-10"/>
                <w:w w:val="95"/>
                <w:sz w:val="20"/>
              </w:rPr>
              <w:t>费</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31019</w:t>
            </w:r>
          </w:p>
        </w:tc>
        <w:tc>
          <w:tcPr>
            <w:tcW w:w="2670" w:type="dxa"/>
          </w:tcPr>
          <w:p>
            <w:pPr>
              <w:pStyle w:val="TableParagraph"/>
              <w:spacing w:line="244" w:lineRule="exact"/>
              <w:ind w:left="210"/>
              <w:rPr>
                <w:sz w:val="20"/>
              </w:rPr>
            </w:pPr>
            <w:r>
              <w:rPr>
                <w:w w:val="95"/>
                <w:sz w:val="20"/>
              </w:rPr>
              <w:t>其</w:t>
            </w:r>
            <w:r>
              <w:rPr>
                <w:w w:val="95"/>
                <w:sz w:val="20"/>
              </w:rPr>
              <w:t>他</w:t>
            </w:r>
            <w:r>
              <w:rPr>
                <w:w w:val="95"/>
                <w:sz w:val="20"/>
              </w:rPr>
              <w:t>交</w:t>
            </w:r>
            <w:r>
              <w:rPr>
                <w:w w:val="95"/>
                <w:sz w:val="20"/>
              </w:rPr>
              <w:t>通</w:t>
            </w:r>
            <w:r>
              <w:rPr>
                <w:w w:val="95"/>
                <w:sz w:val="20"/>
              </w:rPr>
              <w:t>工</w:t>
            </w:r>
            <w:r>
              <w:rPr>
                <w:w w:val="95"/>
                <w:sz w:val="20"/>
              </w:rPr>
              <w:t>具</w:t>
            </w:r>
            <w:r>
              <w:rPr>
                <w:w w:val="95"/>
                <w:sz w:val="20"/>
              </w:rPr>
              <w:t>购</w:t>
            </w:r>
            <w:r>
              <w:rPr>
                <w:spacing w:val="-10"/>
                <w:w w:val="95"/>
                <w:sz w:val="20"/>
              </w:rPr>
              <w:t>置</w:t>
            </w:r>
          </w:p>
        </w:tc>
        <w:tc>
          <w:tcPr>
            <w:tcW w:w="1350" w:type="dxa"/>
          </w:tcPr>
          <w:p>
            <w:pPr>
              <w:pStyle w:val="TableParagraph"/>
              <w:rPr>
                <w:rFonts w:ascii="Times New Roman"/>
                <w:sz w:val="20"/>
              </w:rPr>
            </w:pPr>
          </w:p>
        </w:tc>
      </w:tr>
      <w:tr>
        <w:trPr>
          <w:trHeight w:val="285" w:hRule="atLeast"/>
        </w:trPr>
        <w:tc>
          <w:tcPr>
            <w:tcW w:w="810" w:type="dxa"/>
          </w:tcPr>
          <w:p>
            <w:pPr>
              <w:pStyle w:val="TableParagraph"/>
              <w:spacing w:line="244" w:lineRule="exact"/>
              <w:ind w:left="131" w:right="134"/>
              <w:jc w:val="center"/>
              <w:rPr>
                <w:sz w:val="20"/>
              </w:rPr>
            </w:pPr>
            <w:r>
              <w:rPr>
                <w:spacing w:val="-2"/>
                <w:sz w:val="20"/>
              </w:rPr>
              <w:t>30303</w:t>
            </w:r>
          </w:p>
        </w:tc>
        <w:tc>
          <w:tcPr>
            <w:tcW w:w="2670" w:type="dxa"/>
          </w:tcPr>
          <w:p>
            <w:pPr>
              <w:pStyle w:val="TableParagraph"/>
              <w:spacing w:line="242" w:lineRule="exact"/>
              <w:rPr>
                <w:sz w:val="19"/>
              </w:rPr>
            </w:pPr>
            <w:r>
              <w:rPr>
                <w:sz w:val="19"/>
              </w:rPr>
              <w:t>退</w:t>
            </w:r>
            <w:r>
              <w:rPr>
                <w:sz w:val="19"/>
              </w:rPr>
              <w:t>职</w:t>
            </w:r>
            <w:r>
              <w:rPr>
                <w:sz w:val="19"/>
              </w:rPr>
              <w:t>（</w:t>
            </w:r>
            <w:r>
              <w:rPr>
                <w:sz w:val="19"/>
              </w:rPr>
              <w:t>役</w:t>
            </w:r>
            <w:r>
              <w:rPr>
                <w:sz w:val="19"/>
              </w:rPr>
              <w:t>）</w:t>
            </w:r>
            <w:r>
              <w:rPr>
                <w:spacing w:val="-10"/>
                <w:sz w:val="19"/>
              </w:rPr>
              <w:t>费</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30218</w:t>
            </w:r>
          </w:p>
        </w:tc>
        <w:tc>
          <w:tcPr>
            <w:tcW w:w="2670" w:type="dxa"/>
          </w:tcPr>
          <w:p>
            <w:pPr>
              <w:pStyle w:val="TableParagraph"/>
              <w:spacing w:line="244" w:lineRule="exact"/>
              <w:ind w:left="210"/>
              <w:rPr>
                <w:sz w:val="20"/>
              </w:rPr>
            </w:pPr>
            <w:r>
              <w:rPr>
                <w:w w:val="95"/>
                <w:sz w:val="20"/>
              </w:rPr>
              <w:t>专</w:t>
            </w:r>
            <w:r>
              <w:rPr>
                <w:w w:val="95"/>
                <w:sz w:val="20"/>
              </w:rPr>
              <w:t>用</w:t>
            </w:r>
            <w:r>
              <w:rPr>
                <w:w w:val="95"/>
                <w:sz w:val="20"/>
              </w:rPr>
              <w:t>材</w:t>
            </w:r>
            <w:r>
              <w:rPr>
                <w:w w:val="95"/>
                <w:sz w:val="20"/>
              </w:rPr>
              <w:t>料</w:t>
            </w:r>
            <w:r>
              <w:rPr>
                <w:spacing w:val="-10"/>
                <w:w w:val="95"/>
                <w:sz w:val="20"/>
              </w:rPr>
              <w:t>费</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31021</w:t>
            </w:r>
          </w:p>
        </w:tc>
        <w:tc>
          <w:tcPr>
            <w:tcW w:w="2670" w:type="dxa"/>
          </w:tcPr>
          <w:p>
            <w:pPr>
              <w:pStyle w:val="TableParagraph"/>
              <w:spacing w:line="244" w:lineRule="exact"/>
              <w:ind w:left="210"/>
              <w:rPr>
                <w:sz w:val="20"/>
              </w:rPr>
            </w:pPr>
            <w:r>
              <w:rPr>
                <w:w w:val="95"/>
                <w:sz w:val="20"/>
              </w:rPr>
              <w:t>文</w:t>
            </w:r>
            <w:r>
              <w:rPr>
                <w:w w:val="95"/>
                <w:sz w:val="20"/>
              </w:rPr>
              <w:t>物</w:t>
            </w:r>
            <w:r>
              <w:rPr>
                <w:w w:val="95"/>
                <w:sz w:val="20"/>
              </w:rPr>
              <w:t>和</w:t>
            </w:r>
            <w:r>
              <w:rPr>
                <w:w w:val="95"/>
                <w:sz w:val="20"/>
              </w:rPr>
              <w:t>陈</w:t>
            </w:r>
            <w:r>
              <w:rPr>
                <w:w w:val="95"/>
                <w:sz w:val="20"/>
              </w:rPr>
              <w:t>列</w:t>
            </w:r>
            <w:r>
              <w:rPr>
                <w:w w:val="95"/>
                <w:sz w:val="20"/>
              </w:rPr>
              <w:t>品</w:t>
            </w:r>
            <w:r>
              <w:rPr>
                <w:w w:val="95"/>
                <w:sz w:val="20"/>
              </w:rPr>
              <w:t>购</w:t>
            </w:r>
            <w:r>
              <w:rPr>
                <w:spacing w:val="-10"/>
                <w:w w:val="95"/>
                <w:sz w:val="20"/>
              </w:rPr>
              <w:t>置</w:t>
            </w:r>
          </w:p>
        </w:tc>
        <w:tc>
          <w:tcPr>
            <w:tcW w:w="1350" w:type="dxa"/>
          </w:tcPr>
          <w:p>
            <w:pPr>
              <w:pStyle w:val="TableParagraph"/>
              <w:rPr>
                <w:rFonts w:ascii="Times New Roman"/>
                <w:sz w:val="20"/>
              </w:rPr>
            </w:pPr>
          </w:p>
        </w:tc>
      </w:tr>
      <w:tr>
        <w:trPr>
          <w:trHeight w:val="285" w:hRule="atLeast"/>
        </w:trPr>
        <w:tc>
          <w:tcPr>
            <w:tcW w:w="810" w:type="dxa"/>
          </w:tcPr>
          <w:p>
            <w:pPr>
              <w:pStyle w:val="TableParagraph"/>
              <w:spacing w:line="244" w:lineRule="exact"/>
              <w:ind w:left="131" w:right="134"/>
              <w:jc w:val="center"/>
              <w:rPr>
                <w:sz w:val="20"/>
              </w:rPr>
            </w:pPr>
            <w:r>
              <w:rPr>
                <w:spacing w:val="-2"/>
                <w:sz w:val="20"/>
              </w:rPr>
              <w:t>30304</w:t>
            </w:r>
          </w:p>
        </w:tc>
        <w:tc>
          <w:tcPr>
            <w:tcW w:w="2670" w:type="dxa"/>
          </w:tcPr>
          <w:p>
            <w:pPr>
              <w:pStyle w:val="TableParagraph"/>
              <w:spacing w:line="242" w:lineRule="exact"/>
              <w:rPr>
                <w:sz w:val="19"/>
              </w:rPr>
            </w:pPr>
            <w:r>
              <w:rPr>
                <w:sz w:val="19"/>
              </w:rPr>
              <w:t>抚</w:t>
            </w:r>
            <w:r>
              <w:rPr>
                <w:sz w:val="19"/>
              </w:rPr>
              <w:t>恤</w:t>
            </w:r>
            <w:r>
              <w:rPr>
                <w:spacing w:val="-10"/>
                <w:sz w:val="19"/>
              </w:rPr>
              <w:t>金</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30224</w:t>
            </w:r>
          </w:p>
        </w:tc>
        <w:tc>
          <w:tcPr>
            <w:tcW w:w="2670" w:type="dxa"/>
          </w:tcPr>
          <w:p>
            <w:pPr>
              <w:pStyle w:val="TableParagraph"/>
              <w:spacing w:line="244" w:lineRule="exact"/>
              <w:ind w:left="210"/>
              <w:rPr>
                <w:sz w:val="20"/>
              </w:rPr>
            </w:pPr>
            <w:r>
              <w:rPr>
                <w:w w:val="95"/>
                <w:sz w:val="20"/>
              </w:rPr>
              <w:t>被</w:t>
            </w:r>
            <w:r>
              <w:rPr>
                <w:w w:val="95"/>
                <w:sz w:val="20"/>
              </w:rPr>
              <w:t>装</w:t>
            </w:r>
            <w:r>
              <w:rPr>
                <w:w w:val="95"/>
                <w:sz w:val="20"/>
              </w:rPr>
              <w:t>购</w:t>
            </w:r>
            <w:r>
              <w:rPr>
                <w:w w:val="95"/>
                <w:sz w:val="20"/>
              </w:rPr>
              <w:t>置</w:t>
            </w:r>
            <w:r>
              <w:rPr>
                <w:spacing w:val="-10"/>
                <w:w w:val="95"/>
                <w:sz w:val="20"/>
              </w:rPr>
              <w:t>费</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31022</w:t>
            </w:r>
          </w:p>
        </w:tc>
        <w:tc>
          <w:tcPr>
            <w:tcW w:w="2670" w:type="dxa"/>
          </w:tcPr>
          <w:p>
            <w:pPr>
              <w:pStyle w:val="TableParagraph"/>
              <w:spacing w:line="244" w:lineRule="exact"/>
              <w:ind w:left="210"/>
              <w:rPr>
                <w:sz w:val="20"/>
              </w:rPr>
            </w:pPr>
            <w:r>
              <w:rPr>
                <w:w w:val="95"/>
                <w:sz w:val="20"/>
              </w:rPr>
              <w:t>无</w:t>
            </w:r>
            <w:r>
              <w:rPr>
                <w:w w:val="95"/>
                <w:sz w:val="20"/>
              </w:rPr>
              <w:t>形</w:t>
            </w:r>
            <w:r>
              <w:rPr>
                <w:w w:val="95"/>
                <w:sz w:val="20"/>
              </w:rPr>
              <w:t>资</w:t>
            </w:r>
            <w:r>
              <w:rPr>
                <w:w w:val="95"/>
                <w:sz w:val="20"/>
              </w:rPr>
              <w:t>产</w:t>
            </w:r>
            <w:r>
              <w:rPr>
                <w:w w:val="95"/>
                <w:sz w:val="20"/>
              </w:rPr>
              <w:t>购</w:t>
            </w:r>
            <w:r>
              <w:rPr>
                <w:spacing w:val="-10"/>
                <w:w w:val="95"/>
                <w:sz w:val="20"/>
              </w:rPr>
              <w:t>置</w:t>
            </w:r>
          </w:p>
        </w:tc>
        <w:tc>
          <w:tcPr>
            <w:tcW w:w="1350" w:type="dxa"/>
          </w:tcPr>
          <w:p>
            <w:pPr>
              <w:pStyle w:val="TableParagraph"/>
              <w:rPr>
                <w:rFonts w:ascii="Times New Roman"/>
                <w:sz w:val="20"/>
              </w:rPr>
            </w:pPr>
          </w:p>
        </w:tc>
      </w:tr>
      <w:tr>
        <w:trPr>
          <w:trHeight w:val="285" w:hRule="atLeast"/>
        </w:trPr>
        <w:tc>
          <w:tcPr>
            <w:tcW w:w="810" w:type="dxa"/>
          </w:tcPr>
          <w:p>
            <w:pPr>
              <w:pStyle w:val="TableParagraph"/>
              <w:spacing w:line="244" w:lineRule="exact"/>
              <w:ind w:left="131" w:right="134"/>
              <w:jc w:val="center"/>
              <w:rPr>
                <w:sz w:val="20"/>
              </w:rPr>
            </w:pPr>
            <w:r>
              <w:rPr>
                <w:spacing w:val="-2"/>
                <w:sz w:val="20"/>
              </w:rPr>
              <w:t>30305</w:t>
            </w:r>
          </w:p>
        </w:tc>
        <w:tc>
          <w:tcPr>
            <w:tcW w:w="2670" w:type="dxa"/>
          </w:tcPr>
          <w:p>
            <w:pPr>
              <w:pStyle w:val="TableParagraph"/>
              <w:spacing w:line="242" w:lineRule="exact"/>
              <w:rPr>
                <w:sz w:val="19"/>
              </w:rPr>
            </w:pPr>
            <w:r>
              <w:rPr>
                <w:sz w:val="19"/>
              </w:rPr>
              <w:t>生</w:t>
            </w:r>
            <w:r>
              <w:rPr>
                <w:sz w:val="19"/>
              </w:rPr>
              <w:t>活</w:t>
            </w:r>
            <w:r>
              <w:rPr>
                <w:sz w:val="19"/>
              </w:rPr>
              <w:t>补</w:t>
            </w:r>
            <w:r>
              <w:rPr>
                <w:spacing w:val="-10"/>
                <w:sz w:val="19"/>
              </w:rPr>
              <w:t>助</w:t>
            </w:r>
          </w:p>
        </w:tc>
        <w:tc>
          <w:tcPr>
            <w:tcW w:w="1350" w:type="dxa"/>
          </w:tcPr>
          <w:p>
            <w:pPr>
              <w:pStyle w:val="TableParagraph"/>
              <w:spacing w:line="244" w:lineRule="exact"/>
              <w:ind w:right="-15"/>
              <w:jc w:val="right"/>
              <w:rPr>
                <w:sz w:val="20"/>
              </w:rPr>
            </w:pPr>
            <w:r>
              <w:rPr>
                <w:spacing w:val="-4"/>
                <w:sz w:val="20"/>
              </w:rPr>
              <w:t>3.20</w:t>
            </w:r>
          </w:p>
        </w:tc>
        <w:tc>
          <w:tcPr>
            <w:tcW w:w="825" w:type="dxa"/>
          </w:tcPr>
          <w:p>
            <w:pPr>
              <w:pStyle w:val="TableParagraph"/>
              <w:spacing w:line="244" w:lineRule="exact"/>
              <w:ind w:left="144" w:right="135"/>
              <w:jc w:val="center"/>
              <w:rPr>
                <w:sz w:val="20"/>
              </w:rPr>
            </w:pPr>
            <w:r>
              <w:rPr>
                <w:spacing w:val="-2"/>
                <w:sz w:val="20"/>
              </w:rPr>
              <w:t>30225</w:t>
            </w:r>
          </w:p>
        </w:tc>
        <w:tc>
          <w:tcPr>
            <w:tcW w:w="2670" w:type="dxa"/>
          </w:tcPr>
          <w:p>
            <w:pPr>
              <w:pStyle w:val="TableParagraph"/>
              <w:spacing w:line="244" w:lineRule="exact"/>
              <w:ind w:left="210"/>
              <w:rPr>
                <w:sz w:val="20"/>
              </w:rPr>
            </w:pPr>
            <w:r>
              <w:rPr>
                <w:w w:val="95"/>
                <w:sz w:val="20"/>
              </w:rPr>
              <w:t>专</w:t>
            </w:r>
            <w:r>
              <w:rPr>
                <w:w w:val="95"/>
                <w:sz w:val="20"/>
              </w:rPr>
              <w:t>用</w:t>
            </w:r>
            <w:r>
              <w:rPr>
                <w:w w:val="95"/>
                <w:sz w:val="20"/>
              </w:rPr>
              <w:t>燃</w:t>
            </w:r>
            <w:r>
              <w:rPr>
                <w:w w:val="95"/>
                <w:sz w:val="20"/>
              </w:rPr>
              <w:t>料</w:t>
            </w:r>
            <w:r>
              <w:rPr>
                <w:spacing w:val="-10"/>
                <w:w w:val="95"/>
                <w:sz w:val="20"/>
              </w:rPr>
              <w:t>费</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31099</w:t>
            </w:r>
          </w:p>
        </w:tc>
        <w:tc>
          <w:tcPr>
            <w:tcW w:w="2670" w:type="dxa"/>
          </w:tcPr>
          <w:p>
            <w:pPr>
              <w:pStyle w:val="TableParagraph"/>
              <w:spacing w:line="244" w:lineRule="exact"/>
              <w:ind w:left="210"/>
              <w:rPr>
                <w:sz w:val="20"/>
              </w:rPr>
            </w:pPr>
            <w:r>
              <w:rPr>
                <w:w w:val="95"/>
                <w:sz w:val="20"/>
              </w:rPr>
              <w:t>其</w:t>
            </w:r>
            <w:r>
              <w:rPr>
                <w:w w:val="95"/>
                <w:sz w:val="20"/>
              </w:rPr>
              <w:t>他</w:t>
            </w:r>
            <w:r>
              <w:rPr>
                <w:w w:val="95"/>
                <w:sz w:val="20"/>
              </w:rPr>
              <w:t>资</w:t>
            </w:r>
            <w:r>
              <w:rPr>
                <w:w w:val="95"/>
                <w:sz w:val="20"/>
              </w:rPr>
              <w:t>本</w:t>
            </w:r>
            <w:r>
              <w:rPr>
                <w:w w:val="95"/>
                <w:sz w:val="20"/>
              </w:rPr>
              <w:t>性</w:t>
            </w:r>
            <w:r>
              <w:rPr>
                <w:w w:val="95"/>
                <w:sz w:val="20"/>
              </w:rPr>
              <w:t>支</w:t>
            </w:r>
            <w:r>
              <w:rPr>
                <w:spacing w:val="-10"/>
                <w:w w:val="95"/>
                <w:sz w:val="20"/>
              </w:rPr>
              <w:t>出</w:t>
            </w:r>
          </w:p>
        </w:tc>
        <w:tc>
          <w:tcPr>
            <w:tcW w:w="1350" w:type="dxa"/>
          </w:tcPr>
          <w:p>
            <w:pPr>
              <w:pStyle w:val="TableParagraph"/>
              <w:rPr>
                <w:rFonts w:ascii="Times New Roman"/>
                <w:sz w:val="20"/>
              </w:rPr>
            </w:pPr>
          </w:p>
        </w:tc>
      </w:tr>
      <w:tr>
        <w:trPr>
          <w:trHeight w:val="285" w:hRule="atLeast"/>
        </w:trPr>
        <w:tc>
          <w:tcPr>
            <w:tcW w:w="810" w:type="dxa"/>
          </w:tcPr>
          <w:p>
            <w:pPr>
              <w:pStyle w:val="TableParagraph"/>
              <w:spacing w:line="244" w:lineRule="exact"/>
              <w:ind w:left="131" w:right="134"/>
              <w:jc w:val="center"/>
              <w:rPr>
                <w:sz w:val="20"/>
              </w:rPr>
            </w:pPr>
            <w:r>
              <w:rPr>
                <w:spacing w:val="-2"/>
                <w:sz w:val="20"/>
              </w:rPr>
              <w:t>30306</w:t>
            </w:r>
          </w:p>
        </w:tc>
        <w:tc>
          <w:tcPr>
            <w:tcW w:w="2670" w:type="dxa"/>
          </w:tcPr>
          <w:p>
            <w:pPr>
              <w:pStyle w:val="TableParagraph"/>
              <w:spacing w:line="242" w:lineRule="exact"/>
              <w:rPr>
                <w:sz w:val="19"/>
              </w:rPr>
            </w:pPr>
            <w:r>
              <w:rPr>
                <w:sz w:val="19"/>
              </w:rPr>
              <w:t>救</w:t>
            </w:r>
            <w:r>
              <w:rPr>
                <w:sz w:val="19"/>
              </w:rPr>
              <w:t>济</w:t>
            </w:r>
            <w:r>
              <w:rPr>
                <w:spacing w:val="-10"/>
                <w:sz w:val="19"/>
              </w:rPr>
              <w:t>费</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30226</w:t>
            </w:r>
          </w:p>
        </w:tc>
        <w:tc>
          <w:tcPr>
            <w:tcW w:w="2670" w:type="dxa"/>
          </w:tcPr>
          <w:p>
            <w:pPr>
              <w:pStyle w:val="TableParagraph"/>
              <w:spacing w:line="244" w:lineRule="exact"/>
              <w:ind w:left="210"/>
              <w:rPr>
                <w:sz w:val="20"/>
              </w:rPr>
            </w:pPr>
            <w:r>
              <w:rPr>
                <w:w w:val="95"/>
                <w:sz w:val="20"/>
              </w:rPr>
              <w:t>劳</w:t>
            </w:r>
            <w:r>
              <w:rPr>
                <w:w w:val="95"/>
                <w:sz w:val="20"/>
              </w:rPr>
              <w:t>务</w:t>
            </w:r>
            <w:r>
              <w:rPr>
                <w:spacing w:val="-10"/>
                <w:w w:val="95"/>
                <w:sz w:val="20"/>
              </w:rPr>
              <w:t>费</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5"/>
                <w:sz w:val="20"/>
              </w:rPr>
              <w:t>399</w:t>
            </w:r>
          </w:p>
        </w:tc>
        <w:tc>
          <w:tcPr>
            <w:tcW w:w="2670" w:type="dxa"/>
          </w:tcPr>
          <w:p>
            <w:pPr>
              <w:pStyle w:val="TableParagraph"/>
              <w:spacing w:line="244" w:lineRule="exact"/>
              <w:rPr>
                <w:sz w:val="20"/>
              </w:rPr>
            </w:pPr>
            <w:r>
              <w:rPr>
                <w:w w:val="95"/>
                <w:sz w:val="20"/>
              </w:rPr>
              <w:t>其</w:t>
            </w:r>
            <w:r>
              <w:rPr>
                <w:w w:val="95"/>
                <w:sz w:val="20"/>
              </w:rPr>
              <w:t>他</w:t>
            </w:r>
            <w:r>
              <w:rPr>
                <w:w w:val="95"/>
                <w:sz w:val="20"/>
              </w:rPr>
              <w:t>支</w:t>
            </w:r>
            <w:r>
              <w:rPr>
                <w:spacing w:val="-10"/>
                <w:w w:val="95"/>
                <w:sz w:val="20"/>
              </w:rPr>
              <w:t>出</w:t>
            </w:r>
          </w:p>
        </w:tc>
        <w:tc>
          <w:tcPr>
            <w:tcW w:w="1350" w:type="dxa"/>
          </w:tcPr>
          <w:p>
            <w:pPr>
              <w:pStyle w:val="TableParagraph"/>
              <w:rPr>
                <w:rFonts w:ascii="Times New Roman"/>
                <w:sz w:val="20"/>
              </w:rPr>
            </w:pPr>
          </w:p>
        </w:tc>
      </w:tr>
      <w:tr>
        <w:trPr>
          <w:trHeight w:val="285" w:hRule="atLeast"/>
        </w:trPr>
        <w:tc>
          <w:tcPr>
            <w:tcW w:w="810" w:type="dxa"/>
          </w:tcPr>
          <w:p>
            <w:pPr>
              <w:pStyle w:val="TableParagraph"/>
              <w:spacing w:line="244" w:lineRule="exact"/>
              <w:ind w:left="131" w:right="134"/>
              <w:jc w:val="center"/>
              <w:rPr>
                <w:sz w:val="20"/>
              </w:rPr>
            </w:pPr>
            <w:r>
              <w:rPr>
                <w:spacing w:val="-2"/>
                <w:sz w:val="20"/>
              </w:rPr>
              <w:t>30307</w:t>
            </w:r>
          </w:p>
        </w:tc>
        <w:tc>
          <w:tcPr>
            <w:tcW w:w="2670" w:type="dxa"/>
          </w:tcPr>
          <w:p>
            <w:pPr>
              <w:pStyle w:val="TableParagraph"/>
              <w:spacing w:line="242" w:lineRule="exact"/>
              <w:rPr>
                <w:sz w:val="19"/>
              </w:rPr>
            </w:pPr>
            <w:r>
              <w:rPr>
                <w:sz w:val="19"/>
              </w:rPr>
              <w:t>医</w:t>
            </w:r>
            <w:r>
              <w:rPr>
                <w:sz w:val="19"/>
              </w:rPr>
              <w:t>疗</w:t>
            </w:r>
            <w:r>
              <w:rPr>
                <w:sz w:val="19"/>
              </w:rPr>
              <w:t>费</w:t>
            </w:r>
            <w:r>
              <w:rPr>
                <w:sz w:val="19"/>
              </w:rPr>
              <w:t>补</w:t>
            </w:r>
            <w:r>
              <w:rPr>
                <w:spacing w:val="-10"/>
                <w:sz w:val="19"/>
              </w:rPr>
              <w:t>助</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30227</w:t>
            </w:r>
          </w:p>
        </w:tc>
        <w:tc>
          <w:tcPr>
            <w:tcW w:w="2670" w:type="dxa"/>
          </w:tcPr>
          <w:p>
            <w:pPr>
              <w:pStyle w:val="TableParagraph"/>
              <w:spacing w:line="244" w:lineRule="exact"/>
              <w:ind w:left="210"/>
              <w:rPr>
                <w:sz w:val="20"/>
              </w:rPr>
            </w:pPr>
            <w:r>
              <w:rPr>
                <w:w w:val="95"/>
                <w:sz w:val="20"/>
              </w:rPr>
              <w:t>委</w:t>
            </w:r>
            <w:r>
              <w:rPr>
                <w:w w:val="95"/>
                <w:sz w:val="20"/>
              </w:rPr>
              <w:t>托</w:t>
            </w:r>
            <w:r>
              <w:rPr>
                <w:w w:val="95"/>
                <w:sz w:val="20"/>
              </w:rPr>
              <w:t>业</w:t>
            </w:r>
            <w:r>
              <w:rPr>
                <w:w w:val="95"/>
                <w:sz w:val="20"/>
              </w:rPr>
              <w:t>务</w:t>
            </w:r>
            <w:r>
              <w:rPr>
                <w:spacing w:val="-10"/>
                <w:w w:val="95"/>
                <w:sz w:val="20"/>
              </w:rPr>
              <w:t>费</w:t>
            </w:r>
          </w:p>
        </w:tc>
        <w:tc>
          <w:tcPr>
            <w:tcW w:w="1350" w:type="dxa"/>
          </w:tcPr>
          <w:p>
            <w:pPr>
              <w:pStyle w:val="TableParagraph"/>
              <w:spacing w:line="244" w:lineRule="exact"/>
              <w:ind w:right="-15"/>
              <w:jc w:val="right"/>
              <w:rPr>
                <w:sz w:val="20"/>
              </w:rPr>
            </w:pPr>
            <w:r>
              <w:rPr>
                <w:spacing w:val="-4"/>
                <w:sz w:val="20"/>
              </w:rPr>
              <w:t>3.39</w:t>
            </w:r>
          </w:p>
        </w:tc>
        <w:tc>
          <w:tcPr>
            <w:tcW w:w="825" w:type="dxa"/>
          </w:tcPr>
          <w:p>
            <w:pPr>
              <w:pStyle w:val="TableParagraph"/>
              <w:spacing w:line="244" w:lineRule="exact"/>
              <w:ind w:left="144" w:right="135"/>
              <w:jc w:val="center"/>
              <w:rPr>
                <w:sz w:val="20"/>
              </w:rPr>
            </w:pPr>
            <w:r>
              <w:rPr>
                <w:spacing w:val="-2"/>
                <w:sz w:val="20"/>
              </w:rPr>
              <w:t>39907</w:t>
            </w:r>
          </w:p>
        </w:tc>
        <w:tc>
          <w:tcPr>
            <w:tcW w:w="2670" w:type="dxa"/>
          </w:tcPr>
          <w:p>
            <w:pPr>
              <w:pStyle w:val="TableParagraph"/>
              <w:spacing w:line="244" w:lineRule="exact"/>
              <w:ind w:left="210"/>
              <w:rPr>
                <w:sz w:val="20"/>
              </w:rPr>
            </w:pPr>
            <w:r>
              <w:rPr>
                <w:w w:val="95"/>
                <w:sz w:val="20"/>
              </w:rPr>
              <w:t>国</w:t>
            </w:r>
            <w:r>
              <w:rPr>
                <w:w w:val="95"/>
                <w:sz w:val="20"/>
              </w:rPr>
              <w:t>家</w:t>
            </w:r>
            <w:r>
              <w:rPr>
                <w:w w:val="95"/>
                <w:sz w:val="20"/>
              </w:rPr>
              <w:t>赔</w:t>
            </w:r>
            <w:r>
              <w:rPr>
                <w:w w:val="95"/>
                <w:sz w:val="20"/>
              </w:rPr>
              <w:t>偿</w:t>
            </w:r>
            <w:r>
              <w:rPr>
                <w:w w:val="95"/>
                <w:sz w:val="20"/>
              </w:rPr>
              <w:t>费</w:t>
            </w:r>
            <w:r>
              <w:rPr>
                <w:w w:val="95"/>
                <w:sz w:val="20"/>
              </w:rPr>
              <w:t>用</w:t>
            </w:r>
            <w:r>
              <w:rPr>
                <w:w w:val="95"/>
                <w:sz w:val="20"/>
              </w:rPr>
              <w:t>支</w:t>
            </w:r>
            <w:r>
              <w:rPr>
                <w:spacing w:val="-10"/>
                <w:w w:val="95"/>
                <w:sz w:val="20"/>
              </w:rPr>
              <w:t>出</w:t>
            </w:r>
          </w:p>
        </w:tc>
        <w:tc>
          <w:tcPr>
            <w:tcW w:w="1350" w:type="dxa"/>
          </w:tcPr>
          <w:p>
            <w:pPr>
              <w:pStyle w:val="TableParagraph"/>
              <w:rPr>
                <w:rFonts w:ascii="Times New Roman"/>
                <w:sz w:val="20"/>
              </w:rPr>
            </w:pPr>
          </w:p>
        </w:tc>
      </w:tr>
      <w:tr>
        <w:trPr>
          <w:trHeight w:val="285" w:hRule="atLeast"/>
        </w:trPr>
        <w:tc>
          <w:tcPr>
            <w:tcW w:w="810" w:type="dxa"/>
          </w:tcPr>
          <w:p>
            <w:pPr>
              <w:pStyle w:val="TableParagraph"/>
              <w:spacing w:line="244" w:lineRule="exact"/>
              <w:ind w:left="131" w:right="134"/>
              <w:jc w:val="center"/>
              <w:rPr>
                <w:sz w:val="20"/>
              </w:rPr>
            </w:pPr>
            <w:r>
              <w:rPr>
                <w:spacing w:val="-2"/>
                <w:sz w:val="20"/>
              </w:rPr>
              <w:t>30308</w:t>
            </w:r>
          </w:p>
        </w:tc>
        <w:tc>
          <w:tcPr>
            <w:tcW w:w="2670" w:type="dxa"/>
          </w:tcPr>
          <w:p>
            <w:pPr>
              <w:pStyle w:val="TableParagraph"/>
              <w:spacing w:line="242" w:lineRule="exact"/>
              <w:rPr>
                <w:sz w:val="19"/>
              </w:rPr>
            </w:pPr>
            <w:r>
              <w:rPr>
                <w:sz w:val="19"/>
              </w:rPr>
              <w:t>助</w:t>
            </w:r>
            <w:r>
              <w:rPr>
                <w:sz w:val="19"/>
              </w:rPr>
              <w:t>学</w:t>
            </w:r>
            <w:r>
              <w:rPr>
                <w:spacing w:val="-10"/>
                <w:sz w:val="19"/>
              </w:rPr>
              <w:t>金</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30228</w:t>
            </w:r>
          </w:p>
        </w:tc>
        <w:tc>
          <w:tcPr>
            <w:tcW w:w="2670" w:type="dxa"/>
          </w:tcPr>
          <w:p>
            <w:pPr>
              <w:pStyle w:val="TableParagraph"/>
              <w:spacing w:line="244" w:lineRule="exact"/>
              <w:ind w:left="210"/>
              <w:rPr>
                <w:sz w:val="20"/>
              </w:rPr>
            </w:pPr>
            <w:r>
              <w:rPr>
                <w:w w:val="95"/>
                <w:sz w:val="20"/>
              </w:rPr>
              <w:t>工</w:t>
            </w:r>
            <w:r>
              <w:rPr>
                <w:w w:val="95"/>
                <w:sz w:val="20"/>
              </w:rPr>
              <w:t>会</w:t>
            </w:r>
            <w:r>
              <w:rPr>
                <w:w w:val="95"/>
                <w:sz w:val="20"/>
              </w:rPr>
              <w:t>经</w:t>
            </w:r>
            <w:r>
              <w:rPr>
                <w:spacing w:val="-10"/>
                <w:w w:val="95"/>
                <w:sz w:val="20"/>
              </w:rPr>
              <w:t>费</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39908</w:t>
            </w:r>
          </w:p>
        </w:tc>
        <w:tc>
          <w:tcPr>
            <w:tcW w:w="2670" w:type="dxa"/>
          </w:tcPr>
          <w:p>
            <w:pPr>
              <w:pStyle w:val="TableParagraph"/>
              <w:spacing w:line="244" w:lineRule="exact"/>
              <w:ind w:left="210" w:right="-101"/>
              <w:rPr>
                <w:sz w:val="20"/>
              </w:rPr>
            </w:pPr>
            <w:r>
              <w:rPr>
                <w:w w:val="95"/>
                <w:sz w:val="20"/>
              </w:rPr>
              <w:t>对</w:t>
            </w:r>
            <w:r>
              <w:rPr>
                <w:w w:val="95"/>
                <w:sz w:val="20"/>
              </w:rPr>
              <w:t>民</w:t>
            </w:r>
            <w:r>
              <w:rPr>
                <w:w w:val="95"/>
                <w:sz w:val="20"/>
              </w:rPr>
              <w:t>间</w:t>
            </w:r>
            <w:r>
              <w:rPr>
                <w:w w:val="95"/>
                <w:sz w:val="20"/>
              </w:rPr>
              <w:t>非</w:t>
            </w:r>
            <w:r>
              <w:rPr>
                <w:w w:val="95"/>
                <w:sz w:val="20"/>
              </w:rPr>
              <w:t>营</w:t>
            </w:r>
            <w:r>
              <w:rPr>
                <w:w w:val="95"/>
                <w:sz w:val="20"/>
              </w:rPr>
              <w:t>利</w:t>
            </w:r>
            <w:r>
              <w:rPr>
                <w:w w:val="95"/>
                <w:sz w:val="20"/>
              </w:rPr>
              <w:t>组</w:t>
            </w:r>
            <w:r>
              <w:rPr>
                <w:w w:val="95"/>
                <w:sz w:val="20"/>
              </w:rPr>
              <w:t>织</w:t>
            </w:r>
            <w:r>
              <w:rPr>
                <w:w w:val="95"/>
                <w:sz w:val="20"/>
              </w:rPr>
              <w:t>和</w:t>
            </w:r>
            <w:r>
              <w:rPr>
                <w:w w:val="95"/>
                <w:sz w:val="20"/>
              </w:rPr>
              <w:t>群</w:t>
            </w:r>
            <w:r>
              <w:rPr>
                <w:w w:val="95"/>
                <w:sz w:val="20"/>
              </w:rPr>
              <w:t>众</w:t>
            </w:r>
            <w:r>
              <w:rPr>
                <w:w w:val="95"/>
                <w:sz w:val="20"/>
              </w:rPr>
              <w:t>性</w:t>
            </w:r>
            <w:r>
              <w:rPr>
                <w:spacing w:val="-10"/>
                <w:w w:val="95"/>
                <w:sz w:val="20"/>
              </w:rPr>
              <w:t>自</w:t>
            </w:r>
          </w:p>
        </w:tc>
        <w:tc>
          <w:tcPr>
            <w:tcW w:w="1350" w:type="dxa"/>
          </w:tcPr>
          <w:p>
            <w:pPr>
              <w:pStyle w:val="TableParagraph"/>
              <w:rPr>
                <w:rFonts w:ascii="Times New Roman"/>
                <w:sz w:val="20"/>
              </w:rPr>
            </w:pPr>
          </w:p>
        </w:tc>
      </w:tr>
      <w:tr>
        <w:trPr>
          <w:trHeight w:val="285" w:hRule="atLeast"/>
        </w:trPr>
        <w:tc>
          <w:tcPr>
            <w:tcW w:w="810" w:type="dxa"/>
          </w:tcPr>
          <w:p>
            <w:pPr>
              <w:pStyle w:val="TableParagraph"/>
              <w:spacing w:line="244" w:lineRule="exact"/>
              <w:ind w:left="131" w:right="134"/>
              <w:jc w:val="center"/>
              <w:rPr>
                <w:sz w:val="20"/>
              </w:rPr>
            </w:pPr>
            <w:r>
              <w:rPr>
                <w:spacing w:val="-2"/>
                <w:sz w:val="20"/>
              </w:rPr>
              <w:t>30309</w:t>
            </w:r>
          </w:p>
        </w:tc>
        <w:tc>
          <w:tcPr>
            <w:tcW w:w="2670" w:type="dxa"/>
          </w:tcPr>
          <w:p>
            <w:pPr>
              <w:pStyle w:val="TableParagraph"/>
              <w:spacing w:line="242" w:lineRule="exact"/>
              <w:rPr>
                <w:sz w:val="19"/>
              </w:rPr>
            </w:pPr>
            <w:r>
              <w:rPr>
                <w:sz w:val="19"/>
              </w:rPr>
              <w:t>奖</w:t>
            </w:r>
            <w:r>
              <w:rPr>
                <w:sz w:val="19"/>
              </w:rPr>
              <w:t>励</w:t>
            </w:r>
            <w:r>
              <w:rPr>
                <w:spacing w:val="-10"/>
                <w:sz w:val="19"/>
              </w:rPr>
              <w:t>金</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30229</w:t>
            </w:r>
          </w:p>
        </w:tc>
        <w:tc>
          <w:tcPr>
            <w:tcW w:w="2670" w:type="dxa"/>
          </w:tcPr>
          <w:p>
            <w:pPr>
              <w:pStyle w:val="TableParagraph"/>
              <w:spacing w:line="244" w:lineRule="exact"/>
              <w:ind w:left="210"/>
              <w:rPr>
                <w:sz w:val="20"/>
              </w:rPr>
            </w:pPr>
            <w:r>
              <w:rPr>
                <w:w w:val="95"/>
                <w:sz w:val="20"/>
              </w:rPr>
              <w:t>福</w:t>
            </w:r>
            <w:r>
              <w:rPr>
                <w:w w:val="95"/>
                <w:sz w:val="20"/>
              </w:rPr>
              <w:t>利</w:t>
            </w:r>
            <w:r>
              <w:rPr>
                <w:spacing w:val="-10"/>
                <w:w w:val="95"/>
                <w:sz w:val="20"/>
              </w:rPr>
              <w:t>费</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39909</w:t>
            </w:r>
          </w:p>
        </w:tc>
        <w:tc>
          <w:tcPr>
            <w:tcW w:w="2670" w:type="dxa"/>
          </w:tcPr>
          <w:p>
            <w:pPr>
              <w:pStyle w:val="TableParagraph"/>
              <w:spacing w:line="244" w:lineRule="exact"/>
              <w:ind w:left="210"/>
              <w:rPr>
                <w:sz w:val="20"/>
              </w:rPr>
            </w:pPr>
            <w:r>
              <w:rPr>
                <w:w w:val="95"/>
                <w:sz w:val="20"/>
              </w:rPr>
              <w:t>经</w:t>
            </w:r>
            <w:r>
              <w:rPr>
                <w:w w:val="95"/>
                <w:sz w:val="20"/>
              </w:rPr>
              <w:t>常</w:t>
            </w:r>
            <w:r>
              <w:rPr>
                <w:w w:val="95"/>
                <w:sz w:val="20"/>
              </w:rPr>
              <w:t>性</w:t>
            </w:r>
            <w:r>
              <w:rPr>
                <w:w w:val="95"/>
                <w:sz w:val="20"/>
              </w:rPr>
              <w:t>赠</w:t>
            </w:r>
            <w:r>
              <w:rPr>
                <w:spacing w:val="-10"/>
                <w:w w:val="95"/>
                <w:sz w:val="20"/>
              </w:rPr>
              <w:t>与</w:t>
            </w:r>
          </w:p>
        </w:tc>
        <w:tc>
          <w:tcPr>
            <w:tcW w:w="1350" w:type="dxa"/>
          </w:tcPr>
          <w:p>
            <w:pPr>
              <w:pStyle w:val="TableParagraph"/>
              <w:rPr>
                <w:rFonts w:ascii="Times New Roman"/>
                <w:sz w:val="20"/>
              </w:rPr>
            </w:pPr>
          </w:p>
        </w:tc>
      </w:tr>
      <w:tr>
        <w:trPr>
          <w:trHeight w:val="285" w:hRule="atLeast"/>
        </w:trPr>
        <w:tc>
          <w:tcPr>
            <w:tcW w:w="810" w:type="dxa"/>
          </w:tcPr>
          <w:p>
            <w:pPr>
              <w:pStyle w:val="TableParagraph"/>
              <w:spacing w:line="244" w:lineRule="exact"/>
              <w:ind w:left="131" w:right="134"/>
              <w:jc w:val="center"/>
              <w:rPr>
                <w:sz w:val="20"/>
              </w:rPr>
            </w:pPr>
            <w:r>
              <w:rPr>
                <w:spacing w:val="-2"/>
                <w:sz w:val="20"/>
              </w:rPr>
              <w:t>30310</w:t>
            </w:r>
          </w:p>
        </w:tc>
        <w:tc>
          <w:tcPr>
            <w:tcW w:w="2670" w:type="dxa"/>
          </w:tcPr>
          <w:p>
            <w:pPr>
              <w:pStyle w:val="TableParagraph"/>
              <w:spacing w:line="242" w:lineRule="exact"/>
              <w:rPr>
                <w:sz w:val="19"/>
              </w:rPr>
            </w:pPr>
            <w:r>
              <w:rPr>
                <w:sz w:val="19"/>
              </w:rPr>
              <w:t>个</w:t>
            </w:r>
            <w:r>
              <w:rPr>
                <w:sz w:val="19"/>
              </w:rPr>
              <w:t>人</w:t>
            </w:r>
            <w:r>
              <w:rPr>
                <w:sz w:val="19"/>
              </w:rPr>
              <w:t>农</w:t>
            </w:r>
            <w:r>
              <w:rPr>
                <w:sz w:val="19"/>
              </w:rPr>
              <w:t>业</w:t>
            </w:r>
            <w:r>
              <w:rPr>
                <w:sz w:val="19"/>
              </w:rPr>
              <w:t>生</w:t>
            </w:r>
            <w:r>
              <w:rPr>
                <w:sz w:val="19"/>
              </w:rPr>
              <w:t>产</w:t>
            </w:r>
            <w:r>
              <w:rPr>
                <w:sz w:val="19"/>
              </w:rPr>
              <w:t>补</w:t>
            </w:r>
            <w:r>
              <w:rPr>
                <w:spacing w:val="-10"/>
                <w:sz w:val="19"/>
              </w:rPr>
              <w:t>贴</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30231</w:t>
            </w:r>
          </w:p>
        </w:tc>
        <w:tc>
          <w:tcPr>
            <w:tcW w:w="2670" w:type="dxa"/>
          </w:tcPr>
          <w:p>
            <w:pPr>
              <w:pStyle w:val="TableParagraph"/>
              <w:spacing w:line="244" w:lineRule="exact"/>
              <w:ind w:right="683"/>
              <w:jc w:val="right"/>
              <w:rPr>
                <w:sz w:val="20"/>
              </w:rPr>
            </w:pPr>
            <w:r>
              <w:rPr>
                <w:w w:val="95"/>
                <w:sz w:val="20"/>
              </w:rPr>
              <w:t>公</w:t>
            </w:r>
            <w:r>
              <w:rPr>
                <w:w w:val="95"/>
                <w:sz w:val="20"/>
              </w:rPr>
              <w:t>务</w:t>
            </w:r>
            <w:r>
              <w:rPr>
                <w:w w:val="95"/>
                <w:sz w:val="20"/>
              </w:rPr>
              <w:t>用</w:t>
            </w:r>
            <w:r>
              <w:rPr>
                <w:w w:val="95"/>
                <w:sz w:val="20"/>
              </w:rPr>
              <w:t>车</w:t>
            </w:r>
            <w:r>
              <w:rPr>
                <w:w w:val="95"/>
                <w:sz w:val="20"/>
              </w:rPr>
              <w:t>运</w:t>
            </w:r>
            <w:r>
              <w:rPr>
                <w:w w:val="95"/>
                <w:sz w:val="20"/>
              </w:rPr>
              <w:t>行</w:t>
            </w:r>
            <w:r>
              <w:rPr>
                <w:w w:val="95"/>
                <w:sz w:val="20"/>
              </w:rPr>
              <w:t>维</w:t>
            </w:r>
            <w:r>
              <w:rPr>
                <w:w w:val="95"/>
                <w:sz w:val="20"/>
              </w:rPr>
              <w:t>护</w:t>
            </w:r>
            <w:r>
              <w:rPr>
                <w:spacing w:val="-10"/>
                <w:w w:val="95"/>
                <w:sz w:val="20"/>
              </w:rPr>
              <w:t>费</w:t>
            </w:r>
          </w:p>
        </w:tc>
        <w:tc>
          <w:tcPr>
            <w:tcW w:w="1350" w:type="dxa"/>
          </w:tcPr>
          <w:p>
            <w:pPr>
              <w:pStyle w:val="TableParagraph"/>
              <w:spacing w:line="244" w:lineRule="exact"/>
              <w:ind w:right="-15"/>
              <w:jc w:val="right"/>
              <w:rPr>
                <w:sz w:val="20"/>
              </w:rPr>
            </w:pPr>
            <w:r>
              <w:rPr>
                <w:spacing w:val="-4"/>
                <w:sz w:val="20"/>
              </w:rPr>
              <w:t>0.40</w:t>
            </w:r>
          </w:p>
        </w:tc>
        <w:tc>
          <w:tcPr>
            <w:tcW w:w="825" w:type="dxa"/>
          </w:tcPr>
          <w:p>
            <w:pPr>
              <w:pStyle w:val="TableParagraph"/>
              <w:spacing w:line="244" w:lineRule="exact"/>
              <w:ind w:left="144" w:right="135"/>
              <w:jc w:val="center"/>
              <w:rPr>
                <w:sz w:val="20"/>
              </w:rPr>
            </w:pPr>
            <w:r>
              <w:rPr>
                <w:spacing w:val="-2"/>
                <w:sz w:val="20"/>
              </w:rPr>
              <w:t>39910</w:t>
            </w:r>
          </w:p>
        </w:tc>
        <w:tc>
          <w:tcPr>
            <w:tcW w:w="2670" w:type="dxa"/>
          </w:tcPr>
          <w:p>
            <w:pPr>
              <w:pStyle w:val="TableParagraph"/>
              <w:spacing w:line="244" w:lineRule="exact"/>
              <w:ind w:left="210"/>
              <w:rPr>
                <w:sz w:val="20"/>
              </w:rPr>
            </w:pPr>
            <w:r>
              <w:rPr>
                <w:w w:val="95"/>
                <w:sz w:val="20"/>
              </w:rPr>
              <w:t>资</w:t>
            </w:r>
            <w:r>
              <w:rPr>
                <w:w w:val="95"/>
                <w:sz w:val="20"/>
              </w:rPr>
              <w:t>本</w:t>
            </w:r>
            <w:r>
              <w:rPr>
                <w:w w:val="95"/>
                <w:sz w:val="20"/>
              </w:rPr>
              <w:t>性</w:t>
            </w:r>
            <w:r>
              <w:rPr>
                <w:w w:val="95"/>
                <w:sz w:val="20"/>
              </w:rPr>
              <w:t>赠</w:t>
            </w:r>
            <w:r>
              <w:rPr>
                <w:spacing w:val="-10"/>
                <w:w w:val="95"/>
                <w:sz w:val="20"/>
              </w:rPr>
              <w:t>与</w:t>
            </w:r>
          </w:p>
        </w:tc>
        <w:tc>
          <w:tcPr>
            <w:tcW w:w="1350" w:type="dxa"/>
          </w:tcPr>
          <w:p>
            <w:pPr>
              <w:pStyle w:val="TableParagraph"/>
              <w:rPr>
                <w:rFonts w:ascii="Times New Roman"/>
                <w:sz w:val="20"/>
              </w:rPr>
            </w:pPr>
          </w:p>
        </w:tc>
      </w:tr>
    </w:tbl>
    <w:p>
      <w:pPr>
        <w:spacing w:line="297" w:lineRule="auto" w:before="23"/>
        <w:ind w:left="510" w:right="4645" w:hanging="360"/>
        <w:jc w:val="left"/>
        <w:rPr>
          <w:sz w:val="18"/>
        </w:rPr>
      </w:pPr>
      <w:r>
        <w:rPr>
          <w:spacing w:val="-2"/>
          <w:sz w:val="18"/>
        </w:rPr>
        <w:t>注：1.本表反映部门本年度一般公共预算财政拨款基本支出明细情况。本表金额转换为万元时，因四舍五入可能存在尾数误差。 2.表格中单元格空白表示数据为零。</w:t>
      </w:r>
    </w:p>
    <w:p>
      <w:pPr>
        <w:spacing w:after="0" w:line="297" w:lineRule="auto"/>
        <w:jc w:val="left"/>
        <w:rPr>
          <w:sz w:val="18"/>
        </w:rPr>
        <w:sectPr>
          <w:type w:val="continuous"/>
          <w:pgSz w:w="16840" w:h="11910" w:orient="landscape"/>
          <w:pgMar w:header="0" w:footer="0" w:top="1920" w:bottom="1180" w:left="960" w:right="1000"/>
        </w:sectPr>
      </w:pPr>
    </w:p>
    <w:p>
      <w:pPr>
        <w:pStyle w:val="Heading1"/>
        <w:ind w:left="3960"/>
      </w:pPr>
      <w:r>
        <w:rPr>
          <w:spacing w:val="-1"/>
        </w:rPr>
        <w:t>一般公共预算财政拨款基本支出决算明细表</w:t>
      </w:r>
    </w:p>
    <w:p>
      <w:pPr>
        <w:spacing w:line="240" w:lineRule="auto" w:before="0"/>
        <w:rPr>
          <w:sz w:val="20"/>
        </w:rPr>
      </w:pPr>
      <w:r>
        <w:rPr/>
        <w:br w:type="column"/>
      </w:r>
      <w:r>
        <w:rPr>
          <w:sz w:val="20"/>
        </w:rPr>
      </w:r>
    </w:p>
    <w:p>
      <w:pPr>
        <w:spacing w:line="240" w:lineRule="auto" w:before="12"/>
        <w:rPr>
          <w:sz w:val="18"/>
        </w:rPr>
      </w:pPr>
    </w:p>
    <w:p>
      <w:pPr>
        <w:spacing w:before="0"/>
        <w:ind w:left="0" w:right="261" w:firstLine="0"/>
        <w:jc w:val="right"/>
        <w:rPr>
          <w:sz w:val="20"/>
        </w:rPr>
      </w:pPr>
      <w:r>
        <w:rPr>
          <w:w w:val="95"/>
          <w:sz w:val="20"/>
        </w:rPr>
        <w:t>公</w:t>
      </w:r>
      <w:r>
        <w:rPr>
          <w:w w:val="95"/>
          <w:sz w:val="20"/>
        </w:rPr>
        <w:t>开</w:t>
      </w:r>
      <w:r>
        <w:rPr>
          <w:w w:val="95"/>
          <w:sz w:val="20"/>
        </w:rPr>
        <w:t>06</w:t>
      </w:r>
      <w:r>
        <w:rPr>
          <w:spacing w:val="-10"/>
          <w:w w:val="95"/>
          <w:sz w:val="20"/>
        </w:rPr>
        <w:t>表</w:t>
      </w:r>
    </w:p>
    <w:p>
      <w:pPr>
        <w:spacing w:after="0"/>
        <w:jc w:val="right"/>
        <w:rPr>
          <w:sz w:val="20"/>
        </w:rPr>
        <w:sectPr>
          <w:footerReference w:type="default" r:id="rId17"/>
          <w:pgSz w:w="16840" w:h="11910" w:orient="landscape"/>
          <w:pgMar w:footer="0" w:header="0" w:top="540" w:bottom="280" w:left="960" w:right="1000"/>
          <w:cols w:num="2" w:equalWidth="0">
            <w:col w:w="10801" w:space="40"/>
            <w:col w:w="4039"/>
          </w:cols>
        </w:sectPr>
      </w:pPr>
    </w:p>
    <w:p>
      <w:pPr>
        <w:tabs>
          <w:tab w:pos="13349" w:val="left" w:leader="none"/>
        </w:tabs>
        <w:spacing w:before="74" w:after="27"/>
        <w:ind w:left="150" w:right="0" w:firstLine="0"/>
        <w:jc w:val="left"/>
        <w:rPr>
          <w:sz w:val="18"/>
        </w:rPr>
      </w:pPr>
      <w:r>
        <w:rPr>
          <w:w w:val="95"/>
          <w:sz w:val="20"/>
        </w:rPr>
        <w:t>部</w:t>
      </w:r>
      <w:r>
        <w:rPr>
          <w:w w:val="95"/>
          <w:sz w:val="20"/>
        </w:rPr>
        <w:t>门</w:t>
      </w:r>
      <w:r>
        <w:rPr>
          <w:w w:val="95"/>
          <w:sz w:val="20"/>
        </w:rPr>
        <w:t>：</w:t>
      </w:r>
      <w:r>
        <w:rPr>
          <w:w w:val="95"/>
          <w:sz w:val="20"/>
        </w:rPr>
        <w:t>衡</w:t>
      </w:r>
      <w:r>
        <w:rPr>
          <w:w w:val="95"/>
          <w:sz w:val="20"/>
        </w:rPr>
        <w:t>南</w:t>
      </w:r>
      <w:r>
        <w:rPr>
          <w:w w:val="95"/>
          <w:sz w:val="20"/>
        </w:rPr>
        <w:t>县</w:t>
      </w:r>
      <w:r>
        <w:rPr>
          <w:w w:val="95"/>
          <w:sz w:val="20"/>
        </w:rPr>
        <w:t>相</w:t>
      </w:r>
      <w:r>
        <w:rPr>
          <w:w w:val="95"/>
          <w:sz w:val="20"/>
        </w:rPr>
        <w:t>市</w:t>
      </w:r>
      <w:r>
        <w:rPr>
          <w:w w:val="95"/>
          <w:sz w:val="20"/>
        </w:rPr>
        <w:t>乡</w:t>
      </w:r>
      <w:r>
        <w:rPr>
          <w:w w:val="95"/>
          <w:sz w:val="20"/>
        </w:rPr>
        <w:t>人</w:t>
      </w:r>
      <w:r>
        <w:rPr>
          <w:w w:val="95"/>
          <w:sz w:val="20"/>
        </w:rPr>
        <w:t>民</w:t>
      </w:r>
      <w:r>
        <w:rPr>
          <w:w w:val="95"/>
          <w:sz w:val="20"/>
        </w:rPr>
        <w:t>政</w:t>
      </w:r>
      <w:r>
        <w:rPr>
          <w:spacing w:val="-10"/>
          <w:w w:val="95"/>
          <w:sz w:val="20"/>
        </w:rPr>
        <w:t>府</w:t>
      </w:r>
      <w:r>
        <w:rPr>
          <w:sz w:val="20"/>
        </w:rPr>
        <w:tab/>
      </w:r>
      <w:r>
        <w:rPr>
          <w:sz w:val="18"/>
        </w:rPr>
        <w:t>金额单位：万</w:t>
      </w:r>
      <w:r>
        <w:rPr>
          <w:spacing w:val="-10"/>
          <w:sz w:val="18"/>
        </w:rPr>
        <w:t>元</w:t>
      </w:r>
    </w:p>
    <w:tbl>
      <w:tblPr>
        <w:tblW w:w="0" w:type="auto"/>
        <w:jc w:val="left"/>
        <w:tblInd w:w="12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810"/>
        <w:gridCol w:w="2670"/>
        <w:gridCol w:w="1350"/>
        <w:gridCol w:w="825"/>
        <w:gridCol w:w="2670"/>
        <w:gridCol w:w="1350"/>
        <w:gridCol w:w="825"/>
        <w:gridCol w:w="2670"/>
        <w:gridCol w:w="1350"/>
      </w:tblGrid>
      <w:tr>
        <w:trPr>
          <w:trHeight w:val="450" w:hRule="atLeast"/>
        </w:trPr>
        <w:tc>
          <w:tcPr>
            <w:tcW w:w="4830" w:type="dxa"/>
            <w:gridSpan w:val="3"/>
            <w:shd w:val="clear" w:color="auto" w:fill="BFBFBF"/>
          </w:tcPr>
          <w:p>
            <w:pPr>
              <w:pStyle w:val="TableParagraph"/>
              <w:spacing w:before="87"/>
              <w:ind w:left="1979" w:right="1970"/>
              <w:jc w:val="center"/>
              <w:rPr>
                <w:sz w:val="22"/>
              </w:rPr>
            </w:pPr>
            <w:r>
              <w:rPr>
                <w:w w:val="95"/>
                <w:sz w:val="22"/>
              </w:rPr>
              <w:t>人</w:t>
            </w:r>
            <w:r>
              <w:rPr>
                <w:w w:val="95"/>
                <w:sz w:val="22"/>
              </w:rPr>
              <w:t>员</w:t>
            </w:r>
            <w:r>
              <w:rPr>
                <w:w w:val="95"/>
                <w:sz w:val="22"/>
              </w:rPr>
              <w:t>经</w:t>
            </w:r>
            <w:r>
              <w:rPr>
                <w:spacing w:val="-10"/>
                <w:w w:val="95"/>
                <w:sz w:val="22"/>
              </w:rPr>
              <w:t>费</w:t>
            </w:r>
          </w:p>
        </w:tc>
        <w:tc>
          <w:tcPr>
            <w:tcW w:w="9690" w:type="dxa"/>
            <w:gridSpan w:val="6"/>
            <w:shd w:val="clear" w:color="auto" w:fill="BFBFBF"/>
          </w:tcPr>
          <w:p>
            <w:pPr>
              <w:pStyle w:val="TableParagraph"/>
              <w:spacing w:before="87"/>
              <w:ind w:left="4409" w:right="4400"/>
              <w:jc w:val="center"/>
              <w:rPr>
                <w:sz w:val="22"/>
              </w:rPr>
            </w:pPr>
            <w:r>
              <w:rPr>
                <w:w w:val="95"/>
                <w:sz w:val="22"/>
              </w:rPr>
              <w:t>公</w:t>
            </w:r>
            <w:r>
              <w:rPr>
                <w:w w:val="95"/>
                <w:sz w:val="22"/>
              </w:rPr>
              <w:t>用</w:t>
            </w:r>
            <w:r>
              <w:rPr>
                <w:w w:val="95"/>
                <w:sz w:val="22"/>
              </w:rPr>
              <w:t>经</w:t>
            </w:r>
            <w:r>
              <w:rPr>
                <w:spacing w:val="-10"/>
                <w:w w:val="95"/>
                <w:sz w:val="22"/>
              </w:rPr>
              <w:t>费</w:t>
            </w:r>
          </w:p>
        </w:tc>
      </w:tr>
      <w:tr>
        <w:trPr>
          <w:trHeight w:val="525" w:hRule="atLeast"/>
        </w:trPr>
        <w:tc>
          <w:tcPr>
            <w:tcW w:w="810" w:type="dxa"/>
            <w:shd w:val="clear" w:color="auto" w:fill="BFBFBF"/>
          </w:tcPr>
          <w:p>
            <w:pPr>
              <w:pStyle w:val="TableParagraph"/>
              <w:spacing w:line="270" w:lineRule="exact"/>
              <w:ind w:left="285" w:right="65" w:hanging="225"/>
              <w:rPr>
                <w:sz w:val="22"/>
              </w:rPr>
            </w:pPr>
            <w:r>
              <w:rPr>
                <w:spacing w:val="-4"/>
                <w:sz w:val="22"/>
              </w:rPr>
              <w:t>科</w:t>
            </w:r>
            <w:r>
              <w:rPr>
                <w:spacing w:val="-4"/>
                <w:sz w:val="22"/>
              </w:rPr>
              <w:t>目</w:t>
            </w:r>
            <w:r>
              <w:rPr>
                <w:spacing w:val="-4"/>
                <w:sz w:val="22"/>
              </w:rPr>
              <w:t>编</w:t>
            </w:r>
            <w:r>
              <w:rPr>
                <w:spacing w:val="-10"/>
                <w:sz w:val="22"/>
              </w:rPr>
              <w:t>码</w:t>
            </w:r>
          </w:p>
        </w:tc>
        <w:tc>
          <w:tcPr>
            <w:tcW w:w="2670" w:type="dxa"/>
            <w:shd w:val="clear" w:color="auto" w:fill="BFBFBF"/>
          </w:tcPr>
          <w:p>
            <w:pPr>
              <w:pStyle w:val="TableParagraph"/>
              <w:spacing w:before="132"/>
              <w:ind w:left="885"/>
              <w:rPr>
                <w:sz w:val="22"/>
              </w:rPr>
            </w:pPr>
            <w:r>
              <w:rPr>
                <w:w w:val="95"/>
                <w:sz w:val="22"/>
              </w:rPr>
              <w:t>科</w:t>
            </w:r>
            <w:r>
              <w:rPr>
                <w:w w:val="95"/>
                <w:sz w:val="22"/>
              </w:rPr>
              <w:t>目</w:t>
            </w:r>
            <w:r>
              <w:rPr>
                <w:w w:val="95"/>
                <w:sz w:val="22"/>
              </w:rPr>
              <w:t>名</w:t>
            </w:r>
            <w:r>
              <w:rPr>
                <w:spacing w:val="-10"/>
                <w:w w:val="95"/>
                <w:sz w:val="22"/>
              </w:rPr>
              <w:t>称</w:t>
            </w:r>
          </w:p>
        </w:tc>
        <w:tc>
          <w:tcPr>
            <w:tcW w:w="1350" w:type="dxa"/>
            <w:shd w:val="clear" w:color="auto" w:fill="BFBFBF"/>
          </w:tcPr>
          <w:p>
            <w:pPr>
              <w:pStyle w:val="TableParagraph"/>
              <w:spacing w:before="132"/>
              <w:ind w:left="330"/>
              <w:rPr>
                <w:sz w:val="22"/>
              </w:rPr>
            </w:pPr>
            <w:r>
              <w:rPr>
                <w:w w:val="95"/>
                <w:sz w:val="22"/>
              </w:rPr>
              <w:t>决</w:t>
            </w:r>
            <w:r>
              <w:rPr>
                <w:w w:val="95"/>
                <w:sz w:val="22"/>
              </w:rPr>
              <w:t>算</w:t>
            </w:r>
            <w:r>
              <w:rPr>
                <w:spacing w:val="-10"/>
                <w:w w:val="95"/>
                <w:sz w:val="22"/>
              </w:rPr>
              <w:t>数</w:t>
            </w:r>
          </w:p>
        </w:tc>
        <w:tc>
          <w:tcPr>
            <w:tcW w:w="825" w:type="dxa"/>
            <w:shd w:val="clear" w:color="auto" w:fill="BFBFBF"/>
          </w:tcPr>
          <w:p>
            <w:pPr>
              <w:pStyle w:val="TableParagraph"/>
              <w:spacing w:line="270" w:lineRule="exact"/>
              <w:ind w:left="300" w:right="65" w:hanging="225"/>
              <w:rPr>
                <w:sz w:val="22"/>
              </w:rPr>
            </w:pPr>
            <w:r>
              <w:rPr>
                <w:spacing w:val="-4"/>
                <w:sz w:val="22"/>
              </w:rPr>
              <w:t>科</w:t>
            </w:r>
            <w:r>
              <w:rPr>
                <w:spacing w:val="-4"/>
                <w:sz w:val="22"/>
              </w:rPr>
              <w:t>目</w:t>
            </w:r>
            <w:r>
              <w:rPr>
                <w:spacing w:val="-4"/>
                <w:sz w:val="22"/>
              </w:rPr>
              <w:t>编</w:t>
            </w:r>
            <w:r>
              <w:rPr>
                <w:spacing w:val="-10"/>
                <w:sz w:val="22"/>
              </w:rPr>
              <w:t>码</w:t>
            </w:r>
          </w:p>
        </w:tc>
        <w:tc>
          <w:tcPr>
            <w:tcW w:w="2670" w:type="dxa"/>
            <w:shd w:val="clear" w:color="auto" w:fill="BFBFBF"/>
          </w:tcPr>
          <w:p>
            <w:pPr>
              <w:pStyle w:val="TableParagraph"/>
              <w:spacing w:before="132"/>
              <w:ind w:left="885"/>
              <w:rPr>
                <w:sz w:val="22"/>
              </w:rPr>
            </w:pPr>
            <w:r>
              <w:rPr>
                <w:w w:val="95"/>
                <w:sz w:val="22"/>
              </w:rPr>
              <w:t>科</w:t>
            </w:r>
            <w:r>
              <w:rPr>
                <w:w w:val="95"/>
                <w:sz w:val="22"/>
              </w:rPr>
              <w:t>目</w:t>
            </w:r>
            <w:r>
              <w:rPr>
                <w:w w:val="95"/>
                <w:sz w:val="22"/>
              </w:rPr>
              <w:t>名</w:t>
            </w:r>
            <w:r>
              <w:rPr>
                <w:spacing w:val="-10"/>
                <w:w w:val="95"/>
                <w:sz w:val="22"/>
              </w:rPr>
              <w:t>称</w:t>
            </w:r>
          </w:p>
        </w:tc>
        <w:tc>
          <w:tcPr>
            <w:tcW w:w="1350" w:type="dxa"/>
            <w:shd w:val="clear" w:color="auto" w:fill="BFBFBF"/>
          </w:tcPr>
          <w:p>
            <w:pPr>
              <w:pStyle w:val="TableParagraph"/>
              <w:spacing w:before="132"/>
              <w:ind w:left="330"/>
              <w:rPr>
                <w:sz w:val="22"/>
              </w:rPr>
            </w:pPr>
            <w:r>
              <w:rPr>
                <w:w w:val="95"/>
                <w:sz w:val="22"/>
              </w:rPr>
              <w:t>决</w:t>
            </w:r>
            <w:r>
              <w:rPr>
                <w:w w:val="95"/>
                <w:sz w:val="22"/>
              </w:rPr>
              <w:t>算</w:t>
            </w:r>
            <w:r>
              <w:rPr>
                <w:spacing w:val="-10"/>
                <w:w w:val="95"/>
                <w:sz w:val="22"/>
              </w:rPr>
              <w:t>数</w:t>
            </w:r>
          </w:p>
        </w:tc>
        <w:tc>
          <w:tcPr>
            <w:tcW w:w="825" w:type="dxa"/>
            <w:shd w:val="clear" w:color="auto" w:fill="BFBFBF"/>
          </w:tcPr>
          <w:p>
            <w:pPr>
              <w:pStyle w:val="TableParagraph"/>
              <w:spacing w:line="270" w:lineRule="exact"/>
              <w:ind w:left="300" w:right="65" w:hanging="225"/>
              <w:rPr>
                <w:sz w:val="22"/>
              </w:rPr>
            </w:pPr>
            <w:r>
              <w:rPr>
                <w:spacing w:val="-4"/>
                <w:sz w:val="22"/>
              </w:rPr>
              <w:t>科</w:t>
            </w:r>
            <w:r>
              <w:rPr>
                <w:spacing w:val="-4"/>
                <w:sz w:val="22"/>
              </w:rPr>
              <w:t>目</w:t>
            </w:r>
            <w:r>
              <w:rPr>
                <w:spacing w:val="-4"/>
                <w:sz w:val="22"/>
              </w:rPr>
              <w:t>编</w:t>
            </w:r>
            <w:r>
              <w:rPr>
                <w:spacing w:val="-10"/>
                <w:sz w:val="22"/>
              </w:rPr>
              <w:t>码</w:t>
            </w:r>
          </w:p>
        </w:tc>
        <w:tc>
          <w:tcPr>
            <w:tcW w:w="2670" w:type="dxa"/>
            <w:shd w:val="clear" w:color="auto" w:fill="BFBFBF"/>
          </w:tcPr>
          <w:p>
            <w:pPr>
              <w:pStyle w:val="TableParagraph"/>
              <w:spacing w:before="132"/>
              <w:ind w:left="885"/>
              <w:rPr>
                <w:sz w:val="22"/>
              </w:rPr>
            </w:pPr>
            <w:r>
              <w:rPr>
                <w:w w:val="95"/>
                <w:sz w:val="22"/>
              </w:rPr>
              <w:t>科</w:t>
            </w:r>
            <w:r>
              <w:rPr>
                <w:w w:val="95"/>
                <w:sz w:val="22"/>
              </w:rPr>
              <w:t>目</w:t>
            </w:r>
            <w:r>
              <w:rPr>
                <w:w w:val="95"/>
                <w:sz w:val="22"/>
              </w:rPr>
              <w:t>名</w:t>
            </w:r>
            <w:r>
              <w:rPr>
                <w:spacing w:val="-10"/>
                <w:w w:val="95"/>
                <w:sz w:val="22"/>
              </w:rPr>
              <w:t>称</w:t>
            </w:r>
          </w:p>
        </w:tc>
        <w:tc>
          <w:tcPr>
            <w:tcW w:w="1350" w:type="dxa"/>
            <w:shd w:val="clear" w:color="auto" w:fill="BFBFBF"/>
          </w:tcPr>
          <w:p>
            <w:pPr>
              <w:pStyle w:val="TableParagraph"/>
              <w:spacing w:before="132"/>
              <w:ind w:left="330"/>
              <w:rPr>
                <w:sz w:val="22"/>
              </w:rPr>
            </w:pPr>
            <w:r>
              <w:rPr>
                <w:w w:val="95"/>
                <w:sz w:val="22"/>
              </w:rPr>
              <w:t>决</w:t>
            </w:r>
            <w:r>
              <w:rPr>
                <w:w w:val="95"/>
                <w:sz w:val="22"/>
              </w:rPr>
              <w:t>算</w:t>
            </w:r>
            <w:r>
              <w:rPr>
                <w:spacing w:val="-10"/>
                <w:w w:val="95"/>
                <w:sz w:val="22"/>
              </w:rPr>
              <w:t>数</w:t>
            </w:r>
          </w:p>
        </w:tc>
      </w:tr>
      <w:tr>
        <w:trPr>
          <w:trHeight w:val="270" w:hRule="atLeast"/>
        </w:trPr>
        <w:tc>
          <w:tcPr>
            <w:tcW w:w="810" w:type="dxa"/>
          </w:tcPr>
          <w:p>
            <w:pPr>
              <w:pStyle w:val="TableParagraph"/>
              <w:spacing w:line="229" w:lineRule="exact"/>
              <w:ind w:left="135"/>
              <w:rPr>
                <w:sz w:val="20"/>
              </w:rPr>
            </w:pPr>
            <w:r>
              <w:rPr>
                <w:spacing w:val="-2"/>
                <w:sz w:val="20"/>
              </w:rPr>
              <w:t>30311</w:t>
            </w:r>
          </w:p>
        </w:tc>
        <w:tc>
          <w:tcPr>
            <w:tcW w:w="2670" w:type="dxa"/>
          </w:tcPr>
          <w:p>
            <w:pPr>
              <w:pStyle w:val="TableParagraph"/>
              <w:spacing w:line="227" w:lineRule="exact"/>
              <w:rPr>
                <w:sz w:val="19"/>
              </w:rPr>
            </w:pPr>
            <w:r>
              <w:rPr>
                <w:sz w:val="19"/>
              </w:rPr>
              <w:t>代</w:t>
            </w:r>
            <w:r>
              <w:rPr>
                <w:sz w:val="19"/>
              </w:rPr>
              <w:t>缴</w:t>
            </w:r>
            <w:r>
              <w:rPr>
                <w:sz w:val="19"/>
              </w:rPr>
              <w:t>社</w:t>
            </w:r>
            <w:r>
              <w:rPr>
                <w:sz w:val="19"/>
              </w:rPr>
              <w:t>会</w:t>
            </w:r>
            <w:r>
              <w:rPr>
                <w:sz w:val="19"/>
              </w:rPr>
              <w:t>保</w:t>
            </w:r>
            <w:r>
              <w:rPr>
                <w:sz w:val="19"/>
              </w:rPr>
              <w:t>险</w:t>
            </w:r>
            <w:r>
              <w:rPr>
                <w:spacing w:val="-10"/>
                <w:sz w:val="19"/>
              </w:rPr>
              <w:t>费</w:t>
            </w:r>
          </w:p>
        </w:tc>
        <w:tc>
          <w:tcPr>
            <w:tcW w:w="1350" w:type="dxa"/>
          </w:tcPr>
          <w:p>
            <w:pPr>
              <w:pStyle w:val="TableParagraph"/>
              <w:rPr>
                <w:rFonts w:ascii="Times New Roman"/>
                <w:sz w:val="20"/>
              </w:rPr>
            </w:pPr>
          </w:p>
        </w:tc>
        <w:tc>
          <w:tcPr>
            <w:tcW w:w="825" w:type="dxa"/>
          </w:tcPr>
          <w:p>
            <w:pPr>
              <w:pStyle w:val="TableParagraph"/>
              <w:spacing w:line="229" w:lineRule="exact"/>
              <w:ind w:left="144" w:right="135"/>
              <w:jc w:val="center"/>
              <w:rPr>
                <w:sz w:val="20"/>
              </w:rPr>
            </w:pPr>
            <w:r>
              <w:rPr>
                <w:spacing w:val="-2"/>
                <w:sz w:val="20"/>
              </w:rPr>
              <w:t>30239</w:t>
            </w:r>
          </w:p>
        </w:tc>
        <w:tc>
          <w:tcPr>
            <w:tcW w:w="2670" w:type="dxa"/>
          </w:tcPr>
          <w:p>
            <w:pPr>
              <w:pStyle w:val="TableParagraph"/>
              <w:spacing w:line="229" w:lineRule="exact"/>
              <w:ind w:left="210"/>
              <w:rPr>
                <w:sz w:val="20"/>
              </w:rPr>
            </w:pPr>
            <w:r>
              <w:rPr>
                <w:w w:val="95"/>
                <w:sz w:val="20"/>
              </w:rPr>
              <w:t>其</w:t>
            </w:r>
            <w:r>
              <w:rPr>
                <w:w w:val="95"/>
                <w:sz w:val="20"/>
              </w:rPr>
              <w:t>他</w:t>
            </w:r>
            <w:r>
              <w:rPr>
                <w:w w:val="95"/>
                <w:sz w:val="20"/>
              </w:rPr>
              <w:t>交</w:t>
            </w:r>
            <w:r>
              <w:rPr>
                <w:w w:val="95"/>
                <w:sz w:val="20"/>
              </w:rPr>
              <w:t>通</w:t>
            </w:r>
            <w:r>
              <w:rPr>
                <w:w w:val="95"/>
                <w:sz w:val="20"/>
              </w:rPr>
              <w:t>费</w:t>
            </w:r>
            <w:r>
              <w:rPr>
                <w:spacing w:val="-10"/>
                <w:w w:val="95"/>
                <w:sz w:val="20"/>
              </w:rPr>
              <w:t>用</w:t>
            </w:r>
          </w:p>
        </w:tc>
        <w:tc>
          <w:tcPr>
            <w:tcW w:w="1350" w:type="dxa"/>
          </w:tcPr>
          <w:p>
            <w:pPr>
              <w:pStyle w:val="TableParagraph"/>
              <w:spacing w:line="229" w:lineRule="exact"/>
              <w:ind w:right="-15"/>
              <w:jc w:val="right"/>
              <w:rPr>
                <w:sz w:val="20"/>
              </w:rPr>
            </w:pPr>
            <w:r>
              <w:rPr>
                <w:spacing w:val="-4"/>
                <w:sz w:val="20"/>
              </w:rPr>
              <w:t>0.58</w:t>
            </w:r>
          </w:p>
        </w:tc>
        <w:tc>
          <w:tcPr>
            <w:tcW w:w="825" w:type="dxa"/>
          </w:tcPr>
          <w:p>
            <w:pPr>
              <w:pStyle w:val="TableParagraph"/>
              <w:spacing w:line="229" w:lineRule="exact"/>
              <w:ind w:left="150"/>
              <w:rPr>
                <w:sz w:val="20"/>
              </w:rPr>
            </w:pPr>
            <w:r>
              <w:rPr>
                <w:spacing w:val="-2"/>
                <w:sz w:val="20"/>
              </w:rPr>
              <w:t>39999</w:t>
            </w:r>
          </w:p>
        </w:tc>
        <w:tc>
          <w:tcPr>
            <w:tcW w:w="2670" w:type="dxa"/>
          </w:tcPr>
          <w:p>
            <w:pPr>
              <w:pStyle w:val="TableParagraph"/>
              <w:spacing w:line="229" w:lineRule="exact"/>
              <w:ind w:left="210"/>
              <w:rPr>
                <w:sz w:val="20"/>
              </w:rPr>
            </w:pPr>
            <w:r>
              <w:rPr>
                <w:w w:val="95"/>
                <w:sz w:val="20"/>
              </w:rPr>
              <w:t>其</w:t>
            </w:r>
            <w:r>
              <w:rPr>
                <w:w w:val="95"/>
                <w:sz w:val="20"/>
              </w:rPr>
              <w:t>他</w:t>
            </w:r>
            <w:r>
              <w:rPr>
                <w:w w:val="95"/>
                <w:sz w:val="20"/>
              </w:rPr>
              <w:t>支</w:t>
            </w:r>
            <w:r>
              <w:rPr>
                <w:spacing w:val="-10"/>
                <w:w w:val="95"/>
                <w:sz w:val="20"/>
              </w:rPr>
              <w:t>出</w:t>
            </w:r>
          </w:p>
        </w:tc>
        <w:tc>
          <w:tcPr>
            <w:tcW w:w="1350" w:type="dxa"/>
          </w:tcPr>
          <w:p>
            <w:pPr>
              <w:pStyle w:val="TableParagraph"/>
              <w:rPr>
                <w:rFonts w:ascii="Times New Roman"/>
                <w:sz w:val="20"/>
              </w:rPr>
            </w:pPr>
          </w:p>
        </w:tc>
      </w:tr>
      <w:tr>
        <w:trPr>
          <w:trHeight w:val="285" w:hRule="atLeast"/>
        </w:trPr>
        <w:tc>
          <w:tcPr>
            <w:tcW w:w="810" w:type="dxa"/>
          </w:tcPr>
          <w:p>
            <w:pPr>
              <w:pStyle w:val="TableParagraph"/>
              <w:spacing w:line="244" w:lineRule="exact"/>
              <w:ind w:left="135"/>
              <w:rPr>
                <w:sz w:val="20"/>
              </w:rPr>
            </w:pPr>
            <w:r>
              <w:rPr>
                <w:spacing w:val="-2"/>
                <w:sz w:val="20"/>
              </w:rPr>
              <w:t>30399</w:t>
            </w:r>
          </w:p>
        </w:tc>
        <w:tc>
          <w:tcPr>
            <w:tcW w:w="2670" w:type="dxa"/>
          </w:tcPr>
          <w:p>
            <w:pPr>
              <w:pStyle w:val="TableParagraph"/>
              <w:spacing w:line="242" w:lineRule="exact"/>
              <w:rPr>
                <w:sz w:val="19"/>
              </w:rPr>
            </w:pPr>
            <w:r>
              <w:rPr>
                <w:sz w:val="19"/>
              </w:rPr>
              <w:t>其</w:t>
            </w:r>
            <w:r>
              <w:rPr>
                <w:sz w:val="19"/>
              </w:rPr>
              <w:t>他</w:t>
            </w:r>
            <w:r>
              <w:rPr>
                <w:sz w:val="19"/>
              </w:rPr>
              <w:t>对</w:t>
            </w:r>
            <w:r>
              <w:rPr>
                <w:sz w:val="19"/>
              </w:rPr>
              <w:t>个</w:t>
            </w:r>
            <w:r>
              <w:rPr>
                <w:sz w:val="19"/>
              </w:rPr>
              <w:t>人</w:t>
            </w:r>
            <w:r>
              <w:rPr>
                <w:sz w:val="19"/>
              </w:rPr>
              <w:t>和</w:t>
            </w:r>
            <w:r>
              <w:rPr>
                <w:sz w:val="19"/>
              </w:rPr>
              <w:t>家</w:t>
            </w:r>
            <w:r>
              <w:rPr>
                <w:sz w:val="19"/>
              </w:rPr>
              <w:t>庭</w:t>
            </w:r>
            <w:r>
              <w:rPr>
                <w:sz w:val="19"/>
              </w:rPr>
              <w:t>的</w:t>
            </w:r>
            <w:r>
              <w:rPr>
                <w:sz w:val="19"/>
              </w:rPr>
              <w:t>补</w:t>
            </w:r>
            <w:r>
              <w:rPr>
                <w:spacing w:val="-10"/>
                <w:sz w:val="19"/>
              </w:rPr>
              <w:t>助</w:t>
            </w: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30240</w:t>
            </w:r>
          </w:p>
        </w:tc>
        <w:tc>
          <w:tcPr>
            <w:tcW w:w="2670" w:type="dxa"/>
          </w:tcPr>
          <w:p>
            <w:pPr>
              <w:pStyle w:val="TableParagraph"/>
              <w:spacing w:line="244" w:lineRule="exact"/>
              <w:ind w:left="210"/>
              <w:rPr>
                <w:sz w:val="20"/>
              </w:rPr>
            </w:pPr>
            <w:r>
              <w:rPr>
                <w:w w:val="95"/>
                <w:sz w:val="20"/>
              </w:rPr>
              <w:t>税</w:t>
            </w:r>
            <w:r>
              <w:rPr>
                <w:w w:val="95"/>
                <w:sz w:val="20"/>
              </w:rPr>
              <w:t>金</w:t>
            </w:r>
            <w:r>
              <w:rPr>
                <w:w w:val="95"/>
                <w:sz w:val="20"/>
              </w:rPr>
              <w:t>及</w:t>
            </w:r>
            <w:r>
              <w:rPr>
                <w:w w:val="95"/>
                <w:sz w:val="20"/>
              </w:rPr>
              <w:t>附</w:t>
            </w:r>
            <w:r>
              <w:rPr>
                <w:w w:val="95"/>
                <w:sz w:val="20"/>
              </w:rPr>
              <w:t>加</w:t>
            </w:r>
            <w:r>
              <w:rPr>
                <w:w w:val="95"/>
                <w:sz w:val="20"/>
              </w:rPr>
              <w:t>费</w:t>
            </w:r>
            <w:r>
              <w:rPr>
                <w:spacing w:val="-10"/>
                <w:w w:val="95"/>
                <w:sz w:val="20"/>
              </w:rPr>
              <w:t>用</w:t>
            </w:r>
          </w:p>
        </w:tc>
        <w:tc>
          <w:tcPr>
            <w:tcW w:w="1350" w:type="dxa"/>
          </w:tcPr>
          <w:p>
            <w:pPr>
              <w:pStyle w:val="TableParagraph"/>
              <w:rPr>
                <w:rFonts w:ascii="Times New Roman"/>
                <w:sz w:val="20"/>
              </w:rPr>
            </w:pPr>
          </w:p>
        </w:tc>
        <w:tc>
          <w:tcPr>
            <w:tcW w:w="825" w:type="dxa"/>
          </w:tcPr>
          <w:p>
            <w:pPr>
              <w:pStyle w:val="TableParagraph"/>
              <w:rPr>
                <w:rFonts w:ascii="Times New Roman"/>
                <w:sz w:val="20"/>
              </w:rPr>
            </w:pPr>
          </w:p>
        </w:tc>
        <w:tc>
          <w:tcPr>
            <w:tcW w:w="2670" w:type="dxa"/>
          </w:tcPr>
          <w:p>
            <w:pPr>
              <w:pStyle w:val="TableParagraph"/>
              <w:rPr>
                <w:rFonts w:ascii="Times New Roman"/>
                <w:sz w:val="20"/>
              </w:rPr>
            </w:pPr>
          </w:p>
        </w:tc>
        <w:tc>
          <w:tcPr>
            <w:tcW w:w="1350" w:type="dxa"/>
          </w:tcPr>
          <w:p>
            <w:pPr>
              <w:pStyle w:val="TableParagraph"/>
              <w:rPr>
                <w:rFonts w:ascii="Times New Roman"/>
                <w:sz w:val="20"/>
              </w:rPr>
            </w:pPr>
          </w:p>
        </w:tc>
      </w:tr>
      <w:tr>
        <w:trPr>
          <w:trHeight w:val="285" w:hRule="atLeast"/>
        </w:trPr>
        <w:tc>
          <w:tcPr>
            <w:tcW w:w="810" w:type="dxa"/>
          </w:tcPr>
          <w:p>
            <w:pPr>
              <w:pStyle w:val="TableParagraph"/>
              <w:rPr>
                <w:rFonts w:ascii="Times New Roman"/>
                <w:sz w:val="20"/>
              </w:rPr>
            </w:pPr>
          </w:p>
        </w:tc>
        <w:tc>
          <w:tcPr>
            <w:tcW w:w="2670" w:type="dxa"/>
          </w:tcPr>
          <w:p>
            <w:pPr>
              <w:pStyle w:val="TableParagraph"/>
              <w:rPr>
                <w:rFonts w:ascii="Times New Roman"/>
                <w:sz w:val="20"/>
              </w:rPr>
            </w:pPr>
          </w:p>
        </w:tc>
        <w:tc>
          <w:tcPr>
            <w:tcW w:w="1350" w:type="dxa"/>
          </w:tcPr>
          <w:p>
            <w:pPr>
              <w:pStyle w:val="TableParagraph"/>
              <w:rPr>
                <w:rFonts w:ascii="Times New Roman"/>
                <w:sz w:val="20"/>
              </w:rPr>
            </w:pPr>
          </w:p>
        </w:tc>
        <w:tc>
          <w:tcPr>
            <w:tcW w:w="825" w:type="dxa"/>
          </w:tcPr>
          <w:p>
            <w:pPr>
              <w:pStyle w:val="TableParagraph"/>
              <w:spacing w:line="244" w:lineRule="exact"/>
              <w:ind w:left="144" w:right="135"/>
              <w:jc w:val="center"/>
              <w:rPr>
                <w:sz w:val="20"/>
              </w:rPr>
            </w:pPr>
            <w:r>
              <w:rPr>
                <w:spacing w:val="-2"/>
                <w:sz w:val="20"/>
              </w:rPr>
              <w:t>30299</w:t>
            </w:r>
          </w:p>
        </w:tc>
        <w:tc>
          <w:tcPr>
            <w:tcW w:w="2670" w:type="dxa"/>
          </w:tcPr>
          <w:p>
            <w:pPr>
              <w:pStyle w:val="TableParagraph"/>
              <w:spacing w:line="244" w:lineRule="exact"/>
              <w:ind w:left="210"/>
              <w:rPr>
                <w:sz w:val="20"/>
              </w:rPr>
            </w:pPr>
            <w:r>
              <w:rPr>
                <w:w w:val="95"/>
                <w:sz w:val="20"/>
              </w:rPr>
              <w:t>其</w:t>
            </w:r>
            <w:r>
              <w:rPr>
                <w:w w:val="95"/>
                <w:sz w:val="20"/>
              </w:rPr>
              <w:t>他</w:t>
            </w:r>
            <w:r>
              <w:rPr>
                <w:w w:val="95"/>
                <w:sz w:val="20"/>
              </w:rPr>
              <w:t>商</w:t>
            </w:r>
            <w:r>
              <w:rPr>
                <w:w w:val="95"/>
                <w:sz w:val="20"/>
              </w:rPr>
              <w:t>品</w:t>
            </w:r>
            <w:r>
              <w:rPr>
                <w:w w:val="95"/>
                <w:sz w:val="20"/>
              </w:rPr>
              <w:t>和</w:t>
            </w:r>
            <w:r>
              <w:rPr>
                <w:w w:val="95"/>
                <w:sz w:val="20"/>
              </w:rPr>
              <w:t>服</w:t>
            </w:r>
            <w:r>
              <w:rPr>
                <w:w w:val="95"/>
                <w:sz w:val="20"/>
              </w:rPr>
              <w:t>务</w:t>
            </w:r>
            <w:r>
              <w:rPr>
                <w:w w:val="95"/>
                <w:sz w:val="20"/>
              </w:rPr>
              <w:t>支</w:t>
            </w:r>
            <w:r>
              <w:rPr>
                <w:spacing w:val="-10"/>
                <w:w w:val="95"/>
                <w:sz w:val="20"/>
              </w:rPr>
              <w:t>出</w:t>
            </w:r>
          </w:p>
        </w:tc>
        <w:tc>
          <w:tcPr>
            <w:tcW w:w="1350" w:type="dxa"/>
          </w:tcPr>
          <w:p>
            <w:pPr>
              <w:pStyle w:val="TableParagraph"/>
              <w:spacing w:line="244" w:lineRule="exact"/>
              <w:ind w:right="-15"/>
              <w:jc w:val="right"/>
              <w:rPr>
                <w:sz w:val="20"/>
              </w:rPr>
            </w:pPr>
            <w:r>
              <w:rPr>
                <w:spacing w:val="-4"/>
                <w:sz w:val="20"/>
              </w:rPr>
              <w:t>7.76</w:t>
            </w:r>
          </w:p>
        </w:tc>
        <w:tc>
          <w:tcPr>
            <w:tcW w:w="825" w:type="dxa"/>
          </w:tcPr>
          <w:p>
            <w:pPr>
              <w:pStyle w:val="TableParagraph"/>
              <w:rPr>
                <w:rFonts w:ascii="Times New Roman"/>
                <w:sz w:val="20"/>
              </w:rPr>
            </w:pPr>
          </w:p>
        </w:tc>
        <w:tc>
          <w:tcPr>
            <w:tcW w:w="2670" w:type="dxa"/>
          </w:tcPr>
          <w:p>
            <w:pPr>
              <w:pStyle w:val="TableParagraph"/>
              <w:rPr>
                <w:rFonts w:ascii="Times New Roman"/>
                <w:sz w:val="20"/>
              </w:rPr>
            </w:pPr>
          </w:p>
        </w:tc>
        <w:tc>
          <w:tcPr>
            <w:tcW w:w="1350" w:type="dxa"/>
          </w:tcPr>
          <w:p>
            <w:pPr>
              <w:pStyle w:val="TableParagraph"/>
              <w:rPr>
                <w:rFonts w:ascii="Times New Roman"/>
                <w:sz w:val="20"/>
              </w:rPr>
            </w:pPr>
          </w:p>
        </w:tc>
      </w:tr>
      <w:tr>
        <w:trPr>
          <w:trHeight w:val="285" w:hRule="atLeast"/>
        </w:trPr>
        <w:tc>
          <w:tcPr>
            <w:tcW w:w="810" w:type="dxa"/>
          </w:tcPr>
          <w:p>
            <w:pPr>
              <w:pStyle w:val="TableParagraph"/>
              <w:rPr>
                <w:rFonts w:ascii="Times New Roman"/>
                <w:sz w:val="20"/>
              </w:rPr>
            </w:pPr>
          </w:p>
        </w:tc>
        <w:tc>
          <w:tcPr>
            <w:tcW w:w="2670" w:type="dxa"/>
          </w:tcPr>
          <w:p>
            <w:pPr>
              <w:pStyle w:val="TableParagraph"/>
              <w:spacing w:line="242" w:lineRule="exact"/>
              <w:rPr>
                <w:sz w:val="19"/>
              </w:rPr>
            </w:pPr>
            <w:r>
              <w:rPr>
                <w:sz w:val="19"/>
              </w:rPr>
              <w:t>人</w:t>
            </w:r>
            <w:r>
              <w:rPr>
                <w:sz w:val="19"/>
              </w:rPr>
              <w:t>员</w:t>
            </w:r>
            <w:r>
              <w:rPr>
                <w:sz w:val="19"/>
              </w:rPr>
              <w:t>经</w:t>
            </w:r>
            <w:r>
              <w:rPr>
                <w:sz w:val="19"/>
              </w:rPr>
              <w:t>费</w:t>
            </w:r>
            <w:r>
              <w:rPr>
                <w:sz w:val="19"/>
              </w:rPr>
              <w:t>合</w:t>
            </w:r>
            <w:r>
              <w:rPr>
                <w:spacing w:val="-10"/>
                <w:sz w:val="19"/>
              </w:rPr>
              <w:t>计</w:t>
            </w:r>
          </w:p>
        </w:tc>
        <w:tc>
          <w:tcPr>
            <w:tcW w:w="1350" w:type="dxa"/>
          </w:tcPr>
          <w:p>
            <w:pPr>
              <w:pStyle w:val="TableParagraph"/>
              <w:spacing w:line="244" w:lineRule="exact"/>
              <w:ind w:left="720" w:right="-15"/>
              <w:rPr>
                <w:sz w:val="20"/>
              </w:rPr>
            </w:pPr>
            <w:r>
              <w:rPr>
                <w:spacing w:val="-2"/>
                <w:sz w:val="20"/>
              </w:rPr>
              <w:t>627.47</w:t>
            </w:r>
          </w:p>
        </w:tc>
        <w:tc>
          <w:tcPr>
            <w:tcW w:w="825" w:type="dxa"/>
          </w:tcPr>
          <w:p>
            <w:pPr>
              <w:pStyle w:val="TableParagraph"/>
              <w:rPr>
                <w:rFonts w:ascii="Times New Roman"/>
                <w:sz w:val="20"/>
              </w:rPr>
            </w:pPr>
          </w:p>
        </w:tc>
        <w:tc>
          <w:tcPr>
            <w:tcW w:w="2670" w:type="dxa"/>
          </w:tcPr>
          <w:p>
            <w:pPr>
              <w:pStyle w:val="TableParagraph"/>
              <w:rPr>
                <w:rFonts w:ascii="Times New Roman"/>
                <w:sz w:val="20"/>
              </w:rPr>
            </w:pPr>
          </w:p>
        </w:tc>
        <w:tc>
          <w:tcPr>
            <w:tcW w:w="1350" w:type="dxa"/>
          </w:tcPr>
          <w:p>
            <w:pPr>
              <w:pStyle w:val="TableParagraph"/>
              <w:rPr>
                <w:rFonts w:ascii="Times New Roman"/>
                <w:sz w:val="20"/>
              </w:rPr>
            </w:pPr>
          </w:p>
        </w:tc>
        <w:tc>
          <w:tcPr>
            <w:tcW w:w="825" w:type="dxa"/>
          </w:tcPr>
          <w:p>
            <w:pPr>
              <w:pStyle w:val="TableParagraph"/>
              <w:rPr>
                <w:rFonts w:ascii="Times New Roman"/>
                <w:sz w:val="20"/>
              </w:rPr>
            </w:pPr>
          </w:p>
        </w:tc>
        <w:tc>
          <w:tcPr>
            <w:tcW w:w="2670" w:type="dxa"/>
          </w:tcPr>
          <w:p>
            <w:pPr>
              <w:pStyle w:val="TableParagraph"/>
              <w:spacing w:line="244" w:lineRule="exact"/>
              <w:rPr>
                <w:sz w:val="20"/>
              </w:rPr>
            </w:pPr>
            <w:r>
              <w:rPr>
                <w:w w:val="95"/>
                <w:sz w:val="20"/>
              </w:rPr>
              <w:t>公</w:t>
            </w:r>
            <w:r>
              <w:rPr>
                <w:w w:val="95"/>
                <w:sz w:val="20"/>
              </w:rPr>
              <w:t>用</w:t>
            </w:r>
            <w:r>
              <w:rPr>
                <w:w w:val="95"/>
                <w:sz w:val="20"/>
              </w:rPr>
              <w:t>经</w:t>
            </w:r>
            <w:r>
              <w:rPr>
                <w:w w:val="95"/>
                <w:sz w:val="20"/>
              </w:rPr>
              <w:t>费</w:t>
            </w:r>
            <w:r>
              <w:rPr>
                <w:w w:val="95"/>
                <w:sz w:val="20"/>
              </w:rPr>
              <w:t>合</w:t>
            </w:r>
            <w:r>
              <w:rPr>
                <w:spacing w:val="-10"/>
                <w:w w:val="95"/>
                <w:sz w:val="20"/>
              </w:rPr>
              <w:t>计</w:t>
            </w:r>
          </w:p>
        </w:tc>
        <w:tc>
          <w:tcPr>
            <w:tcW w:w="1350" w:type="dxa"/>
          </w:tcPr>
          <w:p>
            <w:pPr>
              <w:pStyle w:val="TableParagraph"/>
              <w:spacing w:line="244" w:lineRule="exact"/>
              <w:ind w:left="825" w:right="-15"/>
              <w:rPr>
                <w:sz w:val="20"/>
              </w:rPr>
            </w:pPr>
            <w:r>
              <w:rPr>
                <w:spacing w:val="-2"/>
                <w:sz w:val="20"/>
              </w:rPr>
              <w:t>26.22</w:t>
            </w:r>
          </w:p>
        </w:tc>
      </w:tr>
    </w:tbl>
    <w:p>
      <w:pPr>
        <w:spacing w:line="297" w:lineRule="auto" w:before="22"/>
        <w:ind w:left="510" w:right="4645" w:hanging="360"/>
        <w:jc w:val="left"/>
        <w:rPr>
          <w:sz w:val="18"/>
        </w:rPr>
      </w:pPr>
      <w:r>
        <w:rPr>
          <w:spacing w:val="-2"/>
          <w:sz w:val="18"/>
        </w:rPr>
        <w:t>注：1.本表反映部门本年度一般公共预算财政拨款基本支出明细情况。本表金额转换为万元时，因四舍五入可能存在尾数误差。 2.表格中单元格空白表示数据为零。</w:t>
      </w:r>
    </w:p>
    <w:p>
      <w:pPr>
        <w:spacing w:after="0" w:line="297" w:lineRule="auto"/>
        <w:jc w:val="left"/>
        <w:rPr>
          <w:sz w:val="18"/>
        </w:rPr>
        <w:sectPr>
          <w:type w:val="continuous"/>
          <w:pgSz w:w="16840" w:h="11910" w:orient="landscape"/>
          <w:pgMar w:header="0" w:footer="0" w:top="1920" w:bottom="1180" w:left="960" w:right="1000"/>
        </w:sectPr>
      </w:pPr>
    </w:p>
    <w:p>
      <w:pPr>
        <w:pStyle w:val="Heading1"/>
        <w:ind w:left="4170"/>
      </w:pPr>
      <w:r>
        <w:rPr>
          <w:spacing w:val="-1"/>
        </w:rPr>
        <w:t>政府性基金预算财政拨款收入支出决算表</w:t>
      </w:r>
    </w:p>
    <w:p>
      <w:pPr>
        <w:spacing w:line="240" w:lineRule="auto" w:before="0"/>
        <w:rPr>
          <w:sz w:val="20"/>
        </w:rPr>
      </w:pPr>
      <w:r>
        <w:rPr/>
        <w:br w:type="column"/>
      </w:r>
      <w:r>
        <w:rPr>
          <w:sz w:val="20"/>
        </w:rPr>
      </w:r>
    </w:p>
    <w:p>
      <w:pPr>
        <w:spacing w:line="240" w:lineRule="auto" w:before="4"/>
        <w:rPr>
          <w:sz w:val="21"/>
        </w:rPr>
      </w:pPr>
    </w:p>
    <w:p>
      <w:pPr>
        <w:spacing w:before="0"/>
        <w:ind w:left="0" w:right="201" w:firstLine="0"/>
        <w:jc w:val="right"/>
        <w:rPr>
          <w:sz w:val="20"/>
        </w:rPr>
      </w:pPr>
      <w:r>
        <w:rPr>
          <w:w w:val="95"/>
          <w:sz w:val="20"/>
        </w:rPr>
        <w:t>公</w:t>
      </w:r>
      <w:r>
        <w:rPr>
          <w:w w:val="95"/>
          <w:sz w:val="20"/>
        </w:rPr>
        <w:t>开</w:t>
      </w:r>
      <w:r>
        <w:rPr>
          <w:w w:val="95"/>
          <w:sz w:val="20"/>
        </w:rPr>
        <w:t>07</w:t>
      </w:r>
      <w:r>
        <w:rPr>
          <w:spacing w:val="-10"/>
          <w:w w:val="95"/>
          <w:sz w:val="20"/>
        </w:rPr>
        <w:t>表</w:t>
      </w:r>
    </w:p>
    <w:p>
      <w:pPr>
        <w:spacing w:after="0"/>
        <w:jc w:val="right"/>
        <w:rPr>
          <w:sz w:val="20"/>
        </w:rPr>
        <w:sectPr>
          <w:footerReference w:type="default" r:id="rId18"/>
          <w:pgSz w:w="16840" w:h="11910" w:orient="landscape"/>
          <w:pgMar w:footer="0" w:header="0" w:top="540" w:bottom="280" w:left="960" w:right="1000"/>
          <w:cols w:num="2" w:equalWidth="0">
            <w:col w:w="10651" w:space="40"/>
            <w:col w:w="4189"/>
          </w:cols>
        </w:sectPr>
      </w:pPr>
    </w:p>
    <w:p>
      <w:pPr>
        <w:tabs>
          <w:tab w:pos="13304" w:val="left" w:leader="none"/>
        </w:tabs>
        <w:spacing w:before="104" w:after="26"/>
        <w:ind w:left="150" w:right="0" w:firstLine="0"/>
        <w:jc w:val="left"/>
        <w:rPr>
          <w:sz w:val="20"/>
        </w:rPr>
      </w:pPr>
      <w:r>
        <w:rPr>
          <w:w w:val="95"/>
          <w:sz w:val="20"/>
        </w:rPr>
        <w:t>部</w:t>
      </w:r>
      <w:r>
        <w:rPr>
          <w:w w:val="95"/>
          <w:sz w:val="20"/>
        </w:rPr>
        <w:t>门</w:t>
      </w:r>
      <w:r>
        <w:rPr>
          <w:w w:val="95"/>
          <w:sz w:val="20"/>
        </w:rPr>
        <w:t>：</w:t>
      </w:r>
      <w:r>
        <w:rPr>
          <w:w w:val="95"/>
          <w:sz w:val="20"/>
        </w:rPr>
        <w:t>衡</w:t>
      </w:r>
      <w:r>
        <w:rPr>
          <w:w w:val="95"/>
          <w:sz w:val="20"/>
        </w:rPr>
        <w:t>南</w:t>
      </w:r>
      <w:r>
        <w:rPr>
          <w:w w:val="95"/>
          <w:sz w:val="20"/>
        </w:rPr>
        <w:t>县</w:t>
      </w:r>
      <w:r>
        <w:rPr>
          <w:w w:val="95"/>
          <w:sz w:val="20"/>
        </w:rPr>
        <w:t>相</w:t>
      </w:r>
      <w:r>
        <w:rPr>
          <w:w w:val="95"/>
          <w:sz w:val="20"/>
        </w:rPr>
        <w:t>市</w:t>
      </w:r>
      <w:r>
        <w:rPr>
          <w:w w:val="95"/>
          <w:sz w:val="20"/>
        </w:rPr>
        <w:t>乡</w:t>
      </w:r>
      <w:r>
        <w:rPr>
          <w:w w:val="95"/>
          <w:sz w:val="20"/>
        </w:rPr>
        <w:t>人</w:t>
      </w:r>
      <w:r>
        <w:rPr>
          <w:w w:val="95"/>
          <w:sz w:val="20"/>
        </w:rPr>
        <w:t>民</w:t>
      </w:r>
      <w:r>
        <w:rPr>
          <w:w w:val="95"/>
          <w:sz w:val="20"/>
        </w:rPr>
        <w:t>政</w:t>
      </w:r>
      <w:r>
        <w:rPr>
          <w:spacing w:val="-10"/>
          <w:w w:val="95"/>
          <w:sz w:val="20"/>
        </w:rPr>
        <w:t>府</w:t>
      </w:r>
      <w:r>
        <w:rPr>
          <w:sz w:val="20"/>
        </w:rPr>
        <w:tab/>
      </w:r>
      <w:r>
        <w:rPr>
          <w:w w:val="95"/>
          <w:sz w:val="20"/>
        </w:rPr>
        <w:t>金</w:t>
      </w:r>
      <w:r>
        <w:rPr>
          <w:w w:val="95"/>
          <w:sz w:val="20"/>
        </w:rPr>
        <w:t>额</w:t>
      </w:r>
      <w:r>
        <w:rPr>
          <w:w w:val="95"/>
          <w:sz w:val="20"/>
        </w:rPr>
        <w:t>单</w:t>
      </w:r>
      <w:r>
        <w:rPr>
          <w:w w:val="95"/>
          <w:sz w:val="20"/>
        </w:rPr>
        <w:t>位</w:t>
      </w:r>
      <w:r>
        <w:rPr>
          <w:w w:val="95"/>
          <w:sz w:val="20"/>
        </w:rPr>
        <w:t>：</w:t>
      </w:r>
      <w:r>
        <w:rPr>
          <w:w w:val="95"/>
          <w:sz w:val="20"/>
        </w:rPr>
        <w:t>万</w:t>
      </w:r>
      <w:r>
        <w:rPr>
          <w:spacing w:val="-10"/>
          <w:w w:val="95"/>
          <w:sz w:val="20"/>
        </w:rPr>
        <w:t>元</w:t>
      </w:r>
    </w:p>
    <w:tbl>
      <w:tblPr>
        <w:tblW w:w="0" w:type="auto"/>
        <w:jc w:val="left"/>
        <w:tblInd w:w="12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065"/>
        <w:gridCol w:w="3705"/>
        <w:gridCol w:w="1635"/>
        <w:gridCol w:w="1635"/>
        <w:gridCol w:w="1635"/>
        <w:gridCol w:w="1635"/>
        <w:gridCol w:w="1635"/>
        <w:gridCol w:w="1635"/>
      </w:tblGrid>
      <w:tr>
        <w:trPr>
          <w:trHeight w:val="285" w:hRule="atLeast"/>
        </w:trPr>
        <w:tc>
          <w:tcPr>
            <w:tcW w:w="4770" w:type="dxa"/>
            <w:gridSpan w:val="2"/>
            <w:shd w:val="clear" w:color="auto" w:fill="BFBFBF"/>
          </w:tcPr>
          <w:p>
            <w:pPr>
              <w:pStyle w:val="TableParagraph"/>
              <w:spacing w:line="265" w:lineRule="exact"/>
              <w:ind w:left="2152" w:right="2143"/>
              <w:jc w:val="center"/>
              <w:rPr>
                <w:sz w:val="22"/>
              </w:rPr>
            </w:pPr>
            <w:r>
              <w:rPr>
                <w:w w:val="95"/>
                <w:sz w:val="22"/>
              </w:rPr>
              <w:t>项</w:t>
            </w:r>
            <w:r>
              <w:rPr>
                <w:spacing w:val="-10"/>
                <w:sz w:val="22"/>
              </w:rPr>
              <w:t>目</w:t>
            </w:r>
          </w:p>
        </w:tc>
        <w:tc>
          <w:tcPr>
            <w:tcW w:w="1635" w:type="dxa"/>
            <w:vMerge w:val="restart"/>
            <w:shd w:val="clear" w:color="auto" w:fill="BFBFBF"/>
          </w:tcPr>
          <w:p>
            <w:pPr>
              <w:pStyle w:val="TableParagraph"/>
              <w:rPr>
                <w:sz w:val="22"/>
              </w:rPr>
            </w:pPr>
          </w:p>
          <w:p>
            <w:pPr>
              <w:pStyle w:val="TableParagraph"/>
              <w:spacing w:before="180"/>
              <w:ind w:left="30"/>
              <w:rPr>
                <w:sz w:val="22"/>
              </w:rPr>
            </w:pPr>
            <w:r>
              <w:rPr>
                <w:w w:val="95"/>
                <w:sz w:val="22"/>
              </w:rPr>
              <w:t>年</w:t>
            </w:r>
            <w:r>
              <w:rPr>
                <w:w w:val="95"/>
                <w:sz w:val="22"/>
              </w:rPr>
              <w:t>初</w:t>
            </w:r>
            <w:r>
              <w:rPr>
                <w:w w:val="95"/>
                <w:sz w:val="22"/>
              </w:rPr>
              <w:t>结</w:t>
            </w:r>
            <w:r>
              <w:rPr>
                <w:w w:val="95"/>
                <w:sz w:val="22"/>
              </w:rPr>
              <w:t>转</w:t>
            </w:r>
            <w:r>
              <w:rPr>
                <w:w w:val="95"/>
                <w:sz w:val="22"/>
              </w:rPr>
              <w:t>和</w:t>
            </w:r>
            <w:r>
              <w:rPr>
                <w:w w:val="95"/>
                <w:sz w:val="22"/>
              </w:rPr>
              <w:t>结</w:t>
            </w:r>
            <w:r>
              <w:rPr>
                <w:spacing w:val="-10"/>
                <w:w w:val="95"/>
                <w:sz w:val="22"/>
              </w:rPr>
              <w:t>余</w:t>
            </w:r>
          </w:p>
        </w:tc>
        <w:tc>
          <w:tcPr>
            <w:tcW w:w="1635" w:type="dxa"/>
            <w:vMerge w:val="restart"/>
            <w:shd w:val="clear" w:color="auto" w:fill="BFBFBF"/>
          </w:tcPr>
          <w:p>
            <w:pPr>
              <w:pStyle w:val="TableParagraph"/>
              <w:rPr>
                <w:sz w:val="22"/>
              </w:rPr>
            </w:pPr>
          </w:p>
          <w:p>
            <w:pPr>
              <w:pStyle w:val="TableParagraph"/>
              <w:spacing w:before="180"/>
              <w:ind w:left="360"/>
              <w:rPr>
                <w:sz w:val="22"/>
              </w:rPr>
            </w:pPr>
            <w:r>
              <w:rPr>
                <w:w w:val="95"/>
                <w:sz w:val="22"/>
              </w:rPr>
              <w:t>本</w:t>
            </w:r>
            <w:r>
              <w:rPr>
                <w:w w:val="95"/>
                <w:sz w:val="22"/>
              </w:rPr>
              <w:t>年</w:t>
            </w:r>
            <w:r>
              <w:rPr>
                <w:w w:val="95"/>
                <w:sz w:val="22"/>
              </w:rPr>
              <w:t>收</w:t>
            </w:r>
            <w:r>
              <w:rPr>
                <w:spacing w:val="-10"/>
                <w:w w:val="95"/>
                <w:sz w:val="22"/>
              </w:rPr>
              <w:t>入</w:t>
            </w:r>
          </w:p>
        </w:tc>
        <w:tc>
          <w:tcPr>
            <w:tcW w:w="4905" w:type="dxa"/>
            <w:gridSpan w:val="3"/>
            <w:shd w:val="clear" w:color="auto" w:fill="BFBFBF"/>
          </w:tcPr>
          <w:p>
            <w:pPr>
              <w:pStyle w:val="TableParagraph"/>
              <w:spacing w:line="265" w:lineRule="exact"/>
              <w:ind w:left="2009" w:right="2014"/>
              <w:jc w:val="center"/>
              <w:rPr>
                <w:sz w:val="22"/>
              </w:rPr>
            </w:pPr>
            <w:r>
              <w:rPr>
                <w:w w:val="95"/>
                <w:sz w:val="22"/>
              </w:rPr>
              <w:t>本</w:t>
            </w:r>
            <w:r>
              <w:rPr>
                <w:w w:val="95"/>
                <w:sz w:val="22"/>
              </w:rPr>
              <w:t>年</w:t>
            </w:r>
            <w:r>
              <w:rPr>
                <w:w w:val="95"/>
                <w:sz w:val="22"/>
              </w:rPr>
              <w:t>支</w:t>
            </w:r>
            <w:r>
              <w:rPr>
                <w:spacing w:val="-10"/>
                <w:w w:val="95"/>
                <w:sz w:val="22"/>
              </w:rPr>
              <w:t>出</w:t>
            </w:r>
          </w:p>
        </w:tc>
        <w:tc>
          <w:tcPr>
            <w:tcW w:w="1635" w:type="dxa"/>
            <w:vMerge w:val="restart"/>
            <w:shd w:val="clear" w:color="auto" w:fill="BFBFBF"/>
          </w:tcPr>
          <w:p>
            <w:pPr>
              <w:pStyle w:val="TableParagraph"/>
              <w:rPr>
                <w:sz w:val="22"/>
              </w:rPr>
            </w:pPr>
          </w:p>
          <w:p>
            <w:pPr>
              <w:pStyle w:val="TableParagraph"/>
              <w:spacing w:before="180"/>
              <w:ind w:left="30"/>
              <w:rPr>
                <w:sz w:val="22"/>
              </w:rPr>
            </w:pPr>
            <w:r>
              <w:rPr>
                <w:w w:val="95"/>
                <w:sz w:val="22"/>
              </w:rPr>
              <w:t>年</w:t>
            </w:r>
            <w:r>
              <w:rPr>
                <w:w w:val="95"/>
                <w:sz w:val="22"/>
              </w:rPr>
              <w:t>末</w:t>
            </w:r>
            <w:r>
              <w:rPr>
                <w:w w:val="95"/>
                <w:sz w:val="22"/>
              </w:rPr>
              <w:t>结</w:t>
            </w:r>
            <w:r>
              <w:rPr>
                <w:w w:val="95"/>
                <w:sz w:val="22"/>
              </w:rPr>
              <w:t>转</w:t>
            </w:r>
            <w:r>
              <w:rPr>
                <w:w w:val="95"/>
                <w:sz w:val="22"/>
              </w:rPr>
              <w:t>和</w:t>
            </w:r>
            <w:r>
              <w:rPr>
                <w:w w:val="95"/>
                <w:sz w:val="22"/>
              </w:rPr>
              <w:t>结</w:t>
            </w:r>
            <w:r>
              <w:rPr>
                <w:spacing w:val="-10"/>
                <w:w w:val="95"/>
                <w:sz w:val="22"/>
              </w:rPr>
              <w:t>余</w:t>
            </w:r>
          </w:p>
        </w:tc>
      </w:tr>
      <w:tr>
        <w:trPr>
          <w:trHeight w:val="900" w:hRule="atLeast"/>
        </w:trPr>
        <w:tc>
          <w:tcPr>
            <w:tcW w:w="1065" w:type="dxa"/>
            <w:shd w:val="clear" w:color="auto" w:fill="BFBFBF"/>
          </w:tcPr>
          <w:p>
            <w:pPr>
              <w:pStyle w:val="TableParagraph"/>
              <w:spacing w:line="230" w:lineRule="auto" w:before="186"/>
              <w:ind w:left="75" w:right="80"/>
              <w:rPr>
                <w:sz w:val="22"/>
              </w:rPr>
            </w:pPr>
            <w:r>
              <w:rPr>
                <w:spacing w:val="-4"/>
                <w:sz w:val="22"/>
              </w:rPr>
              <w:t>功</w:t>
            </w:r>
            <w:r>
              <w:rPr>
                <w:spacing w:val="-4"/>
                <w:sz w:val="22"/>
              </w:rPr>
              <w:t>能</w:t>
            </w:r>
            <w:r>
              <w:rPr>
                <w:spacing w:val="-4"/>
                <w:sz w:val="22"/>
              </w:rPr>
              <w:t>分</w:t>
            </w:r>
            <w:r>
              <w:rPr>
                <w:spacing w:val="-4"/>
                <w:sz w:val="22"/>
              </w:rPr>
              <w:t>类</w:t>
            </w:r>
            <w:r>
              <w:rPr>
                <w:w w:val="95"/>
                <w:sz w:val="22"/>
              </w:rPr>
              <w:t>科</w:t>
            </w:r>
            <w:r>
              <w:rPr>
                <w:w w:val="95"/>
                <w:sz w:val="22"/>
              </w:rPr>
              <w:t>目</w:t>
            </w:r>
            <w:r>
              <w:rPr>
                <w:w w:val="95"/>
                <w:sz w:val="22"/>
              </w:rPr>
              <w:t>编</w:t>
            </w:r>
            <w:r>
              <w:rPr>
                <w:spacing w:val="-10"/>
                <w:w w:val="95"/>
                <w:sz w:val="22"/>
              </w:rPr>
              <w:t>码</w:t>
            </w:r>
          </w:p>
        </w:tc>
        <w:tc>
          <w:tcPr>
            <w:tcW w:w="3705" w:type="dxa"/>
            <w:shd w:val="clear" w:color="auto" w:fill="BFBFBF"/>
          </w:tcPr>
          <w:p>
            <w:pPr>
              <w:pStyle w:val="TableParagraph"/>
              <w:spacing w:before="5"/>
              <w:rPr>
                <w:sz w:val="24"/>
              </w:rPr>
            </w:pPr>
          </w:p>
          <w:p>
            <w:pPr>
              <w:pStyle w:val="TableParagraph"/>
              <w:ind w:left="1409" w:right="1414"/>
              <w:jc w:val="center"/>
              <w:rPr>
                <w:sz w:val="22"/>
              </w:rPr>
            </w:pPr>
            <w:r>
              <w:rPr>
                <w:w w:val="95"/>
                <w:sz w:val="22"/>
              </w:rPr>
              <w:t>科</w:t>
            </w:r>
            <w:r>
              <w:rPr>
                <w:w w:val="95"/>
                <w:sz w:val="22"/>
              </w:rPr>
              <w:t>目</w:t>
            </w:r>
            <w:r>
              <w:rPr>
                <w:w w:val="95"/>
                <w:sz w:val="22"/>
              </w:rPr>
              <w:t>名</w:t>
            </w:r>
            <w:r>
              <w:rPr>
                <w:spacing w:val="-10"/>
                <w:w w:val="95"/>
                <w:sz w:val="22"/>
              </w:rPr>
              <w:t>称</w:t>
            </w:r>
          </w:p>
        </w:tc>
        <w:tc>
          <w:tcPr>
            <w:tcW w:w="1635" w:type="dxa"/>
            <w:vMerge/>
            <w:tcBorders>
              <w:top w:val="nil"/>
            </w:tcBorders>
            <w:shd w:val="clear" w:color="auto" w:fill="BFBFBF"/>
          </w:tcPr>
          <w:p>
            <w:pPr>
              <w:rPr>
                <w:sz w:val="2"/>
                <w:szCs w:val="2"/>
              </w:rPr>
            </w:pPr>
          </w:p>
        </w:tc>
        <w:tc>
          <w:tcPr>
            <w:tcW w:w="1635" w:type="dxa"/>
            <w:vMerge/>
            <w:tcBorders>
              <w:top w:val="nil"/>
            </w:tcBorders>
            <w:shd w:val="clear" w:color="auto" w:fill="BFBFBF"/>
          </w:tcPr>
          <w:p>
            <w:pPr>
              <w:rPr>
                <w:sz w:val="2"/>
                <w:szCs w:val="2"/>
              </w:rPr>
            </w:pPr>
          </w:p>
        </w:tc>
        <w:tc>
          <w:tcPr>
            <w:tcW w:w="1635" w:type="dxa"/>
            <w:shd w:val="clear" w:color="auto" w:fill="BFBFBF"/>
          </w:tcPr>
          <w:p>
            <w:pPr>
              <w:pStyle w:val="TableParagraph"/>
              <w:spacing w:before="5"/>
              <w:rPr>
                <w:sz w:val="24"/>
              </w:rPr>
            </w:pPr>
          </w:p>
          <w:p>
            <w:pPr>
              <w:pStyle w:val="TableParagraph"/>
              <w:ind w:left="374" w:right="379"/>
              <w:jc w:val="center"/>
              <w:rPr>
                <w:sz w:val="22"/>
              </w:rPr>
            </w:pPr>
            <w:r>
              <w:rPr>
                <w:w w:val="95"/>
                <w:sz w:val="22"/>
              </w:rPr>
              <w:t>小</w:t>
            </w:r>
            <w:r>
              <w:rPr>
                <w:spacing w:val="-10"/>
                <w:sz w:val="22"/>
              </w:rPr>
              <w:t>计</w:t>
            </w:r>
          </w:p>
        </w:tc>
        <w:tc>
          <w:tcPr>
            <w:tcW w:w="1635" w:type="dxa"/>
            <w:shd w:val="clear" w:color="auto" w:fill="BFBFBF"/>
          </w:tcPr>
          <w:p>
            <w:pPr>
              <w:pStyle w:val="TableParagraph"/>
              <w:spacing w:before="5"/>
              <w:rPr>
                <w:sz w:val="24"/>
              </w:rPr>
            </w:pPr>
          </w:p>
          <w:p>
            <w:pPr>
              <w:pStyle w:val="TableParagraph"/>
              <w:ind w:left="374" w:right="379"/>
              <w:jc w:val="center"/>
              <w:rPr>
                <w:sz w:val="22"/>
              </w:rPr>
            </w:pPr>
            <w:r>
              <w:rPr>
                <w:w w:val="95"/>
                <w:sz w:val="22"/>
              </w:rPr>
              <w:t>基</w:t>
            </w:r>
            <w:r>
              <w:rPr>
                <w:w w:val="95"/>
                <w:sz w:val="22"/>
              </w:rPr>
              <w:t>本</w:t>
            </w:r>
            <w:r>
              <w:rPr>
                <w:w w:val="95"/>
                <w:sz w:val="22"/>
              </w:rPr>
              <w:t>支</w:t>
            </w:r>
            <w:r>
              <w:rPr>
                <w:spacing w:val="-10"/>
                <w:w w:val="95"/>
                <w:sz w:val="22"/>
              </w:rPr>
              <w:t>出</w:t>
            </w:r>
          </w:p>
        </w:tc>
        <w:tc>
          <w:tcPr>
            <w:tcW w:w="1635" w:type="dxa"/>
            <w:shd w:val="clear" w:color="auto" w:fill="BFBFBF"/>
          </w:tcPr>
          <w:p>
            <w:pPr>
              <w:pStyle w:val="TableParagraph"/>
              <w:spacing w:before="5"/>
              <w:rPr>
                <w:sz w:val="24"/>
              </w:rPr>
            </w:pPr>
          </w:p>
          <w:p>
            <w:pPr>
              <w:pStyle w:val="TableParagraph"/>
              <w:ind w:left="360"/>
              <w:rPr>
                <w:sz w:val="22"/>
              </w:rPr>
            </w:pPr>
            <w:r>
              <w:rPr>
                <w:w w:val="95"/>
                <w:sz w:val="22"/>
              </w:rPr>
              <w:t>项</w:t>
            </w:r>
            <w:r>
              <w:rPr>
                <w:w w:val="95"/>
                <w:sz w:val="22"/>
              </w:rPr>
              <w:t>目</w:t>
            </w:r>
            <w:r>
              <w:rPr>
                <w:w w:val="95"/>
                <w:sz w:val="22"/>
              </w:rPr>
              <w:t>支</w:t>
            </w:r>
            <w:r>
              <w:rPr>
                <w:spacing w:val="-10"/>
                <w:w w:val="95"/>
                <w:sz w:val="22"/>
              </w:rPr>
              <w:t>出</w:t>
            </w:r>
          </w:p>
        </w:tc>
        <w:tc>
          <w:tcPr>
            <w:tcW w:w="1635" w:type="dxa"/>
            <w:vMerge/>
            <w:tcBorders>
              <w:top w:val="nil"/>
            </w:tcBorders>
            <w:shd w:val="clear" w:color="auto" w:fill="BFBFBF"/>
          </w:tcPr>
          <w:p>
            <w:pPr>
              <w:rPr>
                <w:sz w:val="2"/>
                <w:szCs w:val="2"/>
              </w:rPr>
            </w:pPr>
          </w:p>
        </w:tc>
      </w:tr>
      <w:tr>
        <w:trPr>
          <w:trHeight w:val="300" w:hRule="atLeast"/>
        </w:trPr>
        <w:tc>
          <w:tcPr>
            <w:tcW w:w="4770" w:type="dxa"/>
            <w:gridSpan w:val="2"/>
            <w:shd w:val="clear" w:color="auto" w:fill="BFBFBF"/>
          </w:tcPr>
          <w:p>
            <w:pPr>
              <w:pStyle w:val="TableParagraph"/>
              <w:spacing w:line="267" w:lineRule="exact" w:before="12"/>
              <w:ind w:left="2152" w:right="2143"/>
              <w:jc w:val="center"/>
              <w:rPr>
                <w:sz w:val="22"/>
              </w:rPr>
            </w:pPr>
            <w:r>
              <w:rPr>
                <w:w w:val="95"/>
                <w:sz w:val="22"/>
              </w:rPr>
              <w:t>栏</w:t>
            </w:r>
            <w:r>
              <w:rPr>
                <w:spacing w:val="-10"/>
                <w:sz w:val="22"/>
              </w:rPr>
              <w:t>次</w:t>
            </w:r>
          </w:p>
        </w:tc>
        <w:tc>
          <w:tcPr>
            <w:tcW w:w="1635" w:type="dxa"/>
            <w:shd w:val="clear" w:color="auto" w:fill="BFBFBF"/>
          </w:tcPr>
          <w:p>
            <w:pPr>
              <w:pStyle w:val="TableParagraph"/>
              <w:spacing w:line="267" w:lineRule="exact" w:before="12"/>
              <w:ind w:right="8"/>
              <w:jc w:val="center"/>
              <w:rPr>
                <w:sz w:val="22"/>
              </w:rPr>
            </w:pPr>
            <w:r>
              <w:rPr>
                <w:w w:val="99"/>
                <w:sz w:val="22"/>
              </w:rPr>
              <w:t>1</w:t>
            </w:r>
          </w:p>
        </w:tc>
        <w:tc>
          <w:tcPr>
            <w:tcW w:w="1635" w:type="dxa"/>
            <w:shd w:val="clear" w:color="auto" w:fill="BFBFBF"/>
          </w:tcPr>
          <w:p>
            <w:pPr>
              <w:pStyle w:val="TableParagraph"/>
              <w:spacing w:line="267" w:lineRule="exact" w:before="12"/>
              <w:ind w:right="8"/>
              <w:jc w:val="center"/>
              <w:rPr>
                <w:sz w:val="22"/>
              </w:rPr>
            </w:pPr>
            <w:r>
              <w:rPr>
                <w:w w:val="99"/>
                <w:sz w:val="22"/>
              </w:rPr>
              <w:t>2</w:t>
            </w:r>
          </w:p>
        </w:tc>
        <w:tc>
          <w:tcPr>
            <w:tcW w:w="1635" w:type="dxa"/>
            <w:shd w:val="clear" w:color="auto" w:fill="BFBFBF"/>
          </w:tcPr>
          <w:p>
            <w:pPr>
              <w:pStyle w:val="TableParagraph"/>
              <w:spacing w:line="267" w:lineRule="exact" w:before="12"/>
              <w:ind w:right="8"/>
              <w:jc w:val="center"/>
              <w:rPr>
                <w:sz w:val="22"/>
              </w:rPr>
            </w:pPr>
            <w:r>
              <w:rPr>
                <w:w w:val="99"/>
                <w:sz w:val="22"/>
              </w:rPr>
              <w:t>3</w:t>
            </w:r>
          </w:p>
        </w:tc>
        <w:tc>
          <w:tcPr>
            <w:tcW w:w="1635" w:type="dxa"/>
            <w:shd w:val="clear" w:color="auto" w:fill="BFBFBF"/>
          </w:tcPr>
          <w:p>
            <w:pPr>
              <w:pStyle w:val="TableParagraph"/>
              <w:spacing w:line="267" w:lineRule="exact" w:before="12"/>
              <w:ind w:right="8"/>
              <w:jc w:val="center"/>
              <w:rPr>
                <w:sz w:val="22"/>
              </w:rPr>
            </w:pPr>
            <w:r>
              <w:rPr>
                <w:w w:val="99"/>
                <w:sz w:val="22"/>
              </w:rPr>
              <w:t>4</w:t>
            </w:r>
          </w:p>
        </w:tc>
        <w:tc>
          <w:tcPr>
            <w:tcW w:w="1635" w:type="dxa"/>
            <w:shd w:val="clear" w:color="auto" w:fill="BFBFBF"/>
          </w:tcPr>
          <w:p>
            <w:pPr>
              <w:pStyle w:val="TableParagraph"/>
              <w:spacing w:line="267" w:lineRule="exact" w:before="12"/>
              <w:ind w:right="8"/>
              <w:jc w:val="center"/>
              <w:rPr>
                <w:sz w:val="22"/>
              </w:rPr>
            </w:pPr>
            <w:r>
              <w:rPr>
                <w:w w:val="99"/>
                <w:sz w:val="22"/>
              </w:rPr>
              <w:t>5</w:t>
            </w:r>
          </w:p>
        </w:tc>
        <w:tc>
          <w:tcPr>
            <w:tcW w:w="1635" w:type="dxa"/>
            <w:shd w:val="clear" w:color="auto" w:fill="BFBFBF"/>
          </w:tcPr>
          <w:p>
            <w:pPr>
              <w:pStyle w:val="TableParagraph"/>
              <w:spacing w:line="267" w:lineRule="exact" w:before="12"/>
              <w:ind w:right="8"/>
              <w:jc w:val="center"/>
              <w:rPr>
                <w:sz w:val="22"/>
              </w:rPr>
            </w:pPr>
            <w:r>
              <w:rPr>
                <w:w w:val="99"/>
                <w:sz w:val="22"/>
              </w:rPr>
              <w:t>6</w:t>
            </w:r>
          </w:p>
        </w:tc>
      </w:tr>
      <w:tr>
        <w:trPr>
          <w:trHeight w:val="435" w:hRule="atLeast"/>
        </w:trPr>
        <w:tc>
          <w:tcPr>
            <w:tcW w:w="1065" w:type="dxa"/>
          </w:tcPr>
          <w:p>
            <w:pPr>
              <w:pStyle w:val="TableParagraph"/>
              <w:spacing w:before="77"/>
              <w:ind w:left="30"/>
              <w:rPr>
                <w:sz w:val="20"/>
              </w:rPr>
            </w:pPr>
            <w:r>
              <w:rPr>
                <w:w w:val="95"/>
                <w:sz w:val="20"/>
              </w:rPr>
              <w:t>合</w:t>
            </w:r>
            <w:r>
              <w:rPr>
                <w:spacing w:val="-10"/>
                <w:sz w:val="20"/>
              </w:rPr>
              <w:t>计</w:t>
            </w:r>
          </w:p>
        </w:tc>
        <w:tc>
          <w:tcPr>
            <w:tcW w:w="3705" w:type="dxa"/>
          </w:tcPr>
          <w:p>
            <w:pPr>
              <w:pStyle w:val="TableParagraph"/>
              <w:rPr>
                <w:rFonts w:ascii="Times New Roman"/>
                <w:sz w:val="20"/>
              </w:rPr>
            </w:pPr>
          </w:p>
        </w:tc>
        <w:tc>
          <w:tcPr>
            <w:tcW w:w="1635" w:type="dxa"/>
          </w:tcPr>
          <w:p>
            <w:pPr>
              <w:pStyle w:val="TableParagraph"/>
              <w:rPr>
                <w:rFonts w:ascii="Times New Roman"/>
                <w:sz w:val="20"/>
              </w:rPr>
            </w:pPr>
          </w:p>
        </w:tc>
        <w:tc>
          <w:tcPr>
            <w:tcW w:w="1635" w:type="dxa"/>
          </w:tcPr>
          <w:p>
            <w:pPr>
              <w:pStyle w:val="TableParagraph"/>
              <w:spacing w:before="77"/>
              <w:ind w:right="18"/>
              <w:jc w:val="right"/>
              <w:rPr>
                <w:sz w:val="20"/>
              </w:rPr>
            </w:pPr>
            <w:r>
              <w:rPr>
                <w:spacing w:val="-2"/>
                <w:sz w:val="20"/>
              </w:rPr>
              <w:t>20.50</w:t>
            </w:r>
          </w:p>
        </w:tc>
        <w:tc>
          <w:tcPr>
            <w:tcW w:w="1635" w:type="dxa"/>
          </w:tcPr>
          <w:p>
            <w:pPr>
              <w:pStyle w:val="TableParagraph"/>
              <w:spacing w:before="77"/>
              <w:ind w:right="18"/>
              <w:jc w:val="right"/>
              <w:rPr>
                <w:sz w:val="20"/>
              </w:rPr>
            </w:pPr>
            <w:r>
              <w:rPr>
                <w:spacing w:val="-2"/>
                <w:sz w:val="20"/>
              </w:rPr>
              <w:t>20.50</w:t>
            </w:r>
          </w:p>
        </w:tc>
        <w:tc>
          <w:tcPr>
            <w:tcW w:w="1635" w:type="dxa"/>
          </w:tcPr>
          <w:p>
            <w:pPr>
              <w:pStyle w:val="TableParagraph"/>
              <w:rPr>
                <w:rFonts w:ascii="Times New Roman"/>
                <w:sz w:val="20"/>
              </w:rPr>
            </w:pPr>
          </w:p>
        </w:tc>
        <w:tc>
          <w:tcPr>
            <w:tcW w:w="1635" w:type="dxa"/>
          </w:tcPr>
          <w:p>
            <w:pPr>
              <w:pStyle w:val="TableParagraph"/>
              <w:spacing w:before="77"/>
              <w:ind w:right="18"/>
              <w:jc w:val="right"/>
              <w:rPr>
                <w:sz w:val="20"/>
              </w:rPr>
            </w:pPr>
            <w:r>
              <w:rPr>
                <w:spacing w:val="-2"/>
                <w:sz w:val="20"/>
              </w:rPr>
              <w:t>20.50</w:t>
            </w:r>
          </w:p>
        </w:tc>
        <w:tc>
          <w:tcPr>
            <w:tcW w:w="1635" w:type="dxa"/>
          </w:tcPr>
          <w:p>
            <w:pPr>
              <w:pStyle w:val="TableParagraph"/>
              <w:rPr>
                <w:rFonts w:ascii="Times New Roman"/>
                <w:sz w:val="20"/>
              </w:rPr>
            </w:pPr>
          </w:p>
        </w:tc>
      </w:tr>
      <w:tr>
        <w:trPr>
          <w:trHeight w:val="435" w:hRule="atLeast"/>
        </w:trPr>
        <w:tc>
          <w:tcPr>
            <w:tcW w:w="1065" w:type="dxa"/>
          </w:tcPr>
          <w:p>
            <w:pPr>
              <w:pStyle w:val="TableParagraph"/>
              <w:spacing w:before="77"/>
              <w:ind w:left="300"/>
              <w:rPr>
                <w:sz w:val="20"/>
              </w:rPr>
            </w:pPr>
            <w:r>
              <w:rPr>
                <w:spacing w:val="-5"/>
                <w:sz w:val="20"/>
              </w:rPr>
              <w:t>229</w:t>
            </w:r>
          </w:p>
        </w:tc>
        <w:tc>
          <w:tcPr>
            <w:tcW w:w="3705" w:type="dxa"/>
          </w:tcPr>
          <w:p>
            <w:pPr>
              <w:pStyle w:val="TableParagraph"/>
              <w:spacing w:before="87"/>
              <w:ind w:left="30"/>
              <w:rPr>
                <w:sz w:val="19"/>
              </w:rPr>
            </w:pPr>
            <w:r>
              <w:rPr>
                <w:sz w:val="19"/>
              </w:rPr>
              <w:t>其</w:t>
            </w:r>
            <w:r>
              <w:rPr>
                <w:sz w:val="19"/>
              </w:rPr>
              <w:t>他</w:t>
            </w:r>
            <w:r>
              <w:rPr>
                <w:sz w:val="19"/>
              </w:rPr>
              <w:t>支</w:t>
            </w:r>
            <w:r>
              <w:rPr>
                <w:spacing w:val="-10"/>
                <w:sz w:val="19"/>
              </w:rPr>
              <w:t>出</w:t>
            </w:r>
          </w:p>
        </w:tc>
        <w:tc>
          <w:tcPr>
            <w:tcW w:w="1635" w:type="dxa"/>
          </w:tcPr>
          <w:p>
            <w:pPr>
              <w:pStyle w:val="TableParagraph"/>
              <w:rPr>
                <w:rFonts w:ascii="Times New Roman"/>
                <w:sz w:val="20"/>
              </w:rPr>
            </w:pPr>
          </w:p>
        </w:tc>
        <w:tc>
          <w:tcPr>
            <w:tcW w:w="1635" w:type="dxa"/>
          </w:tcPr>
          <w:p>
            <w:pPr>
              <w:pStyle w:val="TableParagraph"/>
              <w:spacing w:before="77"/>
              <w:ind w:right="18"/>
              <w:jc w:val="right"/>
              <w:rPr>
                <w:sz w:val="20"/>
              </w:rPr>
            </w:pPr>
            <w:r>
              <w:rPr>
                <w:spacing w:val="-2"/>
                <w:sz w:val="20"/>
              </w:rPr>
              <w:t>20.50</w:t>
            </w:r>
          </w:p>
        </w:tc>
        <w:tc>
          <w:tcPr>
            <w:tcW w:w="1635" w:type="dxa"/>
          </w:tcPr>
          <w:p>
            <w:pPr>
              <w:pStyle w:val="TableParagraph"/>
              <w:spacing w:before="77"/>
              <w:ind w:right="18"/>
              <w:jc w:val="right"/>
              <w:rPr>
                <w:sz w:val="20"/>
              </w:rPr>
            </w:pPr>
            <w:r>
              <w:rPr>
                <w:spacing w:val="-2"/>
                <w:sz w:val="20"/>
              </w:rPr>
              <w:t>20.50</w:t>
            </w:r>
          </w:p>
        </w:tc>
        <w:tc>
          <w:tcPr>
            <w:tcW w:w="1635" w:type="dxa"/>
          </w:tcPr>
          <w:p>
            <w:pPr>
              <w:pStyle w:val="TableParagraph"/>
              <w:rPr>
                <w:rFonts w:ascii="Times New Roman"/>
                <w:sz w:val="20"/>
              </w:rPr>
            </w:pPr>
          </w:p>
        </w:tc>
        <w:tc>
          <w:tcPr>
            <w:tcW w:w="1635" w:type="dxa"/>
          </w:tcPr>
          <w:p>
            <w:pPr>
              <w:pStyle w:val="TableParagraph"/>
              <w:spacing w:before="77"/>
              <w:ind w:right="18"/>
              <w:jc w:val="right"/>
              <w:rPr>
                <w:sz w:val="20"/>
              </w:rPr>
            </w:pPr>
            <w:r>
              <w:rPr>
                <w:spacing w:val="-2"/>
                <w:sz w:val="20"/>
              </w:rPr>
              <w:t>20.50</w:t>
            </w:r>
          </w:p>
        </w:tc>
        <w:tc>
          <w:tcPr>
            <w:tcW w:w="1635" w:type="dxa"/>
          </w:tcPr>
          <w:p>
            <w:pPr>
              <w:pStyle w:val="TableParagraph"/>
              <w:rPr>
                <w:rFonts w:ascii="Times New Roman"/>
                <w:sz w:val="20"/>
              </w:rPr>
            </w:pPr>
          </w:p>
        </w:tc>
      </w:tr>
      <w:tr>
        <w:trPr>
          <w:trHeight w:val="450" w:hRule="atLeast"/>
        </w:trPr>
        <w:tc>
          <w:tcPr>
            <w:tcW w:w="1065" w:type="dxa"/>
          </w:tcPr>
          <w:p>
            <w:pPr>
              <w:pStyle w:val="TableParagraph"/>
              <w:spacing w:before="92"/>
              <w:ind w:left="300"/>
              <w:rPr>
                <w:sz w:val="20"/>
              </w:rPr>
            </w:pPr>
            <w:r>
              <w:rPr>
                <w:spacing w:val="-2"/>
                <w:sz w:val="20"/>
              </w:rPr>
              <w:t>22960</w:t>
            </w:r>
          </w:p>
        </w:tc>
        <w:tc>
          <w:tcPr>
            <w:tcW w:w="3705" w:type="dxa"/>
          </w:tcPr>
          <w:p>
            <w:pPr>
              <w:pStyle w:val="TableParagraph"/>
              <w:spacing w:before="102"/>
              <w:ind w:left="30"/>
              <w:rPr>
                <w:sz w:val="19"/>
              </w:rPr>
            </w:pPr>
            <w:r>
              <w:rPr>
                <w:sz w:val="19"/>
              </w:rPr>
              <w:t>彩</w:t>
            </w:r>
            <w:r>
              <w:rPr>
                <w:sz w:val="19"/>
              </w:rPr>
              <w:t>票</w:t>
            </w:r>
            <w:r>
              <w:rPr>
                <w:sz w:val="19"/>
              </w:rPr>
              <w:t>公</w:t>
            </w:r>
            <w:r>
              <w:rPr>
                <w:sz w:val="19"/>
              </w:rPr>
              <w:t>益</w:t>
            </w:r>
            <w:r>
              <w:rPr>
                <w:sz w:val="19"/>
              </w:rPr>
              <w:t>金</w:t>
            </w:r>
            <w:r>
              <w:rPr>
                <w:sz w:val="19"/>
              </w:rPr>
              <w:t>安</w:t>
            </w:r>
            <w:r>
              <w:rPr>
                <w:sz w:val="19"/>
              </w:rPr>
              <w:t>排</w:t>
            </w:r>
            <w:r>
              <w:rPr>
                <w:sz w:val="19"/>
              </w:rPr>
              <w:t>的</w:t>
            </w:r>
            <w:r>
              <w:rPr>
                <w:sz w:val="19"/>
              </w:rPr>
              <w:t>支</w:t>
            </w:r>
            <w:r>
              <w:rPr>
                <w:spacing w:val="-10"/>
                <w:sz w:val="19"/>
              </w:rPr>
              <w:t>出</w:t>
            </w:r>
          </w:p>
        </w:tc>
        <w:tc>
          <w:tcPr>
            <w:tcW w:w="1635" w:type="dxa"/>
          </w:tcPr>
          <w:p>
            <w:pPr>
              <w:pStyle w:val="TableParagraph"/>
              <w:rPr>
                <w:rFonts w:ascii="Times New Roman"/>
                <w:sz w:val="20"/>
              </w:rPr>
            </w:pPr>
          </w:p>
        </w:tc>
        <w:tc>
          <w:tcPr>
            <w:tcW w:w="1635" w:type="dxa"/>
          </w:tcPr>
          <w:p>
            <w:pPr>
              <w:pStyle w:val="TableParagraph"/>
              <w:spacing w:before="92"/>
              <w:ind w:right="18"/>
              <w:jc w:val="right"/>
              <w:rPr>
                <w:sz w:val="20"/>
              </w:rPr>
            </w:pPr>
            <w:r>
              <w:rPr>
                <w:spacing w:val="-2"/>
                <w:sz w:val="20"/>
              </w:rPr>
              <w:t>20.50</w:t>
            </w:r>
          </w:p>
        </w:tc>
        <w:tc>
          <w:tcPr>
            <w:tcW w:w="1635" w:type="dxa"/>
          </w:tcPr>
          <w:p>
            <w:pPr>
              <w:pStyle w:val="TableParagraph"/>
              <w:spacing w:before="92"/>
              <w:ind w:right="18"/>
              <w:jc w:val="right"/>
              <w:rPr>
                <w:sz w:val="20"/>
              </w:rPr>
            </w:pPr>
            <w:r>
              <w:rPr>
                <w:spacing w:val="-2"/>
                <w:sz w:val="20"/>
              </w:rPr>
              <w:t>20.50</w:t>
            </w:r>
          </w:p>
        </w:tc>
        <w:tc>
          <w:tcPr>
            <w:tcW w:w="1635" w:type="dxa"/>
          </w:tcPr>
          <w:p>
            <w:pPr>
              <w:pStyle w:val="TableParagraph"/>
              <w:rPr>
                <w:rFonts w:ascii="Times New Roman"/>
                <w:sz w:val="20"/>
              </w:rPr>
            </w:pPr>
          </w:p>
        </w:tc>
        <w:tc>
          <w:tcPr>
            <w:tcW w:w="1635" w:type="dxa"/>
          </w:tcPr>
          <w:p>
            <w:pPr>
              <w:pStyle w:val="TableParagraph"/>
              <w:spacing w:before="92"/>
              <w:ind w:right="18"/>
              <w:jc w:val="right"/>
              <w:rPr>
                <w:sz w:val="20"/>
              </w:rPr>
            </w:pPr>
            <w:r>
              <w:rPr>
                <w:spacing w:val="-2"/>
                <w:sz w:val="20"/>
              </w:rPr>
              <w:t>20.50</w:t>
            </w:r>
          </w:p>
        </w:tc>
        <w:tc>
          <w:tcPr>
            <w:tcW w:w="1635" w:type="dxa"/>
          </w:tcPr>
          <w:p>
            <w:pPr>
              <w:pStyle w:val="TableParagraph"/>
              <w:rPr>
                <w:rFonts w:ascii="Times New Roman"/>
                <w:sz w:val="20"/>
              </w:rPr>
            </w:pPr>
          </w:p>
        </w:tc>
      </w:tr>
      <w:tr>
        <w:trPr>
          <w:trHeight w:val="435" w:hRule="atLeast"/>
        </w:trPr>
        <w:tc>
          <w:tcPr>
            <w:tcW w:w="1065" w:type="dxa"/>
          </w:tcPr>
          <w:p>
            <w:pPr>
              <w:pStyle w:val="TableParagraph"/>
              <w:spacing w:before="77"/>
              <w:ind w:right="18"/>
              <w:jc w:val="right"/>
              <w:rPr>
                <w:sz w:val="20"/>
              </w:rPr>
            </w:pPr>
            <w:r>
              <w:rPr>
                <w:spacing w:val="-2"/>
                <w:sz w:val="20"/>
              </w:rPr>
              <w:t>2296002</w:t>
            </w:r>
          </w:p>
        </w:tc>
        <w:tc>
          <w:tcPr>
            <w:tcW w:w="3705" w:type="dxa"/>
          </w:tcPr>
          <w:p>
            <w:pPr>
              <w:pStyle w:val="TableParagraph"/>
              <w:spacing w:before="87"/>
              <w:ind w:left="30"/>
              <w:rPr>
                <w:sz w:val="19"/>
              </w:rPr>
            </w:pPr>
            <w:r>
              <w:rPr>
                <w:sz w:val="19"/>
              </w:rPr>
              <w:t>用</w:t>
            </w:r>
            <w:r>
              <w:rPr>
                <w:sz w:val="19"/>
              </w:rPr>
              <w:t>于</w:t>
            </w:r>
            <w:r>
              <w:rPr>
                <w:sz w:val="19"/>
              </w:rPr>
              <w:t>社</w:t>
            </w:r>
            <w:r>
              <w:rPr>
                <w:sz w:val="19"/>
              </w:rPr>
              <w:t>会</w:t>
            </w:r>
            <w:r>
              <w:rPr>
                <w:sz w:val="19"/>
              </w:rPr>
              <w:t>福</w:t>
            </w:r>
            <w:r>
              <w:rPr>
                <w:sz w:val="19"/>
              </w:rPr>
              <w:t>利</w:t>
            </w:r>
            <w:r>
              <w:rPr>
                <w:sz w:val="19"/>
              </w:rPr>
              <w:t>的</w:t>
            </w:r>
            <w:r>
              <w:rPr>
                <w:sz w:val="19"/>
              </w:rPr>
              <w:t>彩</w:t>
            </w:r>
            <w:r>
              <w:rPr>
                <w:sz w:val="19"/>
              </w:rPr>
              <w:t>票</w:t>
            </w:r>
            <w:r>
              <w:rPr>
                <w:sz w:val="19"/>
              </w:rPr>
              <w:t>公</w:t>
            </w:r>
            <w:r>
              <w:rPr>
                <w:sz w:val="19"/>
              </w:rPr>
              <w:t>益</w:t>
            </w:r>
            <w:r>
              <w:rPr>
                <w:sz w:val="19"/>
              </w:rPr>
              <w:t>金</w:t>
            </w:r>
            <w:r>
              <w:rPr>
                <w:sz w:val="19"/>
              </w:rPr>
              <w:t>支</w:t>
            </w:r>
            <w:r>
              <w:rPr>
                <w:spacing w:val="-10"/>
                <w:sz w:val="19"/>
              </w:rPr>
              <w:t>出</w:t>
            </w:r>
          </w:p>
        </w:tc>
        <w:tc>
          <w:tcPr>
            <w:tcW w:w="1635" w:type="dxa"/>
          </w:tcPr>
          <w:p>
            <w:pPr>
              <w:pStyle w:val="TableParagraph"/>
              <w:rPr>
                <w:rFonts w:ascii="Times New Roman"/>
                <w:sz w:val="20"/>
              </w:rPr>
            </w:pPr>
          </w:p>
        </w:tc>
        <w:tc>
          <w:tcPr>
            <w:tcW w:w="1635" w:type="dxa"/>
          </w:tcPr>
          <w:p>
            <w:pPr>
              <w:pStyle w:val="TableParagraph"/>
              <w:spacing w:before="77"/>
              <w:ind w:right="18"/>
              <w:jc w:val="right"/>
              <w:rPr>
                <w:sz w:val="20"/>
              </w:rPr>
            </w:pPr>
            <w:r>
              <w:rPr>
                <w:spacing w:val="-2"/>
                <w:sz w:val="20"/>
              </w:rPr>
              <w:t>10.50</w:t>
            </w:r>
          </w:p>
        </w:tc>
        <w:tc>
          <w:tcPr>
            <w:tcW w:w="1635" w:type="dxa"/>
          </w:tcPr>
          <w:p>
            <w:pPr>
              <w:pStyle w:val="TableParagraph"/>
              <w:spacing w:before="77"/>
              <w:ind w:right="18"/>
              <w:jc w:val="right"/>
              <w:rPr>
                <w:sz w:val="20"/>
              </w:rPr>
            </w:pPr>
            <w:r>
              <w:rPr>
                <w:spacing w:val="-2"/>
                <w:sz w:val="20"/>
              </w:rPr>
              <w:t>10.50</w:t>
            </w:r>
          </w:p>
        </w:tc>
        <w:tc>
          <w:tcPr>
            <w:tcW w:w="1635" w:type="dxa"/>
          </w:tcPr>
          <w:p>
            <w:pPr>
              <w:pStyle w:val="TableParagraph"/>
              <w:rPr>
                <w:rFonts w:ascii="Times New Roman"/>
                <w:sz w:val="20"/>
              </w:rPr>
            </w:pPr>
          </w:p>
        </w:tc>
        <w:tc>
          <w:tcPr>
            <w:tcW w:w="1635" w:type="dxa"/>
          </w:tcPr>
          <w:p>
            <w:pPr>
              <w:pStyle w:val="TableParagraph"/>
              <w:spacing w:before="77"/>
              <w:ind w:right="18"/>
              <w:jc w:val="right"/>
              <w:rPr>
                <w:sz w:val="20"/>
              </w:rPr>
            </w:pPr>
            <w:r>
              <w:rPr>
                <w:spacing w:val="-2"/>
                <w:sz w:val="20"/>
              </w:rPr>
              <w:t>10.50</w:t>
            </w:r>
          </w:p>
        </w:tc>
        <w:tc>
          <w:tcPr>
            <w:tcW w:w="1635" w:type="dxa"/>
          </w:tcPr>
          <w:p>
            <w:pPr>
              <w:pStyle w:val="TableParagraph"/>
              <w:rPr>
                <w:rFonts w:ascii="Times New Roman"/>
                <w:sz w:val="20"/>
              </w:rPr>
            </w:pPr>
          </w:p>
        </w:tc>
      </w:tr>
      <w:tr>
        <w:trPr>
          <w:trHeight w:val="435" w:hRule="atLeast"/>
        </w:trPr>
        <w:tc>
          <w:tcPr>
            <w:tcW w:w="1065" w:type="dxa"/>
          </w:tcPr>
          <w:p>
            <w:pPr>
              <w:pStyle w:val="TableParagraph"/>
              <w:spacing w:before="77"/>
              <w:ind w:right="18"/>
              <w:jc w:val="right"/>
              <w:rPr>
                <w:sz w:val="20"/>
              </w:rPr>
            </w:pPr>
            <w:r>
              <w:rPr>
                <w:spacing w:val="-2"/>
                <w:sz w:val="20"/>
              </w:rPr>
              <w:t>2296003</w:t>
            </w:r>
          </w:p>
        </w:tc>
        <w:tc>
          <w:tcPr>
            <w:tcW w:w="3705" w:type="dxa"/>
          </w:tcPr>
          <w:p>
            <w:pPr>
              <w:pStyle w:val="TableParagraph"/>
              <w:spacing w:before="87"/>
              <w:ind w:left="30"/>
              <w:rPr>
                <w:sz w:val="19"/>
              </w:rPr>
            </w:pPr>
            <w:r>
              <w:rPr>
                <w:sz w:val="19"/>
              </w:rPr>
              <w:t>用</w:t>
            </w:r>
            <w:r>
              <w:rPr>
                <w:sz w:val="19"/>
              </w:rPr>
              <w:t>于</w:t>
            </w:r>
            <w:r>
              <w:rPr>
                <w:sz w:val="19"/>
              </w:rPr>
              <w:t>体</w:t>
            </w:r>
            <w:r>
              <w:rPr>
                <w:sz w:val="19"/>
              </w:rPr>
              <w:t>育</w:t>
            </w:r>
            <w:r>
              <w:rPr>
                <w:sz w:val="19"/>
              </w:rPr>
              <w:t>事</w:t>
            </w:r>
            <w:r>
              <w:rPr>
                <w:sz w:val="19"/>
              </w:rPr>
              <w:t>业</w:t>
            </w:r>
            <w:r>
              <w:rPr>
                <w:sz w:val="19"/>
              </w:rPr>
              <w:t>的</w:t>
            </w:r>
            <w:r>
              <w:rPr>
                <w:sz w:val="19"/>
              </w:rPr>
              <w:t>彩</w:t>
            </w:r>
            <w:r>
              <w:rPr>
                <w:sz w:val="19"/>
              </w:rPr>
              <w:t>票</w:t>
            </w:r>
            <w:r>
              <w:rPr>
                <w:sz w:val="19"/>
              </w:rPr>
              <w:t>公</w:t>
            </w:r>
            <w:r>
              <w:rPr>
                <w:sz w:val="19"/>
              </w:rPr>
              <w:t>益</w:t>
            </w:r>
            <w:r>
              <w:rPr>
                <w:sz w:val="19"/>
              </w:rPr>
              <w:t>金</w:t>
            </w:r>
            <w:r>
              <w:rPr>
                <w:sz w:val="19"/>
              </w:rPr>
              <w:t>支</w:t>
            </w:r>
            <w:r>
              <w:rPr>
                <w:spacing w:val="-10"/>
                <w:sz w:val="19"/>
              </w:rPr>
              <w:t>出</w:t>
            </w:r>
          </w:p>
        </w:tc>
        <w:tc>
          <w:tcPr>
            <w:tcW w:w="1635" w:type="dxa"/>
          </w:tcPr>
          <w:p>
            <w:pPr>
              <w:pStyle w:val="TableParagraph"/>
              <w:rPr>
                <w:rFonts w:ascii="Times New Roman"/>
                <w:sz w:val="20"/>
              </w:rPr>
            </w:pPr>
          </w:p>
        </w:tc>
        <w:tc>
          <w:tcPr>
            <w:tcW w:w="1635" w:type="dxa"/>
          </w:tcPr>
          <w:p>
            <w:pPr>
              <w:pStyle w:val="TableParagraph"/>
              <w:spacing w:before="77"/>
              <w:ind w:right="18"/>
              <w:jc w:val="right"/>
              <w:rPr>
                <w:sz w:val="20"/>
              </w:rPr>
            </w:pPr>
            <w:r>
              <w:rPr>
                <w:spacing w:val="-2"/>
                <w:sz w:val="20"/>
              </w:rPr>
              <w:t>10.00</w:t>
            </w:r>
          </w:p>
        </w:tc>
        <w:tc>
          <w:tcPr>
            <w:tcW w:w="1635" w:type="dxa"/>
          </w:tcPr>
          <w:p>
            <w:pPr>
              <w:pStyle w:val="TableParagraph"/>
              <w:spacing w:before="77"/>
              <w:ind w:right="18"/>
              <w:jc w:val="right"/>
              <w:rPr>
                <w:sz w:val="20"/>
              </w:rPr>
            </w:pPr>
            <w:r>
              <w:rPr>
                <w:spacing w:val="-2"/>
                <w:sz w:val="20"/>
              </w:rPr>
              <w:t>10.00</w:t>
            </w:r>
          </w:p>
        </w:tc>
        <w:tc>
          <w:tcPr>
            <w:tcW w:w="1635" w:type="dxa"/>
          </w:tcPr>
          <w:p>
            <w:pPr>
              <w:pStyle w:val="TableParagraph"/>
              <w:rPr>
                <w:rFonts w:ascii="Times New Roman"/>
                <w:sz w:val="20"/>
              </w:rPr>
            </w:pPr>
          </w:p>
        </w:tc>
        <w:tc>
          <w:tcPr>
            <w:tcW w:w="1635" w:type="dxa"/>
          </w:tcPr>
          <w:p>
            <w:pPr>
              <w:pStyle w:val="TableParagraph"/>
              <w:spacing w:before="77"/>
              <w:ind w:right="18"/>
              <w:jc w:val="right"/>
              <w:rPr>
                <w:sz w:val="20"/>
              </w:rPr>
            </w:pPr>
            <w:r>
              <w:rPr>
                <w:spacing w:val="-2"/>
                <w:sz w:val="20"/>
              </w:rPr>
              <w:t>10.00</w:t>
            </w:r>
          </w:p>
        </w:tc>
        <w:tc>
          <w:tcPr>
            <w:tcW w:w="1635" w:type="dxa"/>
          </w:tcPr>
          <w:p>
            <w:pPr>
              <w:pStyle w:val="TableParagraph"/>
              <w:rPr>
                <w:rFonts w:ascii="Times New Roman"/>
                <w:sz w:val="20"/>
              </w:rPr>
            </w:pPr>
          </w:p>
        </w:tc>
      </w:tr>
    </w:tbl>
    <w:p>
      <w:pPr>
        <w:spacing w:line="297" w:lineRule="auto" w:before="22"/>
        <w:ind w:left="510" w:right="3565" w:hanging="360"/>
        <w:jc w:val="left"/>
        <w:rPr>
          <w:sz w:val="18"/>
        </w:rPr>
      </w:pPr>
      <w:r>
        <w:rPr>
          <w:spacing w:val="-2"/>
          <w:sz w:val="18"/>
        </w:rPr>
        <w:t>注：1.本表反映部门本年度政府性基金预算财政拨款收入、支出及结转和结余情况。本表金额转换为万元时，因四舍五入可能存在尾数误差。 2.表格中单元格空白表示数据为零。</w:t>
      </w:r>
    </w:p>
    <w:p>
      <w:pPr>
        <w:spacing w:after="0" w:line="297" w:lineRule="auto"/>
        <w:jc w:val="left"/>
        <w:rPr>
          <w:sz w:val="18"/>
        </w:rPr>
        <w:sectPr>
          <w:type w:val="continuous"/>
          <w:pgSz w:w="16840" w:h="11910" w:orient="landscape"/>
          <w:pgMar w:header="0" w:footer="0" w:top="1920" w:bottom="1180" w:left="960" w:right="1000"/>
        </w:sectPr>
      </w:pPr>
    </w:p>
    <w:p>
      <w:pPr>
        <w:pStyle w:val="Heading1"/>
        <w:ind w:left="4350"/>
      </w:pPr>
      <w:r>
        <w:rPr>
          <w:spacing w:val="-1"/>
        </w:rPr>
        <w:t>国有资本经营预算财政拨款支出决算表</w:t>
      </w:r>
    </w:p>
    <w:p>
      <w:pPr>
        <w:spacing w:line="240" w:lineRule="auto" w:before="0"/>
        <w:rPr>
          <w:sz w:val="20"/>
        </w:rPr>
      </w:pPr>
      <w:r>
        <w:rPr/>
        <w:br w:type="column"/>
      </w:r>
      <w:r>
        <w:rPr>
          <w:sz w:val="20"/>
        </w:rPr>
      </w:r>
    </w:p>
    <w:p>
      <w:pPr>
        <w:spacing w:line="240" w:lineRule="auto" w:before="4"/>
        <w:rPr>
          <w:sz w:val="21"/>
        </w:rPr>
      </w:pPr>
    </w:p>
    <w:p>
      <w:pPr>
        <w:spacing w:before="0"/>
        <w:ind w:left="0" w:right="186" w:firstLine="0"/>
        <w:jc w:val="right"/>
        <w:rPr>
          <w:sz w:val="20"/>
        </w:rPr>
      </w:pPr>
      <w:r>
        <w:rPr>
          <w:w w:val="95"/>
          <w:sz w:val="20"/>
        </w:rPr>
        <w:t>公</w:t>
      </w:r>
      <w:r>
        <w:rPr>
          <w:w w:val="95"/>
          <w:sz w:val="20"/>
        </w:rPr>
        <w:t>开</w:t>
      </w:r>
      <w:r>
        <w:rPr>
          <w:w w:val="95"/>
          <w:sz w:val="20"/>
        </w:rPr>
        <w:t>08</w:t>
      </w:r>
      <w:r>
        <w:rPr>
          <w:spacing w:val="-10"/>
          <w:w w:val="95"/>
          <w:sz w:val="20"/>
        </w:rPr>
        <w:t>表</w:t>
      </w:r>
    </w:p>
    <w:p>
      <w:pPr>
        <w:spacing w:after="0"/>
        <w:jc w:val="right"/>
        <w:rPr>
          <w:sz w:val="20"/>
        </w:rPr>
        <w:sectPr>
          <w:footerReference w:type="default" r:id="rId19"/>
          <w:pgSz w:w="16840" w:h="11910" w:orient="landscape"/>
          <w:pgMar w:footer="0" w:header="0" w:top="540" w:bottom="280" w:left="960" w:right="1000"/>
          <w:cols w:num="2" w:equalWidth="0">
            <w:col w:w="10471" w:space="40"/>
            <w:col w:w="4369"/>
          </w:cols>
        </w:sectPr>
      </w:pPr>
    </w:p>
    <w:p>
      <w:pPr>
        <w:tabs>
          <w:tab w:pos="13319" w:val="left" w:leader="none"/>
        </w:tabs>
        <w:spacing w:before="104" w:after="26"/>
        <w:ind w:left="150" w:right="0" w:firstLine="0"/>
        <w:jc w:val="left"/>
        <w:rPr>
          <w:sz w:val="20"/>
        </w:rPr>
      </w:pPr>
      <w:r>
        <w:rPr>
          <w:w w:val="95"/>
          <w:sz w:val="20"/>
        </w:rPr>
        <w:t>部</w:t>
      </w:r>
      <w:r>
        <w:rPr>
          <w:w w:val="95"/>
          <w:sz w:val="20"/>
        </w:rPr>
        <w:t>门</w:t>
      </w:r>
      <w:r>
        <w:rPr>
          <w:w w:val="95"/>
          <w:sz w:val="20"/>
        </w:rPr>
        <w:t>：</w:t>
      </w:r>
      <w:r>
        <w:rPr>
          <w:w w:val="95"/>
          <w:sz w:val="20"/>
        </w:rPr>
        <w:t>衡</w:t>
      </w:r>
      <w:r>
        <w:rPr>
          <w:w w:val="95"/>
          <w:sz w:val="20"/>
        </w:rPr>
        <w:t>南</w:t>
      </w:r>
      <w:r>
        <w:rPr>
          <w:w w:val="95"/>
          <w:sz w:val="20"/>
        </w:rPr>
        <w:t>县</w:t>
      </w:r>
      <w:r>
        <w:rPr>
          <w:w w:val="95"/>
          <w:sz w:val="20"/>
        </w:rPr>
        <w:t>相</w:t>
      </w:r>
      <w:r>
        <w:rPr>
          <w:w w:val="95"/>
          <w:sz w:val="20"/>
        </w:rPr>
        <w:t>市</w:t>
      </w:r>
      <w:r>
        <w:rPr>
          <w:w w:val="95"/>
          <w:sz w:val="20"/>
        </w:rPr>
        <w:t>乡</w:t>
      </w:r>
      <w:r>
        <w:rPr>
          <w:w w:val="95"/>
          <w:sz w:val="20"/>
        </w:rPr>
        <w:t>人</w:t>
      </w:r>
      <w:r>
        <w:rPr>
          <w:w w:val="95"/>
          <w:sz w:val="20"/>
        </w:rPr>
        <w:t>民</w:t>
      </w:r>
      <w:r>
        <w:rPr>
          <w:w w:val="95"/>
          <w:sz w:val="20"/>
        </w:rPr>
        <w:t>政</w:t>
      </w:r>
      <w:r>
        <w:rPr>
          <w:spacing w:val="-10"/>
          <w:w w:val="95"/>
          <w:sz w:val="20"/>
        </w:rPr>
        <w:t>府</w:t>
      </w:r>
      <w:r>
        <w:rPr>
          <w:sz w:val="20"/>
        </w:rPr>
        <w:tab/>
      </w:r>
      <w:r>
        <w:rPr>
          <w:w w:val="95"/>
          <w:sz w:val="20"/>
        </w:rPr>
        <w:t>金</w:t>
      </w:r>
      <w:r>
        <w:rPr>
          <w:w w:val="95"/>
          <w:sz w:val="20"/>
        </w:rPr>
        <w:t>额</w:t>
      </w:r>
      <w:r>
        <w:rPr>
          <w:w w:val="95"/>
          <w:sz w:val="20"/>
        </w:rPr>
        <w:t>单</w:t>
      </w:r>
      <w:r>
        <w:rPr>
          <w:w w:val="95"/>
          <w:sz w:val="20"/>
        </w:rPr>
        <w:t>位</w:t>
      </w:r>
      <w:r>
        <w:rPr>
          <w:w w:val="95"/>
          <w:sz w:val="20"/>
        </w:rPr>
        <w:t>：</w:t>
      </w:r>
      <w:r>
        <w:rPr>
          <w:w w:val="95"/>
          <w:sz w:val="20"/>
        </w:rPr>
        <w:t>万</w:t>
      </w:r>
      <w:r>
        <w:rPr>
          <w:spacing w:val="-10"/>
          <w:w w:val="95"/>
          <w:sz w:val="20"/>
        </w:rPr>
        <w:t>元</w:t>
      </w:r>
    </w:p>
    <w:tbl>
      <w:tblPr>
        <w:tblW w:w="0" w:type="auto"/>
        <w:jc w:val="left"/>
        <w:tblInd w:w="12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560"/>
        <w:gridCol w:w="5220"/>
        <w:gridCol w:w="2595"/>
        <w:gridCol w:w="2610"/>
        <w:gridCol w:w="2610"/>
      </w:tblGrid>
      <w:tr>
        <w:trPr>
          <w:trHeight w:val="285" w:hRule="atLeast"/>
        </w:trPr>
        <w:tc>
          <w:tcPr>
            <w:tcW w:w="6780" w:type="dxa"/>
            <w:gridSpan w:val="2"/>
            <w:shd w:val="clear" w:color="auto" w:fill="BFBFBF"/>
          </w:tcPr>
          <w:p>
            <w:pPr>
              <w:pStyle w:val="TableParagraph"/>
              <w:spacing w:line="265" w:lineRule="exact"/>
              <w:ind w:left="3157" w:right="3148"/>
              <w:jc w:val="center"/>
              <w:rPr>
                <w:sz w:val="22"/>
              </w:rPr>
            </w:pPr>
            <w:r>
              <w:rPr>
                <w:w w:val="95"/>
                <w:sz w:val="22"/>
              </w:rPr>
              <w:t>项</w:t>
            </w:r>
            <w:r>
              <w:rPr>
                <w:spacing w:val="-10"/>
                <w:sz w:val="22"/>
              </w:rPr>
              <w:t>目</w:t>
            </w:r>
          </w:p>
        </w:tc>
        <w:tc>
          <w:tcPr>
            <w:tcW w:w="7815" w:type="dxa"/>
            <w:gridSpan w:val="3"/>
            <w:shd w:val="clear" w:color="auto" w:fill="BFBFBF"/>
          </w:tcPr>
          <w:p>
            <w:pPr>
              <w:pStyle w:val="TableParagraph"/>
              <w:spacing w:line="265" w:lineRule="exact"/>
              <w:ind w:left="3464" w:right="3469"/>
              <w:jc w:val="center"/>
              <w:rPr>
                <w:sz w:val="22"/>
              </w:rPr>
            </w:pPr>
            <w:r>
              <w:rPr>
                <w:w w:val="95"/>
                <w:sz w:val="22"/>
              </w:rPr>
              <w:t>本</w:t>
            </w:r>
            <w:r>
              <w:rPr>
                <w:w w:val="95"/>
                <w:sz w:val="22"/>
              </w:rPr>
              <w:t>年</w:t>
            </w:r>
            <w:r>
              <w:rPr>
                <w:w w:val="95"/>
                <w:sz w:val="22"/>
              </w:rPr>
              <w:t>支</w:t>
            </w:r>
            <w:r>
              <w:rPr>
                <w:spacing w:val="-10"/>
                <w:w w:val="95"/>
                <w:sz w:val="22"/>
              </w:rPr>
              <w:t>出</w:t>
            </w:r>
          </w:p>
        </w:tc>
      </w:tr>
      <w:tr>
        <w:trPr>
          <w:trHeight w:val="900" w:hRule="atLeast"/>
        </w:trPr>
        <w:tc>
          <w:tcPr>
            <w:tcW w:w="1560" w:type="dxa"/>
            <w:shd w:val="clear" w:color="auto" w:fill="BFBFBF"/>
          </w:tcPr>
          <w:p>
            <w:pPr>
              <w:pStyle w:val="TableParagraph"/>
              <w:spacing w:line="230" w:lineRule="auto" w:before="186"/>
              <w:ind w:left="555" w:right="95" w:hanging="450"/>
              <w:rPr>
                <w:sz w:val="22"/>
              </w:rPr>
            </w:pPr>
            <w:r>
              <w:rPr>
                <w:spacing w:val="-2"/>
                <w:sz w:val="22"/>
              </w:rPr>
              <w:t>功</w:t>
            </w:r>
            <w:r>
              <w:rPr>
                <w:spacing w:val="-2"/>
                <w:sz w:val="22"/>
              </w:rPr>
              <w:t>能</w:t>
            </w:r>
            <w:r>
              <w:rPr>
                <w:spacing w:val="-2"/>
                <w:sz w:val="22"/>
              </w:rPr>
              <w:t>分</w:t>
            </w:r>
            <w:r>
              <w:rPr>
                <w:spacing w:val="-2"/>
                <w:sz w:val="22"/>
              </w:rPr>
              <w:t>类</w:t>
            </w:r>
            <w:r>
              <w:rPr>
                <w:spacing w:val="-2"/>
                <w:sz w:val="22"/>
              </w:rPr>
              <w:t>科</w:t>
            </w:r>
            <w:r>
              <w:rPr>
                <w:spacing w:val="-2"/>
                <w:sz w:val="22"/>
              </w:rPr>
              <w:t>目</w:t>
            </w:r>
            <w:r>
              <w:rPr>
                <w:spacing w:val="-6"/>
                <w:sz w:val="22"/>
              </w:rPr>
              <w:t>编码</w:t>
            </w:r>
          </w:p>
        </w:tc>
        <w:tc>
          <w:tcPr>
            <w:tcW w:w="5220" w:type="dxa"/>
            <w:shd w:val="clear" w:color="auto" w:fill="BFBFBF"/>
          </w:tcPr>
          <w:p>
            <w:pPr>
              <w:pStyle w:val="TableParagraph"/>
              <w:spacing w:before="5"/>
              <w:rPr>
                <w:sz w:val="24"/>
              </w:rPr>
            </w:pPr>
          </w:p>
          <w:p>
            <w:pPr>
              <w:pStyle w:val="TableParagraph"/>
              <w:ind w:left="2174" w:right="2165"/>
              <w:jc w:val="center"/>
              <w:rPr>
                <w:sz w:val="22"/>
              </w:rPr>
            </w:pPr>
            <w:r>
              <w:rPr>
                <w:w w:val="95"/>
                <w:sz w:val="22"/>
              </w:rPr>
              <w:t>科</w:t>
            </w:r>
            <w:r>
              <w:rPr>
                <w:w w:val="95"/>
                <w:sz w:val="22"/>
              </w:rPr>
              <w:t>目</w:t>
            </w:r>
            <w:r>
              <w:rPr>
                <w:w w:val="95"/>
                <w:sz w:val="22"/>
              </w:rPr>
              <w:t>名</w:t>
            </w:r>
            <w:r>
              <w:rPr>
                <w:spacing w:val="-10"/>
                <w:w w:val="95"/>
                <w:sz w:val="22"/>
              </w:rPr>
              <w:t>称</w:t>
            </w:r>
          </w:p>
        </w:tc>
        <w:tc>
          <w:tcPr>
            <w:tcW w:w="2595" w:type="dxa"/>
            <w:shd w:val="clear" w:color="auto" w:fill="BFBFBF"/>
          </w:tcPr>
          <w:p>
            <w:pPr>
              <w:pStyle w:val="TableParagraph"/>
              <w:spacing w:before="5"/>
              <w:rPr>
                <w:sz w:val="24"/>
              </w:rPr>
            </w:pPr>
          </w:p>
          <w:p>
            <w:pPr>
              <w:pStyle w:val="TableParagraph"/>
              <w:ind w:left="1058" w:right="1063"/>
              <w:jc w:val="center"/>
              <w:rPr>
                <w:sz w:val="22"/>
              </w:rPr>
            </w:pPr>
            <w:r>
              <w:rPr>
                <w:w w:val="95"/>
                <w:sz w:val="22"/>
              </w:rPr>
              <w:t>合</w:t>
            </w:r>
            <w:r>
              <w:rPr>
                <w:spacing w:val="-10"/>
                <w:sz w:val="22"/>
              </w:rPr>
              <w:t>计</w:t>
            </w:r>
          </w:p>
        </w:tc>
        <w:tc>
          <w:tcPr>
            <w:tcW w:w="2610" w:type="dxa"/>
            <w:shd w:val="clear" w:color="auto" w:fill="BFBFBF"/>
          </w:tcPr>
          <w:p>
            <w:pPr>
              <w:pStyle w:val="TableParagraph"/>
              <w:spacing w:before="5"/>
              <w:rPr>
                <w:sz w:val="24"/>
              </w:rPr>
            </w:pPr>
          </w:p>
          <w:p>
            <w:pPr>
              <w:pStyle w:val="TableParagraph"/>
              <w:ind w:left="869" w:right="860"/>
              <w:jc w:val="center"/>
              <w:rPr>
                <w:sz w:val="22"/>
              </w:rPr>
            </w:pPr>
            <w:r>
              <w:rPr>
                <w:w w:val="95"/>
                <w:sz w:val="22"/>
              </w:rPr>
              <w:t>基</w:t>
            </w:r>
            <w:r>
              <w:rPr>
                <w:w w:val="95"/>
                <w:sz w:val="22"/>
              </w:rPr>
              <w:t>本</w:t>
            </w:r>
            <w:r>
              <w:rPr>
                <w:w w:val="95"/>
                <w:sz w:val="22"/>
              </w:rPr>
              <w:t>支</w:t>
            </w:r>
            <w:r>
              <w:rPr>
                <w:spacing w:val="-10"/>
                <w:w w:val="95"/>
                <w:sz w:val="22"/>
              </w:rPr>
              <w:t>出</w:t>
            </w:r>
          </w:p>
        </w:tc>
        <w:tc>
          <w:tcPr>
            <w:tcW w:w="2610" w:type="dxa"/>
            <w:shd w:val="clear" w:color="auto" w:fill="BFBFBF"/>
          </w:tcPr>
          <w:p>
            <w:pPr>
              <w:pStyle w:val="TableParagraph"/>
              <w:spacing w:before="5"/>
              <w:rPr>
                <w:sz w:val="24"/>
              </w:rPr>
            </w:pPr>
          </w:p>
          <w:p>
            <w:pPr>
              <w:pStyle w:val="TableParagraph"/>
              <w:ind w:left="869" w:right="860"/>
              <w:jc w:val="center"/>
              <w:rPr>
                <w:sz w:val="22"/>
              </w:rPr>
            </w:pPr>
            <w:r>
              <w:rPr>
                <w:w w:val="95"/>
                <w:sz w:val="22"/>
              </w:rPr>
              <w:t>项</w:t>
            </w:r>
            <w:r>
              <w:rPr>
                <w:w w:val="95"/>
                <w:sz w:val="22"/>
              </w:rPr>
              <w:t>目</w:t>
            </w:r>
            <w:r>
              <w:rPr>
                <w:w w:val="95"/>
                <w:sz w:val="22"/>
              </w:rPr>
              <w:t>支</w:t>
            </w:r>
            <w:r>
              <w:rPr>
                <w:spacing w:val="-10"/>
                <w:w w:val="95"/>
                <w:sz w:val="22"/>
              </w:rPr>
              <w:t>出</w:t>
            </w:r>
          </w:p>
        </w:tc>
      </w:tr>
      <w:tr>
        <w:trPr>
          <w:trHeight w:val="300" w:hRule="atLeast"/>
        </w:trPr>
        <w:tc>
          <w:tcPr>
            <w:tcW w:w="6780" w:type="dxa"/>
            <w:gridSpan w:val="2"/>
            <w:shd w:val="clear" w:color="auto" w:fill="BFBFBF"/>
          </w:tcPr>
          <w:p>
            <w:pPr>
              <w:pStyle w:val="TableParagraph"/>
              <w:spacing w:line="267" w:lineRule="exact" w:before="12"/>
              <w:ind w:left="3157" w:right="3148"/>
              <w:jc w:val="center"/>
              <w:rPr>
                <w:sz w:val="22"/>
              </w:rPr>
            </w:pPr>
            <w:r>
              <w:rPr>
                <w:w w:val="95"/>
                <w:sz w:val="22"/>
              </w:rPr>
              <w:t>栏</w:t>
            </w:r>
            <w:r>
              <w:rPr>
                <w:spacing w:val="-10"/>
                <w:sz w:val="22"/>
              </w:rPr>
              <w:t>次</w:t>
            </w:r>
          </w:p>
        </w:tc>
        <w:tc>
          <w:tcPr>
            <w:tcW w:w="2595" w:type="dxa"/>
            <w:shd w:val="clear" w:color="auto" w:fill="BFBFBF"/>
          </w:tcPr>
          <w:p>
            <w:pPr>
              <w:pStyle w:val="TableParagraph"/>
              <w:spacing w:line="267" w:lineRule="exact" w:before="12"/>
              <w:ind w:right="8"/>
              <w:jc w:val="center"/>
              <w:rPr>
                <w:sz w:val="22"/>
              </w:rPr>
            </w:pPr>
            <w:r>
              <w:rPr>
                <w:w w:val="99"/>
                <w:sz w:val="22"/>
              </w:rPr>
              <w:t>1</w:t>
            </w:r>
          </w:p>
        </w:tc>
        <w:tc>
          <w:tcPr>
            <w:tcW w:w="2610" w:type="dxa"/>
            <w:shd w:val="clear" w:color="auto" w:fill="BFBFBF"/>
          </w:tcPr>
          <w:p>
            <w:pPr>
              <w:pStyle w:val="TableParagraph"/>
              <w:spacing w:line="267" w:lineRule="exact" w:before="12"/>
              <w:ind w:left="4"/>
              <w:jc w:val="center"/>
              <w:rPr>
                <w:sz w:val="22"/>
              </w:rPr>
            </w:pPr>
            <w:r>
              <w:rPr>
                <w:w w:val="99"/>
                <w:sz w:val="22"/>
              </w:rPr>
              <w:t>2</w:t>
            </w:r>
          </w:p>
        </w:tc>
        <w:tc>
          <w:tcPr>
            <w:tcW w:w="2610" w:type="dxa"/>
            <w:shd w:val="clear" w:color="auto" w:fill="BFBFBF"/>
          </w:tcPr>
          <w:p>
            <w:pPr>
              <w:pStyle w:val="TableParagraph"/>
              <w:spacing w:line="267" w:lineRule="exact" w:before="12"/>
              <w:ind w:left="4"/>
              <w:jc w:val="center"/>
              <w:rPr>
                <w:sz w:val="22"/>
              </w:rPr>
            </w:pPr>
            <w:r>
              <w:rPr>
                <w:w w:val="99"/>
                <w:sz w:val="22"/>
              </w:rPr>
              <w:t>3</w:t>
            </w:r>
          </w:p>
        </w:tc>
      </w:tr>
      <w:tr>
        <w:trPr>
          <w:trHeight w:val="435" w:hRule="atLeast"/>
        </w:trPr>
        <w:tc>
          <w:tcPr>
            <w:tcW w:w="1560" w:type="dxa"/>
          </w:tcPr>
          <w:p>
            <w:pPr>
              <w:pStyle w:val="TableParagraph"/>
              <w:spacing w:before="77"/>
              <w:ind w:left="30"/>
              <w:rPr>
                <w:sz w:val="20"/>
              </w:rPr>
            </w:pPr>
            <w:r>
              <w:rPr>
                <w:w w:val="95"/>
                <w:sz w:val="20"/>
              </w:rPr>
              <w:t>合</w:t>
            </w:r>
            <w:r>
              <w:rPr>
                <w:spacing w:val="-10"/>
                <w:sz w:val="20"/>
              </w:rPr>
              <w:t>计</w:t>
            </w:r>
          </w:p>
        </w:tc>
        <w:tc>
          <w:tcPr>
            <w:tcW w:w="5220" w:type="dxa"/>
          </w:tcPr>
          <w:p>
            <w:pPr>
              <w:pStyle w:val="TableParagraph"/>
              <w:rPr>
                <w:rFonts w:ascii="Times New Roman"/>
                <w:sz w:val="20"/>
              </w:rPr>
            </w:pPr>
          </w:p>
        </w:tc>
        <w:tc>
          <w:tcPr>
            <w:tcW w:w="2595" w:type="dxa"/>
          </w:tcPr>
          <w:p>
            <w:pPr>
              <w:pStyle w:val="TableParagraph"/>
              <w:rPr>
                <w:rFonts w:ascii="Times New Roman"/>
                <w:sz w:val="20"/>
              </w:rPr>
            </w:pPr>
          </w:p>
        </w:tc>
        <w:tc>
          <w:tcPr>
            <w:tcW w:w="2610" w:type="dxa"/>
          </w:tcPr>
          <w:p>
            <w:pPr>
              <w:pStyle w:val="TableParagraph"/>
              <w:rPr>
                <w:rFonts w:ascii="Times New Roman"/>
                <w:sz w:val="20"/>
              </w:rPr>
            </w:pPr>
          </w:p>
        </w:tc>
        <w:tc>
          <w:tcPr>
            <w:tcW w:w="2610" w:type="dxa"/>
          </w:tcPr>
          <w:p>
            <w:pPr>
              <w:pStyle w:val="TableParagraph"/>
              <w:rPr>
                <w:rFonts w:ascii="Times New Roman"/>
                <w:sz w:val="20"/>
              </w:rPr>
            </w:pPr>
          </w:p>
        </w:tc>
      </w:tr>
    </w:tbl>
    <w:p>
      <w:pPr>
        <w:spacing w:line="343" w:lineRule="auto" w:before="22"/>
        <w:ind w:left="510" w:right="5005" w:hanging="360"/>
        <w:jc w:val="left"/>
        <w:rPr>
          <w:sz w:val="18"/>
        </w:rPr>
      </w:pPr>
      <w:r>
        <w:rPr>
          <w:spacing w:val="-2"/>
          <w:sz w:val="18"/>
        </w:rPr>
        <w:t>注：1.本表反映部门本年度国有资本经营预算财政拨款支出情况。本表金额转换为万元时，因四舍五入可能存在尾数误差。 2.表格中单元格空白表示数据为零。</w:t>
      </w:r>
    </w:p>
    <w:p>
      <w:pPr>
        <w:spacing w:before="16"/>
        <w:ind w:left="510" w:right="0" w:firstLine="0"/>
        <w:jc w:val="left"/>
        <w:rPr>
          <w:sz w:val="18"/>
        </w:rPr>
      </w:pPr>
      <w:r>
        <w:rPr>
          <w:sz w:val="18"/>
        </w:rPr>
        <w:t>3.本单位2023</w:t>
      </w:r>
      <w:r>
        <w:rPr>
          <w:spacing w:val="-1"/>
          <w:sz w:val="18"/>
        </w:rPr>
        <w:t>年度无国有资本经营预算财政拨款收支。</w:t>
      </w:r>
    </w:p>
    <w:p>
      <w:pPr>
        <w:spacing w:after="0"/>
        <w:jc w:val="left"/>
        <w:rPr>
          <w:sz w:val="18"/>
        </w:rPr>
        <w:sectPr>
          <w:type w:val="continuous"/>
          <w:pgSz w:w="16840" w:h="11910" w:orient="landscape"/>
          <w:pgMar w:header="0" w:footer="0" w:top="1920" w:bottom="1180" w:left="960" w:right="1000"/>
        </w:sectPr>
      </w:pPr>
    </w:p>
    <w:p>
      <w:pPr>
        <w:pStyle w:val="Heading1"/>
        <w:ind w:left="4740"/>
      </w:pPr>
      <w:r>
        <w:rPr>
          <w:spacing w:val="-1"/>
        </w:rPr>
        <w:t>财政拨款“三公”经费支出决算表</w:t>
      </w:r>
    </w:p>
    <w:p>
      <w:pPr>
        <w:spacing w:line="240" w:lineRule="auto" w:before="0"/>
        <w:rPr>
          <w:sz w:val="20"/>
        </w:rPr>
      </w:pPr>
      <w:r>
        <w:rPr/>
        <w:br w:type="column"/>
      </w:r>
      <w:r>
        <w:rPr>
          <w:sz w:val="20"/>
        </w:rPr>
      </w:r>
    </w:p>
    <w:p>
      <w:pPr>
        <w:spacing w:line="240" w:lineRule="auto" w:before="4"/>
        <w:rPr>
          <w:sz w:val="21"/>
        </w:rPr>
      </w:pPr>
    </w:p>
    <w:p>
      <w:pPr>
        <w:spacing w:before="0"/>
        <w:ind w:left="0" w:right="141" w:firstLine="0"/>
        <w:jc w:val="right"/>
        <w:rPr>
          <w:sz w:val="20"/>
        </w:rPr>
      </w:pPr>
      <w:r>
        <w:rPr>
          <w:w w:val="95"/>
          <w:sz w:val="20"/>
        </w:rPr>
        <w:t>公</w:t>
      </w:r>
      <w:r>
        <w:rPr>
          <w:w w:val="95"/>
          <w:sz w:val="20"/>
        </w:rPr>
        <w:t>开</w:t>
      </w:r>
      <w:r>
        <w:rPr>
          <w:w w:val="95"/>
          <w:sz w:val="20"/>
        </w:rPr>
        <w:t>09</w:t>
      </w:r>
      <w:r>
        <w:rPr>
          <w:spacing w:val="-10"/>
          <w:w w:val="95"/>
          <w:sz w:val="20"/>
        </w:rPr>
        <w:t>表</w:t>
      </w:r>
    </w:p>
    <w:p>
      <w:pPr>
        <w:spacing w:after="0"/>
        <w:jc w:val="right"/>
        <w:rPr>
          <w:sz w:val="20"/>
        </w:rPr>
        <w:sectPr>
          <w:footerReference w:type="default" r:id="rId20"/>
          <w:pgSz w:w="16840" w:h="11910" w:orient="landscape"/>
          <w:pgMar w:footer="0" w:header="0" w:top="540" w:bottom="280" w:left="960" w:right="1000"/>
          <w:cols w:num="2" w:equalWidth="0">
            <w:col w:w="10141" w:space="40"/>
            <w:col w:w="4699"/>
          </w:cols>
        </w:sectPr>
      </w:pPr>
    </w:p>
    <w:p>
      <w:pPr>
        <w:tabs>
          <w:tab w:pos="13364" w:val="left" w:leader="none"/>
        </w:tabs>
        <w:spacing w:before="119" w:after="26"/>
        <w:ind w:left="150" w:right="0" w:firstLine="0"/>
        <w:jc w:val="left"/>
        <w:rPr>
          <w:sz w:val="20"/>
        </w:rPr>
      </w:pPr>
      <w:r>
        <w:rPr>
          <w:w w:val="95"/>
          <w:sz w:val="20"/>
        </w:rPr>
        <w:t>部</w:t>
      </w:r>
      <w:r>
        <w:rPr>
          <w:w w:val="95"/>
          <w:sz w:val="20"/>
        </w:rPr>
        <w:t>门</w:t>
      </w:r>
      <w:r>
        <w:rPr>
          <w:w w:val="95"/>
          <w:sz w:val="20"/>
        </w:rPr>
        <w:t>：</w:t>
      </w:r>
      <w:r>
        <w:rPr>
          <w:w w:val="95"/>
          <w:sz w:val="20"/>
        </w:rPr>
        <w:t>衡</w:t>
      </w:r>
      <w:r>
        <w:rPr>
          <w:w w:val="95"/>
          <w:sz w:val="20"/>
        </w:rPr>
        <w:t>南</w:t>
      </w:r>
      <w:r>
        <w:rPr>
          <w:w w:val="95"/>
          <w:sz w:val="20"/>
        </w:rPr>
        <w:t>县</w:t>
      </w:r>
      <w:r>
        <w:rPr>
          <w:w w:val="95"/>
          <w:sz w:val="20"/>
        </w:rPr>
        <w:t>相</w:t>
      </w:r>
      <w:r>
        <w:rPr>
          <w:w w:val="95"/>
          <w:sz w:val="20"/>
        </w:rPr>
        <w:t>市</w:t>
      </w:r>
      <w:r>
        <w:rPr>
          <w:w w:val="95"/>
          <w:sz w:val="20"/>
        </w:rPr>
        <w:t>乡</w:t>
      </w:r>
      <w:r>
        <w:rPr>
          <w:w w:val="95"/>
          <w:sz w:val="20"/>
        </w:rPr>
        <w:t>人</w:t>
      </w:r>
      <w:r>
        <w:rPr>
          <w:w w:val="95"/>
          <w:sz w:val="20"/>
        </w:rPr>
        <w:t>民</w:t>
      </w:r>
      <w:r>
        <w:rPr>
          <w:w w:val="95"/>
          <w:sz w:val="20"/>
        </w:rPr>
        <w:t>政</w:t>
      </w:r>
      <w:r>
        <w:rPr>
          <w:spacing w:val="-10"/>
          <w:w w:val="95"/>
          <w:sz w:val="20"/>
        </w:rPr>
        <w:t>府</w:t>
      </w:r>
      <w:r>
        <w:rPr>
          <w:sz w:val="20"/>
        </w:rPr>
        <w:tab/>
      </w:r>
      <w:r>
        <w:rPr>
          <w:w w:val="95"/>
          <w:sz w:val="20"/>
        </w:rPr>
        <w:t>金</w:t>
      </w:r>
      <w:r>
        <w:rPr>
          <w:w w:val="95"/>
          <w:sz w:val="20"/>
        </w:rPr>
        <w:t>额</w:t>
      </w:r>
      <w:r>
        <w:rPr>
          <w:w w:val="95"/>
          <w:sz w:val="20"/>
        </w:rPr>
        <w:t>单</w:t>
      </w:r>
      <w:r>
        <w:rPr>
          <w:w w:val="95"/>
          <w:sz w:val="20"/>
        </w:rPr>
        <w:t>位</w:t>
      </w:r>
      <w:r>
        <w:rPr>
          <w:w w:val="95"/>
          <w:sz w:val="20"/>
        </w:rPr>
        <w:t>：</w:t>
      </w:r>
      <w:r>
        <w:rPr>
          <w:w w:val="95"/>
          <w:sz w:val="20"/>
        </w:rPr>
        <w:t>万</w:t>
      </w:r>
      <w:r>
        <w:rPr>
          <w:spacing w:val="-10"/>
          <w:w w:val="95"/>
          <w:sz w:val="20"/>
        </w:rPr>
        <w:t>元</w:t>
      </w:r>
    </w:p>
    <w:tbl>
      <w:tblPr>
        <w:tblW w:w="0" w:type="auto"/>
        <w:jc w:val="left"/>
        <w:tblInd w:w="12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215"/>
        <w:gridCol w:w="1215"/>
        <w:gridCol w:w="1230"/>
        <w:gridCol w:w="1215"/>
        <w:gridCol w:w="1215"/>
        <w:gridCol w:w="1230"/>
        <w:gridCol w:w="1215"/>
        <w:gridCol w:w="1215"/>
        <w:gridCol w:w="1230"/>
        <w:gridCol w:w="1215"/>
        <w:gridCol w:w="1215"/>
        <w:gridCol w:w="1230"/>
      </w:tblGrid>
      <w:tr>
        <w:trPr>
          <w:trHeight w:val="285" w:hRule="atLeast"/>
        </w:trPr>
        <w:tc>
          <w:tcPr>
            <w:tcW w:w="7320" w:type="dxa"/>
            <w:gridSpan w:val="6"/>
            <w:shd w:val="clear" w:color="auto" w:fill="BFBFBF"/>
          </w:tcPr>
          <w:p>
            <w:pPr>
              <w:pStyle w:val="TableParagraph"/>
              <w:spacing w:line="265" w:lineRule="exact"/>
              <w:ind w:left="3321" w:right="3326"/>
              <w:jc w:val="center"/>
              <w:rPr>
                <w:sz w:val="22"/>
              </w:rPr>
            </w:pPr>
            <w:r>
              <w:rPr>
                <w:w w:val="95"/>
                <w:sz w:val="22"/>
              </w:rPr>
              <w:t>预</w:t>
            </w:r>
            <w:r>
              <w:rPr>
                <w:w w:val="95"/>
                <w:sz w:val="22"/>
              </w:rPr>
              <w:t>算</w:t>
            </w:r>
            <w:r>
              <w:rPr>
                <w:spacing w:val="-10"/>
                <w:w w:val="95"/>
                <w:sz w:val="22"/>
              </w:rPr>
              <w:t>数</w:t>
            </w:r>
          </w:p>
        </w:tc>
        <w:tc>
          <w:tcPr>
            <w:tcW w:w="7320" w:type="dxa"/>
            <w:gridSpan w:val="6"/>
            <w:shd w:val="clear" w:color="auto" w:fill="BFBFBF"/>
          </w:tcPr>
          <w:p>
            <w:pPr>
              <w:pStyle w:val="TableParagraph"/>
              <w:spacing w:line="265" w:lineRule="exact"/>
              <w:ind w:left="3321" w:right="3326"/>
              <w:jc w:val="center"/>
              <w:rPr>
                <w:sz w:val="22"/>
              </w:rPr>
            </w:pPr>
            <w:r>
              <w:rPr>
                <w:w w:val="95"/>
                <w:sz w:val="22"/>
              </w:rPr>
              <w:t>决</w:t>
            </w:r>
            <w:r>
              <w:rPr>
                <w:w w:val="95"/>
                <w:sz w:val="22"/>
              </w:rPr>
              <w:t>算</w:t>
            </w:r>
            <w:r>
              <w:rPr>
                <w:spacing w:val="-10"/>
                <w:w w:val="95"/>
                <w:sz w:val="22"/>
              </w:rPr>
              <w:t>数</w:t>
            </w:r>
          </w:p>
        </w:tc>
      </w:tr>
      <w:tr>
        <w:trPr>
          <w:trHeight w:val="300" w:hRule="atLeast"/>
        </w:trPr>
        <w:tc>
          <w:tcPr>
            <w:tcW w:w="1215" w:type="dxa"/>
            <w:vMerge w:val="restart"/>
            <w:shd w:val="clear" w:color="auto" w:fill="BFBFBF"/>
          </w:tcPr>
          <w:p>
            <w:pPr>
              <w:pStyle w:val="TableParagraph"/>
              <w:spacing w:before="5"/>
              <w:rPr>
                <w:sz w:val="24"/>
              </w:rPr>
            </w:pPr>
          </w:p>
          <w:p>
            <w:pPr>
              <w:pStyle w:val="TableParagraph"/>
              <w:ind w:left="375"/>
              <w:rPr>
                <w:sz w:val="22"/>
              </w:rPr>
            </w:pPr>
            <w:r>
              <w:rPr>
                <w:w w:val="95"/>
                <w:sz w:val="22"/>
              </w:rPr>
              <w:t>合</w:t>
            </w:r>
            <w:r>
              <w:rPr>
                <w:spacing w:val="-10"/>
                <w:sz w:val="22"/>
              </w:rPr>
              <w:t>计</w:t>
            </w:r>
          </w:p>
        </w:tc>
        <w:tc>
          <w:tcPr>
            <w:tcW w:w="1215" w:type="dxa"/>
            <w:vMerge w:val="restart"/>
            <w:shd w:val="clear" w:color="auto" w:fill="BFBFBF"/>
          </w:tcPr>
          <w:p>
            <w:pPr>
              <w:pStyle w:val="TableParagraph"/>
              <w:spacing w:line="230" w:lineRule="auto" w:before="186"/>
              <w:ind w:left="270" w:right="35" w:hanging="225"/>
              <w:rPr>
                <w:sz w:val="22"/>
              </w:rPr>
            </w:pPr>
            <w:r>
              <w:rPr>
                <w:spacing w:val="-2"/>
                <w:sz w:val="22"/>
              </w:rPr>
              <w:t>因</w:t>
            </w:r>
            <w:r>
              <w:rPr>
                <w:spacing w:val="-2"/>
                <w:sz w:val="22"/>
              </w:rPr>
              <w:t>公</w:t>
            </w:r>
            <w:r>
              <w:rPr>
                <w:spacing w:val="-2"/>
                <w:sz w:val="22"/>
              </w:rPr>
              <w:t>出</w:t>
            </w:r>
            <w:r>
              <w:rPr>
                <w:spacing w:val="-2"/>
                <w:sz w:val="22"/>
              </w:rPr>
              <w:t>国</w:t>
            </w:r>
            <w:r>
              <w:rPr>
                <w:spacing w:val="-2"/>
                <w:sz w:val="22"/>
              </w:rPr>
              <w:t>（</w:t>
            </w:r>
            <w:r>
              <w:rPr>
                <w:spacing w:val="-4"/>
                <w:sz w:val="22"/>
              </w:rPr>
              <w:t>境</w:t>
            </w:r>
            <w:r>
              <w:rPr>
                <w:spacing w:val="-4"/>
                <w:sz w:val="22"/>
              </w:rPr>
              <w:t>）费</w:t>
            </w:r>
          </w:p>
        </w:tc>
        <w:tc>
          <w:tcPr>
            <w:tcW w:w="3660" w:type="dxa"/>
            <w:gridSpan w:val="3"/>
            <w:shd w:val="clear" w:color="auto" w:fill="BFBFBF"/>
          </w:tcPr>
          <w:p>
            <w:pPr>
              <w:pStyle w:val="TableParagraph"/>
              <w:spacing w:line="267" w:lineRule="exact" w:before="12"/>
              <w:ind w:left="705"/>
              <w:rPr>
                <w:sz w:val="22"/>
              </w:rPr>
            </w:pPr>
            <w:r>
              <w:rPr>
                <w:w w:val="95"/>
                <w:sz w:val="22"/>
              </w:rPr>
              <w:t>公</w:t>
            </w:r>
            <w:r>
              <w:rPr>
                <w:w w:val="95"/>
                <w:sz w:val="22"/>
              </w:rPr>
              <w:t>务</w:t>
            </w:r>
            <w:r>
              <w:rPr>
                <w:w w:val="95"/>
                <w:sz w:val="22"/>
              </w:rPr>
              <w:t>用</w:t>
            </w:r>
            <w:r>
              <w:rPr>
                <w:w w:val="95"/>
                <w:sz w:val="22"/>
              </w:rPr>
              <w:t>车</w:t>
            </w:r>
            <w:r>
              <w:rPr>
                <w:w w:val="95"/>
                <w:sz w:val="22"/>
              </w:rPr>
              <w:t>购</w:t>
            </w:r>
            <w:r>
              <w:rPr>
                <w:w w:val="95"/>
                <w:sz w:val="22"/>
              </w:rPr>
              <w:t>置</w:t>
            </w:r>
            <w:r>
              <w:rPr>
                <w:w w:val="95"/>
                <w:sz w:val="22"/>
              </w:rPr>
              <w:t>及</w:t>
            </w:r>
            <w:r>
              <w:rPr>
                <w:w w:val="95"/>
                <w:sz w:val="22"/>
              </w:rPr>
              <w:t>运</w:t>
            </w:r>
            <w:r>
              <w:rPr>
                <w:w w:val="95"/>
                <w:sz w:val="22"/>
              </w:rPr>
              <w:t>行</w:t>
            </w:r>
            <w:r>
              <w:rPr>
                <w:spacing w:val="-10"/>
                <w:w w:val="95"/>
                <w:sz w:val="22"/>
              </w:rPr>
              <w:t>费</w:t>
            </w:r>
          </w:p>
        </w:tc>
        <w:tc>
          <w:tcPr>
            <w:tcW w:w="1230" w:type="dxa"/>
            <w:vMerge w:val="restart"/>
            <w:shd w:val="clear" w:color="auto" w:fill="BFBFBF"/>
          </w:tcPr>
          <w:p>
            <w:pPr>
              <w:pStyle w:val="TableParagraph"/>
              <w:spacing w:before="5"/>
              <w:rPr>
                <w:sz w:val="24"/>
              </w:rPr>
            </w:pPr>
          </w:p>
          <w:p>
            <w:pPr>
              <w:pStyle w:val="TableParagraph"/>
              <w:ind w:left="45"/>
              <w:rPr>
                <w:sz w:val="22"/>
              </w:rPr>
            </w:pPr>
            <w:r>
              <w:rPr>
                <w:w w:val="95"/>
                <w:sz w:val="22"/>
              </w:rPr>
              <w:t>公</w:t>
            </w:r>
            <w:r>
              <w:rPr>
                <w:w w:val="95"/>
                <w:sz w:val="22"/>
              </w:rPr>
              <w:t>务</w:t>
            </w:r>
            <w:r>
              <w:rPr>
                <w:w w:val="95"/>
                <w:sz w:val="22"/>
              </w:rPr>
              <w:t>接</w:t>
            </w:r>
            <w:r>
              <w:rPr>
                <w:w w:val="95"/>
                <w:sz w:val="22"/>
              </w:rPr>
              <w:t>待</w:t>
            </w:r>
            <w:r>
              <w:rPr>
                <w:spacing w:val="-10"/>
                <w:w w:val="95"/>
                <w:sz w:val="22"/>
              </w:rPr>
              <w:t>费</w:t>
            </w:r>
          </w:p>
        </w:tc>
        <w:tc>
          <w:tcPr>
            <w:tcW w:w="1215" w:type="dxa"/>
            <w:vMerge w:val="restart"/>
            <w:shd w:val="clear" w:color="auto" w:fill="BFBFBF"/>
          </w:tcPr>
          <w:p>
            <w:pPr>
              <w:pStyle w:val="TableParagraph"/>
              <w:spacing w:before="5"/>
              <w:rPr>
                <w:sz w:val="24"/>
              </w:rPr>
            </w:pPr>
          </w:p>
          <w:p>
            <w:pPr>
              <w:pStyle w:val="TableParagraph"/>
              <w:ind w:left="375"/>
              <w:rPr>
                <w:sz w:val="22"/>
              </w:rPr>
            </w:pPr>
            <w:r>
              <w:rPr>
                <w:w w:val="95"/>
                <w:sz w:val="22"/>
              </w:rPr>
              <w:t>合</w:t>
            </w:r>
            <w:r>
              <w:rPr>
                <w:spacing w:val="-10"/>
                <w:sz w:val="22"/>
              </w:rPr>
              <w:t>计</w:t>
            </w:r>
          </w:p>
        </w:tc>
        <w:tc>
          <w:tcPr>
            <w:tcW w:w="1215" w:type="dxa"/>
            <w:vMerge w:val="restart"/>
            <w:shd w:val="clear" w:color="auto" w:fill="BFBFBF"/>
          </w:tcPr>
          <w:p>
            <w:pPr>
              <w:pStyle w:val="TableParagraph"/>
              <w:spacing w:line="230" w:lineRule="auto" w:before="186"/>
              <w:ind w:left="270" w:right="35" w:hanging="225"/>
              <w:rPr>
                <w:sz w:val="22"/>
              </w:rPr>
            </w:pPr>
            <w:r>
              <w:rPr>
                <w:spacing w:val="-2"/>
                <w:sz w:val="22"/>
              </w:rPr>
              <w:t>因</w:t>
            </w:r>
            <w:r>
              <w:rPr>
                <w:spacing w:val="-2"/>
                <w:sz w:val="22"/>
              </w:rPr>
              <w:t>公</w:t>
            </w:r>
            <w:r>
              <w:rPr>
                <w:spacing w:val="-2"/>
                <w:sz w:val="22"/>
              </w:rPr>
              <w:t>出</w:t>
            </w:r>
            <w:r>
              <w:rPr>
                <w:spacing w:val="-2"/>
                <w:sz w:val="22"/>
              </w:rPr>
              <w:t>国</w:t>
            </w:r>
            <w:r>
              <w:rPr>
                <w:spacing w:val="-2"/>
                <w:sz w:val="22"/>
              </w:rPr>
              <w:t>（</w:t>
            </w:r>
            <w:r>
              <w:rPr>
                <w:spacing w:val="-4"/>
                <w:sz w:val="22"/>
              </w:rPr>
              <w:t>境</w:t>
            </w:r>
            <w:r>
              <w:rPr>
                <w:spacing w:val="-4"/>
                <w:sz w:val="22"/>
              </w:rPr>
              <w:t>）费</w:t>
            </w:r>
          </w:p>
        </w:tc>
        <w:tc>
          <w:tcPr>
            <w:tcW w:w="3660" w:type="dxa"/>
            <w:gridSpan w:val="3"/>
            <w:shd w:val="clear" w:color="auto" w:fill="BFBFBF"/>
          </w:tcPr>
          <w:p>
            <w:pPr>
              <w:pStyle w:val="TableParagraph"/>
              <w:spacing w:line="267" w:lineRule="exact" w:before="12"/>
              <w:ind w:left="705"/>
              <w:rPr>
                <w:sz w:val="22"/>
              </w:rPr>
            </w:pPr>
            <w:r>
              <w:rPr>
                <w:w w:val="95"/>
                <w:sz w:val="22"/>
              </w:rPr>
              <w:t>公</w:t>
            </w:r>
            <w:r>
              <w:rPr>
                <w:w w:val="95"/>
                <w:sz w:val="22"/>
              </w:rPr>
              <w:t>务</w:t>
            </w:r>
            <w:r>
              <w:rPr>
                <w:w w:val="95"/>
                <w:sz w:val="22"/>
              </w:rPr>
              <w:t>用</w:t>
            </w:r>
            <w:r>
              <w:rPr>
                <w:w w:val="95"/>
                <w:sz w:val="22"/>
              </w:rPr>
              <w:t>车</w:t>
            </w:r>
            <w:r>
              <w:rPr>
                <w:w w:val="95"/>
                <w:sz w:val="22"/>
              </w:rPr>
              <w:t>购</w:t>
            </w:r>
            <w:r>
              <w:rPr>
                <w:w w:val="95"/>
                <w:sz w:val="22"/>
              </w:rPr>
              <w:t>置</w:t>
            </w:r>
            <w:r>
              <w:rPr>
                <w:w w:val="95"/>
                <w:sz w:val="22"/>
              </w:rPr>
              <w:t>及</w:t>
            </w:r>
            <w:r>
              <w:rPr>
                <w:w w:val="95"/>
                <w:sz w:val="22"/>
              </w:rPr>
              <w:t>运</w:t>
            </w:r>
            <w:r>
              <w:rPr>
                <w:w w:val="95"/>
                <w:sz w:val="22"/>
              </w:rPr>
              <w:t>行</w:t>
            </w:r>
            <w:r>
              <w:rPr>
                <w:spacing w:val="-10"/>
                <w:w w:val="95"/>
                <w:sz w:val="22"/>
              </w:rPr>
              <w:t>费</w:t>
            </w:r>
          </w:p>
        </w:tc>
        <w:tc>
          <w:tcPr>
            <w:tcW w:w="1230" w:type="dxa"/>
            <w:vMerge w:val="restart"/>
            <w:shd w:val="clear" w:color="auto" w:fill="BFBFBF"/>
          </w:tcPr>
          <w:p>
            <w:pPr>
              <w:pStyle w:val="TableParagraph"/>
              <w:spacing w:before="5"/>
              <w:rPr>
                <w:sz w:val="24"/>
              </w:rPr>
            </w:pPr>
          </w:p>
          <w:p>
            <w:pPr>
              <w:pStyle w:val="TableParagraph"/>
              <w:ind w:left="45"/>
              <w:rPr>
                <w:sz w:val="22"/>
              </w:rPr>
            </w:pPr>
            <w:r>
              <w:rPr>
                <w:w w:val="95"/>
                <w:sz w:val="22"/>
              </w:rPr>
              <w:t>公</w:t>
            </w:r>
            <w:r>
              <w:rPr>
                <w:w w:val="95"/>
                <w:sz w:val="22"/>
              </w:rPr>
              <w:t>务</w:t>
            </w:r>
            <w:r>
              <w:rPr>
                <w:w w:val="95"/>
                <w:sz w:val="22"/>
              </w:rPr>
              <w:t>接</w:t>
            </w:r>
            <w:r>
              <w:rPr>
                <w:w w:val="95"/>
                <w:sz w:val="22"/>
              </w:rPr>
              <w:t>待</w:t>
            </w:r>
            <w:r>
              <w:rPr>
                <w:spacing w:val="-10"/>
                <w:w w:val="95"/>
                <w:sz w:val="22"/>
              </w:rPr>
              <w:t>费</w:t>
            </w:r>
          </w:p>
        </w:tc>
      </w:tr>
      <w:tr>
        <w:trPr>
          <w:trHeight w:val="585" w:hRule="atLeast"/>
        </w:trPr>
        <w:tc>
          <w:tcPr>
            <w:tcW w:w="1215" w:type="dxa"/>
            <w:vMerge/>
            <w:tcBorders>
              <w:top w:val="nil"/>
            </w:tcBorders>
            <w:shd w:val="clear" w:color="auto" w:fill="BFBFBF"/>
          </w:tcPr>
          <w:p>
            <w:pPr>
              <w:rPr>
                <w:sz w:val="2"/>
                <w:szCs w:val="2"/>
              </w:rPr>
            </w:pPr>
          </w:p>
        </w:tc>
        <w:tc>
          <w:tcPr>
            <w:tcW w:w="1215" w:type="dxa"/>
            <w:vMerge/>
            <w:tcBorders>
              <w:top w:val="nil"/>
            </w:tcBorders>
            <w:shd w:val="clear" w:color="auto" w:fill="BFBFBF"/>
          </w:tcPr>
          <w:p>
            <w:pPr>
              <w:rPr>
                <w:sz w:val="2"/>
                <w:szCs w:val="2"/>
              </w:rPr>
            </w:pPr>
          </w:p>
        </w:tc>
        <w:tc>
          <w:tcPr>
            <w:tcW w:w="1230" w:type="dxa"/>
            <w:shd w:val="clear" w:color="auto" w:fill="BFBFBF"/>
          </w:tcPr>
          <w:p>
            <w:pPr>
              <w:pStyle w:val="TableParagraph"/>
              <w:spacing w:before="147"/>
              <w:ind w:left="390"/>
              <w:rPr>
                <w:sz w:val="22"/>
              </w:rPr>
            </w:pPr>
            <w:r>
              <w:rPr>
                <w:w w:val="95"/>
                <w:sz w:val="22"/>
              </w:rPr>
              <w:t>小</w:t>
            </w:r>
            <w:r>
              <w:rPr>
                <w:spacing w:val="-10"/>
                <w:sz w:val="22"/>
              </w:rPr>
              <w:t>计</w:t>
            </w:r>
          </w:p>
        </w:tc>
        <w:tc>
          <w:tcPr>
            <w:tcW w:w="1215" w:type="dxa"/>
            <w:shd w:val="clear" w:color="auto" w:fill="BFBFBF"/>
          </w:tcPr>
          <w:p>
            <w:pPr>
              <w:pStyle w:val="TableParagraph"/>
              <w:spacing w:line="230" w:lineRule="auto" w:before="21"/>
              <w:ind w:left="375" w:right="35" w:hanging="330"/>
              <w:rPr>
                <w:sz w:val="22"/>
              </w:rPr>
            </w:pPr>
            <w:r>
              <w:rPr>
                <w:spacing w:val="-2"/>
                <w:sz w:val="22"/>
              </w:rPr>
              <w:t>公</w:t>
            </w:r>
            <w:r>
              <w:rPr>
                <w:spacing w:val="-2"/>
                <w:sz w:val="22"/>
              </w:rPr>
              <w:t>务</w:t>
            </w:r>
            <w:r>
              <w:rPr>
                <w:spacing w:val="-2"/>
                <w:sz w:val="22"/>
              </w:rPr>
              <w:t>用</w:t>
            </w:r>
            <w:r>
              <w:rPr>
                <w:spacing w:val="-2"/>
                <w:sz w:val="22"/>
              </w:rPr>
              <w:t>车</w:t>
            </w:r>
            <w:r>
              <w:rPr>
                <w:spacing w:val="-2"/>
                <w:sz w:val="22"/>
              </w:rPr>
              <w:t>购</w:t>
            </w:r>
            <w:r>
              <w:rPr>
                <w:spacing w:val="-6"/>
                <w:sz w:val="22"/>
              </w:rPr>
              <w:t>置费</w:t>
            </w:r>
          </w:p>
        </w:tc>
        <w:tc>
          <w:tcPr>
            <w:tcW w:w="1215" w:type="dxa"/>
            <w:shd w:val="clear" w:color="auto" w:fill="BFBFBF"/>
          </w:tcPr>
          <w:p>
            <w:pPr>
              <w:pStyle w:val="TableParagraph"/>
              <w:spacing w:line="230" w:lineRule="auto" w:before="21"/>
              <w:ind w:left="375" w:right="35" w:hanging="330"/>
              <w:rPr>
                <w:sz w:val="22"/>
              </w:rPr>
            </w:pPr>
            <w:r>
              <w:rPr>
                <w:spacing w:val="-2"/>
                <w:sz w:val="22"/>
              </w:rPr>
              <w:t>公</w:t>
            </w:r>
            <w:r>
              <w:rPr>
                <w:spacing w:val="-2"/>
                <w:sz w:val="22"/>
              </w:rPr>
              <w:t>务</w:t>
            </w:r>
            <w:r>
              <w:rPr>
                <w:spacing w:val="-2"/>
                <w:sz w:val="22"/>
              </w:rPr>
              <w:t>用</w:t>
            </w:r>
            <w:r>
              <w:rPr>
                <w:spacing w:val="-2"/>
                <w:sz w:val="22"/>
              </w:rPr>
              <w:t>车</w:t>
            </w:r>
            <w:r>
              <w:rPr>
                <w:spacing w:val="-2"/>
                <w:sz w:val="22"/>
              </w:rPr>
              <w:t>运</w:t>
            </w:r>
            <w:r>
              <w:rPr>
                <w:spacing w:val="-6"/>
                <w:sz w:val="22"/>
              </w:rPr>
              <w:t>行费</w:t>
            </w:r>
          </w:p>
        </w:tc>
        <w:tc>
          <w:tcPr>
            <w:tcW w:w="1230" w:type="dxa"/>
            <w:vMerge/>
            <w:tcBorders>
              <w:top w:val="nil"/>
            </w:tcBorders>
            <w:shd w:val="clear" w:color="auto" w:fill="BFBFBF"/>
          </w:tcPr>
          <w:p>
            <w:pPr>
              <w:rPr>
                <w:sz w:val="2"/>
                <w:szCs w:val="2"/>
              </w:rPr>
            </w:pPr>
          </w:p>
        </w:tc>
        <w:tc>
          <w:tcPr>
            <w:tcW w:w="1215" w:type="dxa"/>
            <w:vMerge/>
            <w:tcBorders>
              <w:top w:val="nil"/>
            </w:tcBorders>
            <w:shd w:val="clear" w:color="auto" w:fill="BFBFBF"/>
          </w:tcPr>
          <w:p>
            <w:pPr>
              <w:rPr>
                <w:sz w:val="2"/>
                <w:szCs w:val="2"/>
              </w:rPr>
            </w:pPr>
          </w:p>
        </w:tc>
        <w:tc>
          <w:tcPr>
            <w:tcW w:w="1215" w:type="dxa"/>
            <w:vMerge/>
            <w:tcBorders>
              <w:top w:val="nil"/>
            </w:tcBorders>
            <w:shd w:val="clear" w:color="auto" w:fill="BFBFBF"/>
          </w:tcPr>
          <w:p>
            <w:pPr>
              <w:rPr>
                <w:sz w:val="2"/>
                <w:szCs w:val="2"/>
              </w:rPr>
            </w:pPr>
          </w:p>
        </w:tc>
        <w:tc>
          <w:tcPr>
            <w:tcW w:w="1230" w:type="dxa"/>
            <w:shd w:val="clear" w:color="auto" w:fill="BFBFBF"/>
          </w:tcPr>
          <w:p>
            <w:pPr>
              <w:pStyle w:val="TableParagraph"/>
              <w:spacing w:before="147"/>
              <w:ind w:left="390"/>
              <w:rPr>
                <w:sz w:val="22"/>
              </w:rPr>
            </w:pPr>
            <w:r>
              <w:rPr>
                <w:w w:val="95"/>
                <w:sz w:val="22"/>
              </w:rPr>
              <w:t>小</w:t>
            </w:r>
            <w:r>
              <w:rPr>
                <w:spacing w:val="-10"/>
                <w:sz w:val="22"/>
              </w:rPr>
              <w:t>计</w:t>
            </w:r>
          </w:p>
        </w:tc>
        <w:tc>
          <w:tcPr>
            <w:tcW w:w="1215" w:type="dxa"/>
            <w:shd w:val="clear" w:color="auto" w:fill="BFBFBF"/>
          </w:tcPr>
          <w:p>
            <w:pPr>
              <w:pStyle w:val="TableParagraph"/>
              <w:spacing w:line="230" w:lineRule="auto" w:before="21"/>
              <w:ind w:left="375" w:right="35" w:hanging="330"/>
              <w:rPr>
                <w:sz w:val="22"/>
              </w:rPr>
            </w:pPr>
            <w:r>
              <w:rPr>
                <w:spacing w:val="-2"/>
                <w:sz w:val="22"/>
              </w:rPr>
              <w:t>公</w:t>
            </w:r>
            <w:r>
              <w:rPr>
                <w:spacing w:val="-2"/>
                <w:sz w:val="22"/>
              </w:rPr>
              <w:t>务</w:t>
            </w:r>
            <w:r>
              <w:rPr>
                <w:spacing w:val="-2"/>
                <w:sz w:val="22"/>
              </w:rPr>
              <w:t>用</w:t>
            </w:r>
            <w:r>
              <w:rPr>
                <w:spacing w:val="-2"/>
                <w:sz w:val="22"/>
              </w:rPr>
              <w:t>车</w:t>
            </w:r>
            <w:r>
              <w:rPr>
                <w:spacing w:val="-2"/>
                <w:sz w:val="22"/>
              </w:rPr>
              <w:t>购</w:t>
            </w:r>
            <w:r>
              <w:rPr>
                <w:spacing w:val="-6"/>
                <w:sz w:val="22"/>
              </w:rPr>
              <w:t>置费</w:t>
            </w:r>
          </w:p>
        </w:tc>
        <w:tc>
          <w:tcPr>
            <w:tcW w:w="1215" w:type="dxa"/>
            <w:shd w:val="clear" w:color="auto" w:fill="BFBFBF"/>
          </w:tcPr>
          <w:p>
            <w:pPr>
              <w:pStyle w:val="TableParagraph"/>
              <w:spacing w:line="230" w:lineRule="auto" w:before="21"/>
              <w:ind w:left="375" w:right="35" w:hanging="330"/>
              <w:rPr>
                <w:sz w:val="22"/>
              </w:rPr>
            </w:pPr>
            <w:r>
              <w:rPr>
                <w:spacing w:val="-2"/>
                <w:sz w:val="22"/>
              </w:rPr>
              <w:t>公</w:t>
            </w:r>
            <w:r>
              <w:rPr>
                <w:spacing w:val="-2"/>
                <w:sz w:val="22"/>
              </w:rPr>
              <w:t>务</w:t>
            </w:r>
            <w:r>
              <w:rPr>
                <w:spacing w:val="-2"/>
                <w:sz w:val="22"/>
              </w:rPr>
              <w:t>用</w:t>
            </w:r>
            <w:r>
              <w:rPr>
                <w:spacing w:val="-2"/>
                <w:sz w:val="22"/>
              </w:rPr>
              <w:t>车</w:t>
            </w:r>
            <w:r>
              <w:rPr>
                <w:spacing w:val="-2"/>
                <w:sz w:val="22"/>
              </w:rPr>
              <w:t>运</w:t>
            </w:r>
            <w:r>
              <w:rPr>
                <w:spacing w:val="-6"/>
                <w:sz w:val="22"/>
              </w:rPr>
              <w:t>行费</w:t>
            </w:r>
          </w:p>
        </w:tc>
        <w:tc>
          <w:tcPr>
            <w:tcW w:w="1230" w:type="dxa"/>
            <w:vMerge/>
            <w:tcBorders>
              <w:top w:val="nil"/>
            </w:tcBorders>
            <w:shd w:val="clear" w:color="auto" w:fill="BFBFBF"/>
          </w:tcPr>
          <w:p>
            <w:pPr>
              <w:rPr>
                <w:sz w:val="2"/>
                <w:szCs w:val="2"/>
              </w:rPr>
            </w:pPr>
          </w:p>
        </w:tc>
      </w:tr>
      <w:tr>
        <w:trPr>
          <w:trHeight w:val="300" w:hRule="atLeast"/>
        </w:trPr>
        <w:tc>
          <w:tcPr>
            <w:tcW w:w="1215" w:type="dxa"/>
            <w:shd w:val="clear" w:color="auto" w:fill="BFBFBF"/>
          </w:tcPr>
          <w:p>
            <w:pPr>
              <w:pStyle w:val="TableParagraph"/>
              <w:spacing w:line="267" w:lineRule="exact" w:before="12"/>
              <w:ind w:right="8"/>
              <w:jc w:val="center"/>
              <w:rPr>
                <w:sz w:val="22"/>
              </w:rPr>
            </w:pPr>
            <w:r>
              <w:rPr>
                <w:w w:val="99"/>
                <w:sz w:val="22"/>
              </w:rPr>
              <w:t>1</w:t>
            </w:r>
          </w:p>
        </w:tc>
        <w:tc>
          <w:tcPr>
            <w:tcW w:w="1215" w:type="dxa"/>
            <w:shd w:val="clear" w:color="auto" w:fill="BFBFBF"/>
          </w:tcPr>
          <w:p>
            <w:pPr>
              <w:pStyle w:val="TableParagraph"/>
              <w:spacing w:line="267" w:lineRule="exact" w:before="12"/>
              <w:ind w:right="8"/>
              <w:jc w:val="center"/>
              <w:rPr>
                <w:sz w:val="22"/>
              </w:rPr>
            </w:pPr>
            <w:r>
              <w:rPr>
                <w:w w:val="99"/>
                <w:sz w:val="22"/>
              </w:rPr>
              <w:t>2</w:t>
            </w:r>
          </w:p>
        </w:tc>
        <w:tc>
          <w:tcPr>
            <w:tcW w:w="1230" w:type="dxa"/>
            <w:shd w:val="clear" w:color="auto" w:fill="BFBFBF"/>
          </w:tcPr>
          <w:p>
            <w:pPr>
              <w:pStyle w:val="TableParagraph"/>
              <w:spacing w:line="267" w:lineRule="exact" w:before="12"/>
              <w:ind w:left="4"/>
              <w:jc w:val="center"/>
              <w:rPr>
                <w:sz w:val="22"/>
              </w:rPr>
            </w:pPr>
            <w:r>
              <w:rPr>
                <w:w w:val="99"/>
                <w:sz w:val="22"/>
              </w:rPr>
              <w:t>3</w:t>
            </w:r>
          </w:p>
        </w:tc>
        <w:tc>
          <w:tcPr>
            <w:tcW w:w="1215" w:type="dxa"/>
            <w:shd w:val="clear" w:color="auto" w:fill="BFBFBF"/>
          </w:tcPr>
          <w:p>
            <w:pPr>
              <w:pStyle w:val="TableParagraph"/>
              <w:spacing w:line="267" w:lineRule="exact" w:before="12"/>
              <w:ind w:right="8"/>
              <w:jc w:val="center"/>
              <w:rPr>
                <w:sz w:val="22"/>
              </w:rPr>
            </w:pPr>
            <w:r>
              <w:rPr>
                <w:w w:val="99"/>
                <w:sz w:val="22"/>
              </w:rPr>
              <w:t>4</w:t>
            </w:r>
          </w:p>
        </w:tc>
        <w:tc>
          <w:tcPr>
            <w:tcW w:w="1215" w:type="dxa"/>
            <w:shd w:val="clear" w:color="auto" w:fill="BFBFBF"/>
          </w:tcPr>
          <w:p>
            <w:pPr>
              <w:pStyle w:val="TableParagraph"/>
              <w:spacing w:line="267" w:lineRule="exact" w:before="12"/>
              <w:ind w:right="8"/>
              <w:jc w:val="center"/>
              <w:rPr>
                <w:sz w:val="22"/>
              </w:rPr>
            </w:pPr>
            <w:r>
              <w:rPr>
                <w:w w:val="99"/>
                <w:sz w:val="22"/>
              </w:rPr>
              <w:t>5</w:t>
            </w:r>
          </w:p>
        </w:tc>
        <w:tc>
          <w:tcPr>
            <w:tcW w:w="1230" w:type="dxa"/>
            <w:shd w:val="clear" w:color="auto" w:fill="BFBFBF"/>
          </w:tcPr>
          <w:p>
            <w:pPr>
              <w:pStyle w:val="TableParagraph"/>
              <w:spacing w:line="267" w:lineRule="exact" w:before="12"/>
              <w:ind w:left="4"/>
              <w:jc w:val="center"/>
              <w:rPr>
                <w:sz w:val="22"/>
              </w:rPr>
            </w:pPr>
            <w:r>
              <w:rPr>
                <w:w w:val="99"/>
                <w:sz w:val="22"/>
              </w:rPr>
              <w:t>6</w:t>
            </w:r>
          </w:p>
        </w:tc>
        <w:tc>
          <w:tcPr>
            <w:tcW w:w="1215" w:type="dxa"/>
            <w:shd w:val="clear" w:color="auto" w:fill="BFBFBF"/>
          </w:tcPr>
          <w:p>
            <w:pPr>
              <w:pStyle w:val="TableParagraph"/>
              <w:spacing w:line="267" w:lineRule="exact" w:before="12"/>
              <w:ind w:right="8"/>
              <w:jc w:val="center"/>
              <w:rPr>
                <w:sz w:val="22"/>
              </w:rPr>
            </w:pPr>
            <w:r>
              <w:rPr>
                <w:w w:val="99"/>
                <w:sz w:val="22"/>
              </w:rPr>
              <w:t>7</w:t>
            </w:r>
          </w:p>
        </w:tc>
        <w:tc>
          <w:tcPr>
            <w:tcW w:w="1215" w:type="dxa"/>
            <w:shd w:val="clear" w:color="auto" w:fill="BFBFBF"/>
          </w:tcPr>
          <w:p>
            <w:pPr>
              <w:pStyle w:val="TableParagraph"/>
              <w:spacing w:line="267" w:lineRule="exact" w:before="12"/>
              <w:ind w:right="8"/>
              <w:jc w:val="center"/>
              <w:rPr>
                <w:sz w:val="22"/>
              </w:rPr>
            </w:pPr>
            <w:r>
              <w:rPr>
                <w:w w:val="99"/>
                <w:sz w:val="22"/>
              </w:rPr>
              <w:t>8</w:t>
            </w:r>
          </w:p>
        </w:tc>
        <w:tc>
          <w:tcPr>
            <w:tcW w:w="1230" w:type="dxa"/>
            <w:shd w:val="clear" w:color="auto" w:fill="BFBFBF"/>
          </w:tcPr>
          <w:p>
            <w:pPr>
              <w:pStyle w:val="TableParagraph"/>
              <w:spacing w:line="267" w:lineRule="exact" w:before="12"/>
              <w:ind w:left="4"/>
              <w:jc w:val="center"/>
              <w:rPr>
                <w:sz w:val="22"/>
              </w:rPr>
            </w:pPr>
            <w:r>
              <w:rPr>
                <w:w w:val="99"/>
                <w:sz w:val="22"/>
              </w:rPr>
              <w:t>9</w:t>
            </w:r>
          </w:p>
        </w:tc>
        <w:tc>
          <w:tcPr>
            <w:tcW w:w="1215" w:type="dxa"/>
            <w:shd w:val="clear" w:color="auto" w:fill="BFBFBF"/>
          </w:tcPr>
          <w:p>
            <w:pPr>
              <w:pStyle w:val="TableParagraph"/>
              <w:spacing w:line="267" w:lineRule="exact" w:before="12"/>
              <w:ind w:left="471" w:right="479"/>
              <w:jc w:val="center"/>
              <w:rPr>
                <w:sz w:val="22"/>
              </w:rPr>
            </w:pPr>
            <w:r>
              <w:rPr>
                <w:spacing w:val="-5"/>
                <w:sz w:val="22"/>
              </w:rPr>
              <w:t>10</w:t>
            </w:r>
          </w:p>
        </w:tc>
        <w:tc>
          <w:tcPr>
            <w:tcW w:w="1215" w:type="dxa"/>
            <w:shd w:val="clear" w:color="auto" w:fill="BFBFBF"/>
          </w:tcPr>
          <w:p>
            <w:pPr>
              <w:pStyle w:val="TableParagraph"/>
              <w:spacing w:line="267" w:lineRule="exact" w:before="12"/>
              <w:ind w:left="471" w:right="479"/>
              <w:jc w:val="center"/>
              <w:rPr>
                <w:sz w:val="22"/>
              </w:rPr>
            </w:pPr>
            <w:r>
              <w:rPr>
                <w:spacing w:val="-5"/>
                <w:sz w:val="22"/>
              </w:rPr>
              <w:t>11</w:t>
            </w:r>
          </w:p>
        </w:tc>
        <w:tc>
          <w:tcPr>
            <w:tcW w:w="1230" w:type="dxa"/>
            <w:shd w:val="clear" w:color="auto" w:fill="BFBFBF"/>
          </w:tcPr>
          <w:p>
            <w:pPr>
              <w:pStyle w:val="TableParagraph"/>
              <w:spacing w:line="267" w:lineRule="exact" w:before="12"/>
              <w:ind w:left="484" w:right="480"/>
              <w:jc w:val="center"/>
              <w:rPr>
                <w:sz w:val="22"/>
              </w:rPr>
            </w:pPr>
            <w:r>
              <w:rPr>
                <w:spacing w:val="-5"/>
                <w:sz w:val="22"/>
              </w:rPr>
              <w:t>12</w:t>
            </w:r>
          </w:p>
        </w:tc>
      </w:tr>
      <w:tr>
        <w:trPr>
          <w:trHeight w:val="435" w:hRule="atLeast"/>
        </w:trPr>
        <w:tc>
          <w:tcPr>
            <w:tcW w:w="1215" w:type="dxa"/>
          </w:tcPr>
          <w:p>
            <w:pPr>
              <w:pStyle w:val="TableParagraph"/>
              <w:spacing w:before="77"/>
              <w:ind w:left="765"/>
              <w:rPr>
                <w:sz w:val="20"/>
              </w:rPr>
            </w:pPr>
            <w:r>
              <w:rPr>
                <w:spacing w:val="-4"/>
                <w:sz w:val="20"/>
              </w:rPr>
              <w:t>4.40</w:t>
            </w:r>
          </w:p>
        </w:tc>
        <w:tc>
          <w:tcPr>
            <w:tcW w:w="1215" w:type="dxa"/>
          </w:tcPr>
          <w:p>
            <w:pPr>
              <w:pStyle w:val="TableParagraph"/>
              <w:rPr>
                <w:rFonts w:ascii="Times New Roman"/>
                <w:sz w:val="20"/>
              </w:rPr>
            </w:pPr>
          </w:p>
        </w:tc>
        <w:tc>
          <w:tcPr>
            <w:tcW w:w="1230" w:type="dxa"/>
          </w:tcPr>
          <w:p>
            <w:pPr>
              <w:pStyle w:val="TableParagraph"/>
              <w:spacing w:before="77"/>
              <w:ind w:left="780"/>
              <w:rPr>
                <w:sz w:val="20"/>
              </w:rPr>
            </w:pPr>
            <w:r>
              <w:rPr>
                <w:spacing w:val="-4"/>
                <w:sz w:val="20"/>
              </w:rPr>
              <w:t>1.40</w:t>
            </w:r>
          </w:p>
        </w:tc>
        <w:tc>
          <w:tcPr>
            <w:tcW w:w="1215" w:type="dxa"/>
          </w:tcPr>
          <w:p>
            <w:pPr>
              <w:pStyle w:val="TableParagraph"/>
              <w:rPr>
                <w:rFonts w:ascii="Times New Roman"/>
                <w:sz w:val="20"/>
              </w:rPr>
            </w:pPr>
          </w:p>
        </w:tc>
        <w:tc>
          <w:tcPr>
            <w:tcW w:w="1215" w:type="dxa"/>
          </w:tcPr>
          <w:p>
            <w:pPr>
              <w:pStyle w:val="TableParagraph"/>
              <w:spacing w:before="77"/>
              <w:ind w:left="765"/>
              <w:rPr>
                <w:sz w:val="20"/>
              </w:rPr>
            </w:pPr>
            <w:r>
              <w:rPr>
                <w:spacing w:val="-4"/>
                <w:sz w:val="20"/>
              </w:rPr>
              <w:t>1.40</w:t>
            </w:r>
          </w:p>
        </w:tc>
        <w:tc>
          <w:tcPr>
            <w:tcW w:w="1230" w:type="dxa"/>
          </w:tcPr>
          <w:p>
            <w:pPr>
              <w:pStyle w:val="TableParagraph"/>
              <w:spacing w:before="77"/>
              <w:ind w:left="780"/>
              <w:rPr>
                <w:sz w:val="20"/>
              </w:rPr>
            </w:pPr>
            <w:r>
              <w:rPr>
                <w:spacing w:val="-4"/>
                <w:sz w:val="20"/>
              </w:rPr>
              <w:t>3.00</w:t>
            </w:r>
          </w:p>
        </w:tc>
        <w:tc>
          <w:tcPr>
            <w:tcW w:w="1215" w:type="dxa"/>
          </w:tcPr>
          <w:p>
            <w:pPr>
              <w:pStyle w:val="TableParagraph"/>
              <w:spacing w:before="77"/>
              <w:ind w:left="765"/>
              <w:rPr>
                <w:sz w:val="20"/>
              </w:rPr>
            </w:pPr>
            <w:r>
              <w:rPr>
                <w:spacing w:val="-4"/>
                <w:sz w:val="20"/>
              </w:rPr>
              <w:t>4.05</w:t>
            </w:r>
          </w:p>
        </w:tc>
        <w:tc>
          <w:tcPr>
            <w:tcW w:w="1215" w:type="dxa"/>
          </w:tcPr>
          <w:p>
            <w:pPr>
              <w:pStyle w:val="TableParagraph"/>
              <w:rPr>
                <w:rFonts w:ascii="Times New Roman"/>
                <w:sz w:val="20"/>
              </w:rPr>
            </w:pPr>
          </w:p>
        </w:tc>
        <w:tc>
          <w:tcPr>
            <w:tcW w:w="1230" w:type="dxa"/>
          </w:tcPr>
          <w:p>
            <w:pPr>
              <w:pStyle w:val="TableParagraph"/>
              <w:spacing w:before="77"/>
              <w:ind w:left="780"/>
              <w:rPr>
                <w:sz w:val="20"/>
              </w:rPr>
            </w:pPr>
            <w:r>
              <w:rPr>
                <w:spacing w:val="-4"/>
                <w:sz w:val="20"/>
              </w:rPr>
              <w:t>1.40</w:t>
            </w:r>
          </w:p>
        </w:tc>
        <w:tc>
          <w:tcPr>
            <w:tcW w:w="1215" w:type="dxa"/>
          </w:tcPr>
          <w:p>
            <w:pPr>
              <w:pStyle w:val="TableParagraph"/>
              <w:rPr>
                <w:rFonts w:ascii="Times New Roman"/>
                <w:sz w:val="20"/>
              </w:rPr>
            </w:pPr>
          </w:p>
        </w:tc>
        <w:tc>
          <w:tcPr>
            <w:tcW w:w="1215" w:type="dxa"/>
          </w:tcPr>
          <w:p>
            <w:pPr>
              <w:pStyle w:val="TableParagraph"/>
              <w:spacing w:before="77"/>
              <w:ind w:left="765"/>
              <w:rPr>
                <w:sz w:val="20"/>
              </w:rPr>
            </w:pPr>
            <w:r>
              <w:rPr>
                <w:spacing w:val="-4"/>
                <w:sz w:val="20"/>
              </w:rPr>
              <w:t>1.40</w:t>
            </w:r>
          </w:p>
        </w:tc>
        <w:tc>
          <w:tcPr>
            <w:tcW w:w="1230" w:type="dxa"/>
          </w:tcPr>
          <w:p>
            <w:pPr>
              <w:pStyle w:val="TableParagraph"/>
              <w:spacing w:before="77"/>
              <w:ind w:left="780"/>
              <w:rPr>
                <w:sz w:val="20"/>
              </w:rPr>
            </w:pPr>
            <w:r>
              <w:rPr>
                <w:spacing w:val="-4"/>
                <w:sz w:val="20"/>
              </w:rPr>
              <w:t>2.65</w:t>
            </w:r>
          </w:p>
        </w:tc>
      </w:tr>
    </w:tbl>
    <w:p>
      <w:pPr>
        <w:spacing w:line="235" w:lineRule="auto" w:before="0"/>
        <w:ind w:left="150" w:right="145" w:firstLine="0"/>
        <w:jc w:val="left"/>
        <w:rPr>
          <w:sz w:val="18"/>
        </w:rPr>
      </w:pPr>
      <w:r>
        <w:rPr>
          <w:spacing w:val="-2"/>
          <w:sz w:val="18"/>
        </w:rPr>
        <w:t>注：1.本表反映部门本年度财政拨款“三公”经费支出预决算情况。其中，预算数为“三公”经费全年预算数，反映按规定程序调整后的预算数；决算数是包括财政拨款和以前年度结转</w:t>
      </w:r>
      <w:r>
        <w:rPr>
          <w:spacing w:val="-2"/>
          <w:sz w:val="18"/>
        </w:rPr>
        <w:t>资金安排的实际支出。本表金额转换为万元时，因四舍五入可能存在尾数误差。</w:t>
      </w:r>
    </w:p>
    <w:p>
      <w:pPr>
        <w:spacing w:before="50"/>
        <w:ind w:left="510" w:right="0" w:firstLine="0"/>
        <w:jc w:val="left"/>
        <w:rPr>
          <w:sz w:val="18"/>
        </w:rPr>
      </w:pPr>
      <w:r>
        <w:rPr>
          <w:sz w:val="18"/>
        </w:rPr>
        <w:t>2.</w:t>
      </w:r>
      <w:r>
        <w:rPr>
          <w:spacing w:val="-1"/>
          <w:sz w:val="18"/>
        </w:rPr>
        <w:t>表格中单元格空白表示数据为零。</w:t>
      </w:r>
    </w:p>
    <w:p>
      <w:pPr>
        <w:spacing w:after="0"/>
        <w:jc w:val="left"/>
        <w:rPr>
          <w:sz w:val="18"/>
        </w:rPr>
        <w:sectPr>
          <w:type w:val="continuous"/>
          <w:pgSz w:w="16840" w:h="11910" w:orient="landscape"/>
          <w:pgMar w:header="0" w:footer="0" w:top="1920" w:bottom="1180" w:left="960" w:right="1000"/>
        </w:sectPr>
      </w:pPr>
    </w:p>
    <w:p>
      <w:pPr>
        <w:spacing w:line="240" w:lineRule="auto" w:before="0"/>
        <w:rPr>
          <w:sz w:val="20"/>
        </w:rPr>
      </w:pPr>
    </w:p>
    <w:p>
      <w:pPr>
        <w:spacing w:line="240" w:lineRule="auto" w:before="0"/>
        <w:rPr>
          <w:sz w:val="20"/>
        </w:rPr>
      </w:pPr>
    </w:p>
    <w:p>
      <w:pPr>
        <w:spacing w:line="240" w:lineRule="auto" w:before="0"/>
        <w:rPr>
          <w:sz w:val="20"/>
        </w:rPr>
      </w:pPr>
    </w:p>
    <w:p>
      <w:pPr>
        <w:spacing w:line="240" w:lineRule="auto" w:before="0"/>
        <w:rPr>
          <w:sz w:val="20"/>
        </w:rPr>
      </w:pPr>
    </w:p>
    <w:p>
      <w:pPr>
        <w:spacing w:line="240" w:lineRule="auto" w:before="0"/>
        <w:rPr>
          <w:sz w:val="20"/>
        </w:rPr>
      </w:pPr>
    </w:p>
    <w:p>
      <w:pPr>
        <w:spacing w:line="240" w:lineRule="auto" w:before="0"/>
        <w:rPr>
          <w:sz w:val="20"/>
        </w:rPr>
      </w:pPr>
    </w:p>
    <w:p>
      <w:pPr>
        <w:spacing w:line="240" w:lineRule="auto" w:before="0"/>
        <w:rPr>
          <w:sz w:val="20"/>
        </w:rPr>
      </w:pPr>
    </w:p>
    <w:p>
      <w:pPr>
        <w:spacing w:line="240" w:lineRule="auto" w:before="0"/>
        <w:rPr>
          <w:sz w:val="20"/>
        </w:rPr>
      </w:pPr>
    </w:p>
    <w:p>
      <w:pPr>
        <w:spacing w:line="240" w:lineRule="auto" w:before="0"/>
        <w:rPr>
          <w:sz w:val="20"/>
        </w:rPr>
      </w:pPr>
    </w:p>
    <w:p>
      <w:pPr>
        <w:spacing w:line="240" w:lineRule="auto" w:before="0"/>
        <w:rPr>
          <w:sz w:val="20"/>
        </w:rPr>
      </w:pPr>
    </w:p>
    <w:p>
      <w:pPr>
        <w:spacing w:line="240" w:lineRule="auto" w:before="0"/>
        <w:rPr>
          <w:sz w:val="20"/>
        </w:rPr>
      </w:pPr>
    </w:p>
    <w:p>
      <w:pPr>
        <w:spacing w:line="240" w:lineRule="auto" w:before="0"/>
        <w:rPr>
          <w:sz w:val="20"/>
        </w:rPr>
      </w:pPr>
    </w:p>
    <w:p>
      <w:pPr>
        <w:spacing w:line="240" w:lineRule="auto" w:before="0"/>
        <w:rPr>
          <w:sz w:val="20"/>
        </w:rPr>
      </w:pPr>
    </w:p>
    <w:p>
      <w:pPr>
        <w:spacing w:line="240" w:lineRule="auto" w:before="0"/>
        <w:rPr>
          <w:sz w:val="20"/>
        </w:rPr>
      </w:pPr>
    </w:p>
    <w:p>
      <w:pPr>
        <w:spacing w:line="240" w:lineRule="auto" w:before="0"/>
        <w:rPr>
          <w:sz w:val="20"/>
        </w:rPr>
      </w:pPr>
    </w:p>
    <w:p>
      <w:pPr>
        <w:spacing w:line="240" w:lineRule="auto" w:before="0"/>
        <w:rPr>
          <w:sz w:val="20"/>
        </w:rPr>
      </w:pPr>
    </w:p>
    <w:p>
      <w:pPr>
        <w:spacing w:line="240" w:lineRule="auto" w:before="0"/>
        <w:rPr>
          <w:sz w:val="20"/>
        </w:rPr>
      </w:pPr>
    </w:p>
    <w:p>
      <w:pPr>
        <w:spacing w:line="240" w:lineRule="auto" w:before="8"/>
        <w:rPr>
          <w:sz w:val="22"/>
        </w:rPr>
      </w:pPr>
    </w:p>
    <w:p>
      <w:pPr>
        <w:spacing w:line="845" w:lineRule="exact" w:before="0"/>
        <w:ind w:left="1847" w:right="2127" w:firstLine="0"/>
        <w:jc w:val="center"/>
        <w:rPr>
          <w:rFonts w:ascii="思源宋体 CN SemiBold" w:eastAsia="思源宋体 CN SemiBold"/>
          <w:b/>
          <w:sz w:val="52"/>
        </w:rPr>
      </w:pPr>
      <w:r>
        <w:rPr>
          <w:rFonts w:ascii="思源宋体 CN SemiBold" w:eastAsia="思源宋体 CN SemiBold"/>
          <w:b/>
          <w:spacing w:val="-3"/>
          <w:sz w:val="52"/>
        </w:rPr>
        <w:t>第三部分</w:t>
      </w:r>
    </w:p>
    <w:p>
      <w:pPr>
        <w:pStyle w:val="BodyText"/>
        <w:spacing w:before="19"/>
        <w:rPr>
          <w:rFonts w:ascii="思源宋体 CN SemiBold"/>
          <w:b/>
          <w:sz w:val="42"/>
        </w:rPr>
      </w:pPr>
    </w:p>
    <w:p>
      <w:pPr>
        <w:spacing w:before="1"/>
        <w:ind w:left="1847" w:right="2127" w:firstLine="0"/>
        <w:jc w:val="center"/>
        <w:rPr>
          <w:rFonts w:ascii="思源宋体 CN SemiBold" w:eastAsia="思源宋体 CN SemiBold"/>
          <w:b/>
          <w:sz w:val="52"/>
        </w:rPr>
      </w:pPr>
      <w:r>
        <w:rPr>
          <w:rFonts w:ascii="思源黑体 CN" w:eastAsia="思源黑体 CN"/>
          <w:b/>
          <w:w w:val="95"/>
          <w:sz w:val="52"/>
        </w:rPr>
        <w:t>2023</w:t>
      </w:r>
      <w:r>
        <w:rPr>
          <w:rFonts w:ascii="思源宋体 CN SemiBold" w:eastAsia="思源宋体 CN SemiBold"/>
          <w:b/>
          <w:w w:val="95"/>
          <w:sz w:val="52"/>
        </w:rPr>
        <w:t>年</w:t>
      </w:r>
      <w:r>
        <w:rPr>
          <w:rFonts w:ascii="思源宋体 CN SemiBold" w:eastAsia="思源宋体 CN SemiBold"/>
          <w:b/>
          <w:w w:val="95"/>
          <w:sz w:val="52"/>
        </w:rPr>
        <w:t>度</w:t>
      </w:r>
      <w:r>
        <w:rPr>
          <w:rFonts w:ascii="思源宋体 CN SemiBold" w:eastAsia="思源宋体 CN SemiBold"/>
          <w:b/>
          <w:w w:val="95"/>
          <w:sz w:val="52"/>
        </w:rPr>
        <w:t>部</w:t>
      </w:r>
      <w:r>
        <w:rPr>
          <w:rFonts w:ascii="思源宋体 CN SemiBold" w:eastAsia="思源宋体 CN SemiBold"/>
          <w:b/>
          <w:w w:val="95"/>
          <w:sz w:val="52"/>
        </w:rPr>
        <w:t>门</w:t>
      </w:r>
      <w:r>
        <w:rPr>
          <w:rFonts w:ascii="思源宋体 CN SemiBold" w:eastAsia="思源宋体 CN SemiBold"/>
          <w:b/>
          <w:w w:val="95"/>
          <w:sz w:val="52"/>
        </w:rPr>
        <w:t>决</w:t>
      </w:r>
      <w:r>
        <w:rPr>
          <w:rFonts w:ascii="思源宋体 CN SemiBold" w:eastAsia="思源宋体 CN SemiBold"/>
          <w:b/>
          <w:w w:val="95"/>
          <w:sz w:val="52"/>
        </w:rPr>
        <w:t>算</w:t>
      </w:r>
      <w:r>
        <w:rPr>
          <w:rFonts w:ascii="思源宋体 CN SemiBold" w:eastAsia="思源宋体 CN SemiBold"/>
          <w:b/>
          <w:w w:val="95"/>
          <w:sz w:val="52"/>
        </w:rPr>
        <w:t>情</w:t>
      </w:r>
      <w:r>
        <w:rPr>
          <w:rFonts w:ascii="思源宋体 CN SemiBold" w:eastAsia="思源宋体 CN SemiBold"/>
          <w:b/>
          <w:w w:val="95"/>
          <w:sz w:val="52"/>
        </w:rPr>
        <w:t>况</w:t>
      </w:r>
      <w:r>
        <w:rPr>
          <w:rFonts w:ascii="思源宋体 CN SemiBold" w:eastAsia="思源宋体 CN SemiBold"/>
          <w:b/>
          <w:w w:val="95"/>
          <w:sz w:val="52"/>
        </w:rPr>
        <w:t>说</w:t>
      </w:r>
      <w:r>
        <w:rPr>
          <w:rFonts w:ascii="思源宋体 CN SemiBold" w:eastAsia="思源宋体 CN SemiBold"/>
          <w:b/>
          <w:spacing w:val="-10"/>
          <w:w w:val="95"/>
          <w:sz w:val="52"/>
        </w:rPr>
        <w:t>明</w:t>
      </w:r>
    </w:p>
    <w:p>
      <w:pPr>
        <w:spacing w:after="0"/>
        <w:jc w:val="center"/>
        <w:rPr>
          <w:rFonts w:ascii="思源宋体 CN SemiBold" w:eastAsia="思源宋体 CN SemiBold"/>
          <w:sz w:val="52"/>
        </w:rPr>
        <w:sectPr>
          <w:footerReference w:type="default" r:id="rId21"/>
          <w:pgSz w:w="11910" w:h="16840"/>
          <w:pgMar w:footer="997" w:header="0" w:top="1920" w:bottom="1180" w:left="1040" w:right="760"/>
          <w:pgNumType w:start="7"/>
        </w:sectPr>
      </w:pPr>
    </w:p>
    <w:p>
      <w:pPr>
        <w:pStyle w:val="BodyText"/>
        <w:spacing w:line="543" w:lineRule="exact"/>
        <w:ind w:left="759"/>
        <w:rPr>
          <w:rFonts w:ascii="思源宋体 CN SemiBold" w:eastAsia="思源宋体 CN SemiBold"/>
          <w:b/>
        </w:rPr>
      </w:pPr>
      <w:r>
        <w:rPr>
          <w:rFonts w:ascii="思源宋体 CN SemiBold" w:eastAsia="思源宋体 CN SemiBold"/>
          <w:b/>
          <w:spacing w:val="-1"/>
        </w:rPr>
        <w:t>一、收入支出决算总体情况说明</w:t>
      </w:r>
    </w:p>
    <w:p>
      <w:pPr>
        <w:pStyle w:val="BodyText"/>
        <w:spacing w:line="374" w:lineRule="auto" w:before="136"/>
        <w:ind w:left="100" w:right="405" w:firstLine="659"/>
        <w:jc w:val="both"/>
      </w:pPr>
      <w:r>
        <w:rPr>
          <w:w w:val="95"/>
        </w:rPr>
        <w:t>2023</w:t>
      </w:r>
      <w:r>
        <w:rPr>
          <w:spacing w:val="-13"/>
          <w:w w:val="95"/>
        </w:rPr>
        <w:t> </w:t>
      </w:r>
      <w:r>
        <w:rPr>
          <w:w w:val="95"/>
        </w:rPr>
        <w:t>年</w:t>
      </w:r>
      <w:r>
        <w:rPr>
          <w:w w:val="95"/>
        </w:rPr>
        <w:t>度</w:t>
      </w:r>
      <w:r>
        <w:rPr>
          <w:w w:val="95"/>
        </w:rPr>
        <w:t>收</w:t>
      </w:r>
      <w:r>
        <w:rPr>
          <w:w w:val="95"/>
        </w:rPr>
        <w:t>、</w:t>
      </w:r>
      <w:r>
        <w:rPr>
          <w:w w:val="95"/>
        </w:rPr>
        <w:t>支</w:t>
      </w:r>
      <w:r>
        <w:rPr>
          <w:w w:val="95"/>
        </w:rPr>
        <w:t>总</w:t>
      </w:r>
      <w:r>
        <w:rPr>
          <w:w w:val="95"/>
        </w:rPr>
        <w:t>计</w:t>
      </w:r>
      <w:r>
        <w:rPr>
          <w:spacing w:val="-13"/>
          <w:w w:val="95"/>
        </w:rPr>
        <w:t> </w:t>
      </w:r>
      <w:r>
        <w:rPr>
          <w:w w:val="95"/>
        </w:rPr>
        <w:t>6710.59</w:t>
      </w:r>
      <w:r>
        <w:rPr>
          <w:spacing w:val="-13"/>
          <w:w w:val="95"/>
        </w:rPr>
        <w:t> </w:t>
      </w:r>
      <w:r>
        <w:rPr>
          <w:w w:val="95"/>
        </w:rPr>
        <w:t>万</w:t>
      </w:r>
      <w:r>
        <w:rPr>
          <w:w w:val="95"/>
        </w:rPr>
        <w:t>元</w:t>
      </w:r>
      <w:r>
        <w:rPr>
          <w:w w:val="95"/>
        </w:rPr>
        <w:t>，</w:t>
      </w:r>
      <w:r>
        <w:rPr>
          <w:w w:val="95"/>
        </w:rPr>
        <w:t>与</w:t>
      </w:r>
      <w:r>
        <w:rPr>
          <w:w w:val="95"/>
        </w:rPr>
        <w:t>上</w:t>
      </w:r>
      <w:r>
        <w:rPr>
          <w:w w:val="95"/>
        </w:rPr>
        <w:t>年</w:t>
      </w:r>
      <w:r>
        <w:rPr>
          <w:w w:val="95"/>
        </w:rPr>
        <w:t>相</w:t>
      </w:r>
      <w:r>
        <w:rPr>
          <w:w w:val="95"/>
        </w:rPr>
        <w:t>比</w:t>
      </w:r>
      <w:r>
        <w:rPr>
          <w:w w:val="95"/>
        </w:rPr>
        <w:t>减</w:t>
      </w:r>
      <w:r>
        <w:rPr>
          <w:w w:val="95"/>
        </w:rPr>
        <w:t>少</w:t>
      </w:r>
      <w:r>
        <w:rPr>
          <w:spacing w:val="-13"/>
          <w:w w:val="95"/>
        </w:rPr>
        <w:t> </w:t>
      </w:r>
      <w:r>
        <w:rPr>
          <w:w w:val="95"/>
        </w:rPr>
        <w:t>6975.48</w:t>
      </w:r>
      <w:r>
        <w:rPr>
          <w:spacing w:val="-7"/>
          <w:w w:val="95"/>
        </w:rPr>
        <w:t> 万</w:t>
      </w:r>
      <w:r>
        <w:rPr>
          <w:spacing w:val="-9"/>
        </w:rPr>
        <w:t>元，下降 </w:t>
      </w:r>
      <w:r>
        <w:rPr/>
        <w:t>50.97%。主要是因为专项工作经费以及项目数量减少。</w:t>
      </w:r>
    </w:p>
    <w:p>
      <w:pPr>
        <w:pStyle w:val="BodyText"/>
        <w:spacing w:line="501" w:lineRule="exact"/>
        <w:ind w:left="759"/>
        <w:rPr>
          <w:rFonts w:ascii="思源宋体 CN SemiBold" w:eastAsia="思源宋体 CN SemiBold"/>
          <w:b/>
        </w:rPr>
      </w:pPr>
      <w:r>
        <w:rPr>
          <w:rFonts w:ascii="思源宋体 CN SemiBold" w:eastAsia="思源宋体 CN SemiBold"/>
          <w:b/>
          <w:spacing w:val="-1"/>
        </w:rPr>
        <w:t>二、收入决算情况说明</w:t>
      </w:r>
    </w:p>
    <w:p>
      <w:pPr>
        <w:pStyle w:val="BodyText"/>
        <w:spacing w:line="374" w:lineRule="auto" w:before="136"/>
        <w:ind w:left="100" w:right="405" w:firstLine="659"/>
        <w:jc w:val="both"/>
      </w:pPr>
      <w:r>
        <w:rPr>
          <w:w w:val="95"/>
        </w:rPr>
        <w:t>2023 </w:t>
      </w:r>
      <w:r>
        <w:rPr>
          <w:w w:val="95"/>
        </w:rPr>
        <w:t>年</w:t>
      </w:r>
      <w:r>
        <w:rPr>
          <w:w w:val="95"/>
        </w:rPr>
        <w:t>度</w:t>
      </w:r>
      <w:r>
        <w:rPr>
          <w:w w:val="95"/>
        </w:rPr>
        <w:t>收</w:t>
      </w:r>
      <w:r>
        <w:rPr>
          <w:w w:val="95"/>
        </w:rPr>
        <w:t>入</w:t>
      </w:r>
      <w:r>
        <w:rPr>
          <w:w w:val="95"/>
        </w:rPr>
        <w:t>合</w:t>
      </w:r>
      <w:r>
        <w:rPr>
          <w:w w:val="95"/>
        </w:rPr>
        <w:t>计</w:t>
      </w:r>
      <w:r>
        <w:rPr>
          <w:w w:val="95"/>
        </w:rPr>
        <w:t> 6710.59 </w:t>
      </w:r>
      <w:r>
        <w:rPr>
          <w:w w:val="95"/>
        </w:rPr>
        <w:t>万</w:t>
      </w:r>
      <w:r>
        <w:rPr>
          <w:w w:val="95"/>
        </w:rPr>
        <w:t>元</w:t>
      </w:r>
      <w:r>
        <w:rPr>
          <w:w w:val="95"/>
        </w:rPr>
        <w:t>，</w:t>
      </w:r>
      <w:r>
        <w:rPr>
          <w:w w:val="95"/>
        </w:rPr>
        <w:t>其</w:t>
      </w:r>
      <w:r>
        <w:rPr>
          <w:w w:val="95"/>
        </w:rPr>
        <w:t>中</w:t>
      </w:r>
      <w:r>
        <w:rPr>
          <w:w w:val="95"/>
        </w:rPr>
        <w:t>：</w:t>
      </w:r>
      <w:r>
        <w:rPr>
          <w:w w:val="95"/>
        </w:rPr>
        <w:t>财</w:t>
      </w:r>
      <w:r>
        <w:rPr>
          <w:w w:val="95"/>
        </w:rPr>
        <w:t>政</w:t>
      </w:r>
      <w:r>
        <w:rPr>
          <w:w w:val="95"/>
        </w:rPr>
        <w:t>拨</w:t>
      </w:r>
      <w:r>
        <w:rPr>
          <w:w w:val="95"/>
        </w:rPr>
        <w:t>款</w:t>
      </w:r>
      <w:r>
        <w:rPr>
          <w:w w:val="95"/>
        </w:rPr>
        <w:t>收</w:t>
      </w:r>
      <w:r>
        <w:rPr>
          <w:w w:val="95"/>
        </w:rPr>
        <w:t>入</w:t>
      </w:r>
      <w:r>
        <w:rPr>
          <w:w w:val="95"/>
        </w:rPr>
        <w:t> </w:t>
      </w:r>
      <w:r>
        <w:rPr>
          <w:w w:val="95"/>
        </w:rPr>
        <w:t>2346.34</w:t>
      </w:r>
      <w:r>
        <w:rPr>
          <w:w w:val="95"/>
        </w:rPr>
        <w:t>万</w:t>
      </w:r>
      <w:r>
        <w:rPr>
          <w:w w:val="95"/>
        </w:rPr>
        <w:t>元</w:t>
      </w:r>
      <w:r>
        <w:rPr>
          <w:spacing w:val="-11"/>
          <w:w w:val="95"/>
        </w:rPr>
        <w:t>，占 </w:t>
      </w:r>
      <w:r>
        <w:rPr>
          <w:w w:val="95"/>
        </w:rPr>
        <w:t>34.96%；</w:t>
      </w:r>
      <w:r>
        <w:rPr>
          <w:w w:val="95"/>
        </w:rPr>
        <w:t>上</w:t>
      </w:r>
      <w:r>
        <w:rPr>
          <w:w w:val="95"/>
        </w:rPr>
        <w:t>级</w:t>
      </w:r>
      <w:r>
        <w:rPr>
          <w:w w:val="95"/>
        </w:rPr>
        <w:t>补</w:t>
      </w:r>
      <w:r>
        <w:rPr>
          <w:w w:val="95"/>
        </w:rPr>
        <w:t>助</w:t>
      </w:r>
      <w:r>
        <w:rPr>
          <w:w w:val="95"/>
        </w:rPr>
        <w:t>收</w:t>
      </w:r>
      <w:r>
        <w:rPr>
          <w:w w:val="95"/>
        </w:rPr>
        <w:t>入</w:t>
      </w:r>
      <w:r>
        <w:rPr>
          <w:spacing w:val="-32"/>
          <w:w w:val="95"/>
        </w:rPr>
        <w:t> </w:t>
      </w:r>
      <w:r>
        <w:rPr>
          <w:w w:val="95"/>
        </w:rPr>
        <w:t>0.00</w:t>
      </w:r>
      <w:r>
        <w:rPr>
          <w:spacing w:val="-32"/>
          <w:w w:val="95"/>
        </w:rPr>
        <w:t> </w:t>
      </w:r>
      <w:r>
        <w:rPr>
          <w:w w:val="95"/>
        </w:rPr>
        <w:t>万</w:t>
      </w:r>
      <w:r>
        <w:rPr>
          <w:w w:val="95"/>
        </w:rPr>
        <w:t>元</w:t>
      </w:r>
      <w:r>
        <w:rPr>
          <w:spacing w:val="-11"/>
          <w:w w:val="95"/>
        </w:rPr>
        <w:t>，占 </w:t>
      </w:r>
      <w:r>
        <w:rPr>
          <w:w w:val="95"/>
        </w:rPr>
        <w:t>0.00%；</w:t>
      </w:r>
      <w:r>
        <w:rPr>
          <w:w w:val="95"/>
        </w:rPr>
        <w:t>事</w:t>
      </w:r>
      <w:r>
        <w:rPr>
          <w:w w:val="95"/>
        </w:rPr>
        <w:t>业</w:t>
      </w:r>
      <w:r>
        <w:rPr>
          <w:w w:val="95"/>
        </w:rPr>
        <w:t>收</w:t>
      </w:r>
      <w:r>
        <w:rPr>
          <w:w w:val="95"/>
        </w:rPr>
        <w:t>入</w:t>
      </w:r>
      <w:r>
        <w:rPr>
          <w:spacing w:val="-32"/>
          <w:w w:val="95"/>
        </w:rPr>
        <w:t> </w:t>
      </w:r>
      <w:r>
        <w:rPr>
          <w:w w:val="95"/>
        </w:rPr>
        <w:t>0.00</w:t>
      </w:r>
      <w:r>
        <w:rPr>
          <w:spacing w:val="-16"/>
        </w:rPr>
        <w:t>万元，占 </w:t>
      </w:r>
      <w:r>
        <w:rPr/>
        <w:t>0.00%；</w:t>
      </w:r>
      <w:r>
        <w:rPr>
          <w:spacing w:val="-16"/>
        </w:rPr>
        <w:t>经营收入 </w:t>
      </w:r>
      <w:r>
        <w:rPr/>
        <w:t>0.00</w:t>
      </w:r>
      <w:r>
        <w:rPr>
          <w:spacing w:val="-28"/>
        </w:rPr>
        <w:t> 万元，占 </w:t>
      </w:r>
      <w:r>
        <w:rPr/>
        <w:t>0.00%；</w:t>
      </w:r>
      <w:r>
        <w:rPr>
          <w:spacing w:val="-2"/>
        </w:rPr>
        <w:t>附属单位上缴收入</w:t>
      </w:r>
    </w:p>
    <w:p>
      <w:pPr>
        <w:pStyle w:val="BodyText"/>
        <w:spacing w:line="405" w:lineRule="exact"/>
        <w:ind w:left="100"/>
        <w:jc w:val="both"/>
      </w:pPr>
      <w:r>
        <w:rPr/>
        <w:t>0.00</w:t>
      </w:r>
      <w:r>
        <w:rPr>
          <w:spacing w:val="-28"/>
        </w:rPr>
        <w:t> 万元，占 </w:t>
      </w:r>
      <w:r>
        <w:rPr/>
        <w:t>0.00%；</w:t>
      </w:r>
      <w:r>
        <w:rPr>
          <w:spacing w:val="-16"/>
        </w:rPr>
        <w:t>其他收入 </w:t>
      </w:r>
      <w:r>
        <w:rPr/>
        <w:t>4364.26</w:t>
      </w:r>
      <w:r>
        <w:rPr>
          <w:spacing w:val="-28"/>
        </w:rPr>
        <w:t> 万元，占 </w:t>
      </w:r>
      <w:r>
        <w:rPr/>
        <w:t>65.04%</w:t>
      </w:r>
      <w:r>
        <w:rPr>
          <w:spacing w:val="-10"/>
        </w:rPr>
        <w:t>。</w:t>
      </w:r>
    </w:p>
    <w:p>
      <w:pPr>
        <w:pStyle w:val="BodyText"/>
        <w:rPr>
          <w:sz w:val="22"/>
        </w:rPr>
      </w:pPr>
      <w:r>
        <w:rPr/>
        <w:drawing>
          <wp:anchor distT="0" distB="0" distL="0" distR="0" allowOverlap="1" layoutInCell="1" locked="0" behindDoc="0" simplePos="0" relativeHeight="0">
            <wp:simplePos x="0" y="0"/>
            <wp:positionH relativeFrom="page">
              <wp:posOffset>1809750</wp:posOffset>
            </wp:positionH>
            <wp:positionV relativeFrom="paragraph">
              <wp:posOffset>194576</wp:posOffset>
            </wp:positionV>
            <wp:extent cx="3990975" cy="3390900"/>
            <wp:effectExtent l="0" t="0" r="0" b="0"/>
            <wp:wrapTopAndBottom/>
            <wp:docPr id="1" name="image1.png"/>
            <wp:cNvGraphicFramePr>
              <a:graphicFrameLocks noChangeAspect="1"/>
            </wp:cNvGraphicFramePr>
            <a:graphic>
              <a:graphicData uri="http://schemas.openxmlformats.org/drawingml/2006/picture">
                <pic:pic>
                  <pic:nvPicPr>
                    <pic:cNvPr id="2" name="image1.png"/>
                    <pic:cNvPicPr/>
                  </pic:nvPicPr>
                  <pic:blipFill>
                    <a:blip r:embed="rId22" cstate="print"/>
                    <a:stretch>
                      <a:fillRect/>
                    </a:stretch>
                  </pic:blipFill>
                  <pic:spPr>
                    <a:xfrm>
                      <a:off x="0" y="0"/>
                      <a:ext cx="3990975" cy="3390900"/>
                    </a:xfrm>
                    <a:prstGeom prst="rect">
                      <a:avLst/>
                    </a:prstGeom>
                  </pic:spPr>
                </pic:pic>
              </a:graphicData>
            </a:graphic>
          </wp:anchor>
        </w:drawing>
      </w:r>
    </w:p>
    <w:p>
      <w:pPr>
        <w:pStyle w:val="BodyText"/>
      </w:pPr>
    </w:p>
    <w:p>
      <w:pPr>
        <w:pStyle w:val="BodyText"/>
      </w:pPr>
    </w:p>
    <w:p>
      <w:pPr>
        <w:pStyle w:val="BodyText"/>
      </w:pPr>
    </w:p>
    <w:p>
      <w:pPr>
        <w:pStyle w:val="BodyText"/>
        <w:spacing w:before="231"/>
        <w:ind w:left="759"/>
        <w:rPr>
          <w:rFonts w:ascii="思源宋体 CN SemiBold" w:eastAsia="思源宋体 CN SemiBold"/>
          <w:b/>
        </w:rPr>
      </w:pPr>
      <w:r>
        <w:rPr>
          <w:rFonts w:ascii="思源宋体 CN SemiBold" w:eastAsia="思源宋体 CN SemiBold"/>
          <w:b/>
          <w:spacing w:val="-1"/>
        </w:rPr>
        <w:t>三、支出决算情况说明</w:t>
      </w:r>
    </w:p>
    <w:p>
      <w:pPr>
        <w:pStyle w:val="BodyText"/>
        <w:spacing w:line="374" w:lineRule="auto" w:before="136"/>
        <w:ind w:left="100" w:right="245" w:firstLine="659"/>
        <w:jc w:val="both"/>
      </w:pPr>
      <w:r>
        <w:rPr>
          <w:w w:val="95"/>
        </w:rPr>
        <w:t>2023</w:t>
      </w:r>
      <w:r>
        <w:rPr>
          <w:spacing w:val="-11"/>
          <w:w w:val="95"/>
        </w:rPr>
        <w:t> </w:t>
      </w:r>
      <w:r>
        <w:rPr>
          <w:w w:val="95"/>
        </w:rPr>
        <w:t>年</w:t>
      </w:r>
      <w:r>
        <w:rPr>
          <w:w w:val="95"/>
        </w:rPr>
        <w:t>度</w:t>
      </w:r>
      <w:r>
        <w:rPr>
          <w:w w:val="95"/>
        </w:rPr>
        <w:t>支</w:t>
      </w:r>
      <w:r>
        <w:rPr>
          <w:w w:val="95"/>
        </w:rPr>
        <w:t>出</w:t>
      </w:r>
      <w:r>
        <w:rPr>
          <w:w w:val="95"/>
        </w:rPr>
        <w:t>合</w:t>
      </w:r>
      <w:r>
        <w:rPr>
          <w:w w:val="95"/>
        </w:rPr>
        <w:t>计</w:t>
      </w:r>
      <w:r>
        <w:rPr>
          <w:spacing w:val="-11"/>
          <w:w w:val="95"/>
        </w:rPr>
        <w:t> </w:t>
      </w:r>
      <w:r>
        <w:rPr>
          <w:w w:val="95"/>
        </w:rPr>
        <w:t>6710.59</w:t>
      </w:r>
      <w:r>
        <w:rPr>
          <w:spacing w:val="-11"/>
          <w:w w:val="95"/>
        </w:rPr>
        <w:t> </w:t>
      </w:r>
      <w:r>
        <w:rPr>
          <w:w w:val="95"/>
        </w:rPr>
        <w:t>万</w:t>
      </w:r>
      <w:r>
        <w:rPr>
          <w:w w:val="95"/>
        </w:rPr>
        <w:t>元</w:t>
      </w:r>
      <w:r>
        <w:rPr>
          <w:w w:val="95"/>
        </w:rPr>
        <w:t>，</w:t>
      </w:r>
      <w:r>
        <w:rPr>
          <w:w w:val="95"/>
        </w:rPr>
        <w:t>其</w:t>
      </w:r>
      <w:r>
        <w:rPr>
          <w:w w:val="95"/>
        </w:rPr>
        <w:t>中</w:t>
      </w:r>
      <w:r>
        <w:rPr>
          <w:w w:val="95"/>
        </w:rPr>
        <w:t>：</w:t>
      </w:r>
      <w:r>
        <w:rPr>
          <w:w w:val="95"/>
        </w:rPr>
        <w:t>基</w:t>
      </w:r>
      <w:r>
        <w:rPr>
          <w:w w:val="95"/>
        </w:rPr>
        <w:t>本</w:t>
      </w:r>
      <w:r>
        <w:rPr>
          <w:w w:val="95"/>
        </w:rPr>
        <w:t>支</w:t>
      </w:r>
      <w:r>
        <w:rPr>
          <w:w w:val="95"/>
        </w:rPr>
        <w:t>出</w:t>
      </w:r>
      <w:r>
        <w:rPr>
          <w:spacing w:val="-11"/>
          <w:w w:val="95"/>
        </w:rPr>
        <w:t> </w:t>
      </w:r>
      <w:r>
        <w:rPr>
          <w:w w:val="95"/>
        </w:rPr>
        <w:t>653.69</w:t>
      </w:r>
      <w:r>
        <w:rPr>
          <w:spacing w:val="-11"/>
          <w:w w:val="95"/>
        </w:rPr>
        <w:t> </w:t>
      </w:r>
      <w:r>
        <w:rPr>
          <w:w w:val="95"/>
        </w:rPr>
        <w:t>万</w:t>
      </w:r>
      <w:r>
        <w:rPr>
          <w:w w:val="95"/>
        </w:rPr>
        <w:t>元</w:t>
      </w:r>
      <w:r>
        <w:rPr>
          <w:w w:val="95"/>
        </w:rPr>
        <w:t>，</w:t>
      </w:r>
      <w:r>
        <w:rPr>
          <w:spacing w:val="-38"/>
        </w:rPr>
        <w:t>占 </w:t>
      </w:r>
      <w:r>
        <w:rPr>
          <w:spacing w:val="-2"/>
        </w:rPr>
        <w:t>9.74%</w:t>
      </w:r>
      <w:r>
        <w:rPr>
          <w:spacing w:val="-14"/>
        </w:rPr>
        <w:t>；项目支出 </w:t>
      </w:r>
      <w:r>
        <w:rPr>
          <w:spacing w:val="-2"/>
        </w:rPr>
        <w:t>6056.90</w:t>
      </w:r>
      <w:r>
        <w:rPr>
          <w:spacing w:val="-27"/>
        </w:rPr>
        <w:t> 万元，占 </w:t>
      </w:r>
      <w:r>
        <w:rPr>
          <w:spacing w:val="-2"/>
        </w:rPr>
        <w:t>90.26%</w:t>
      </w:r>
      <w:r>
        <w:rPr>
          <w:spacing w:val="-11"/>
        </w:rPr>
        <w:t>；上缴上级支出 </w:t>
      </w:r>
      <w:r>
        <w:rPr>
          <w:spacing w:val="-2"/>
        </w:rPr>
        <w:t>0.00</w:t>
      </w:r>
      <w:r>
        <w:rPr>
          <w:spacing w:val="-38"/>
        </w:rPr>
        <w:t> 万</w:t>
      </w:r>
    </w:p>
    <w:p>
      <w:pPr>
        <w:spacing w:after="0" w:line="374" w:lineRule="auto"/>
        <w:jc w:val="both"/>
        <w:sectPr>
          <w:pgSz w:w="11910" w:h="16840"/>
          <w:pgMar w:header="0" w:footer="997" w:top="1500" w:bottom="1180" w:left="1040" w:right="760"/>
        </w:sectPr>
      </w:pPr>
    </w:p>
    <w:p>
      <w:pPr>
        <w:pStyle w:val="BodyText"/>
        <w:spacing w:before="38"/>
        <w:ind w:left="100"/>
      </w:pPr>
      <w:r>
        <w:rPr>
          <w:spacing w:val="-20"/>
        </w:rPr>
        <w:t>元，占 </w:t>
      </w:r>
      <w:r>
        <w:rPr/>
        <w:t>0.00%；</w:t>
      </w:r>
      <w:r>
        <w:rPr>
          <w:spacing w:val="-16"/>
        </w:rPr>
        <w:t>经营支出 </w:t>
      </w:r>
      <w:r>
        <w:rPr/>
        <w:t>0.00</w:t>
      </w:r>
      <w:r>
        <w:rPr>
          <w:spacing w:val="-28"/>
        </w:rPr>
        <w:t> 万元，占 </w:t>
      </w:r>
      <w:r>
        <w:rPr/>
        <w:t>0.00%；</w:t>
      </w:r>
      <w:r>
        <w:rPr>
          <w:spacing w:val="-2"/>
        </w:rPr>
        <w:t>对附属单位补助支出</w:t>
      </w:r>
    </w:p>
    <w:p>
      <w:pPr>
        <w:pStyle w:val="BodyText"/>
        <w:spacing w:before="228"/>
        <w:ind w:left="100"/>
      </w:pPr>
      <w:r>
        <w:rPr/>
        <w:t>0.00</w:t>
      </w:r>
      <w:r>
        <w:rPr>
          <w:spacing w:val="-28"/>
        </w:rPr>
        <w:t> 万元，占 </w:t>
      </w:r>
      <w:r>
        <w:rPr/>
        <w:t>0.00%</w:t>
      </w:r>
      <w:r>
        <w:rPr>
          <w:spacing w:val="-10"/>
        </w:rPr>
        <w:t>。</w:t>
      </w:r>
    </w:p>
    <w:p>
      <w:pPr>
        <w:pStyle w:val="BodyText"/>
        <w:spacing w:before="1"/>
        <w:rPr>
          <w:sz w:val="22"/>
        </w:rPr>
      </w:pPr>
      <w:r>
        <w:rPr/>
        <w:drawing>
          <wp:anchor distT="0" distB="0" distL="0" distR="0" allowOverlap="1" layoutInCell="1" locked="0" behindDoc="0" simplePos="0" relativeHeight="1">
            <wp:simplePos x="0" y="0"/>
            <wp:positionH relativeFrom="page">
              <wp:posOffset>2352675</wp:posOffset>
            </wp:positionH>
            <wp:positionV relativeFrom="paragraph">
              <wp:posOffset>194944</wp:posOffset>
            </wp:positionV>
            <wp:extent cx="3219450" cy="3495675"/>
            <wp:effectExtent l="0" t="0" r="0" b="0"/>
            <wp:wrapTopAndBottom/>
            <wp:docPr id="3" name="image2.png"/>
            <wp:cNvGraphicFramePr>
              <a:graphicFrameLocks noChangeAspect="1"/>
            </wp:cNvGraphicFramePr>
            <a:graphic>
              <a:graphicData uri="http://schemas.openxmlformats.org/drawingml/2006/picture">
                <pic:pic>
                  <pic:nvPicPr>
                    <pic:cNvPr id="4" name="image2.png"/>
                    <pic:cNvPicPr/>
                  </pic:nvPicPr>
                  <pic:blipFill>
                    <a:blip r:embed="rId23" cstate="print"/>
                    <a:stretch>
                      <a:fillRect/>
                    </a:stretch>
                  </pic:blipFill>
                  <pic:spPr>
                    <a:xfrm>
                      <a:off x="0" y="0"/>
                      <a:ext cx="3219450" cy="3495675"/>
                    </a:xfrm>
                    <a:prstGeom prst="rect">
                      <a:avLst/>
                    </a:prstGeom>
                  </pic:spPr>
                </pic:pic>
              </a:graphicData>
            </a:graphic>
          </wp:anchor>
        </w:drawing>
      </w:r>
    </w:p>
    <w:p>
      <w:pPr>
        <w:pStyle w:val="BodyText"/>
      </w:pPr>
    </w:p>
    <w:p>
      <w:pPr>
        <w:pStyle w:val="BodyText"/>
      </w:pPr>
    </w:p>
    <w:p>
      <w:pPr>
        <w:pStyle w:val="BodyText"/>
        <w:spacing w:before="2"/>
        <w:rPr>
          <w:sz w:val="37"/>
        </w:rPr>
      </w:pPr>
    </w:p>
    <w:p>
      <w:pPr>
        <w:pStyle w:val="BodyText"/>
        <w:ind w:left="759"/>
        <w:rPr>
          <w:rFonts w:ascii="思源宋体 CN SemiBold" w:eastAsia="思源宋体 CN SemiBold"/>
          <w:b/>
        </w:rPr>
      </w:pPr>
      <w:r>
        <w:rPr>
          <w:rFonts w:ascii="思源宋体 CN SemiBold" w:eastAsia="思源宋体 CN SemiBold"/>
          <w:b/>
          <w:spacing w:val="-1"/>
        </w:rPr>
        <w:t>四、财政拨款收入支出决算总体情况说明</w:t>
      </w:r>
    </w:p>
    <w:p>
      <w:pPr>
        <w:pStyle w:val="BodyText"/>
        <w:spacing w:before="136"/>
        <w:ind w:left="759"/>
      </w:pPr>
      <w:r>
        <w:rPr>
          <w:spacing w:val="-4"/>
        </w:rPr>
        <w:t>2023</w:t>
      </w:r>
      <w:r>
        <w:rPr>
          <w:spacing w:val="-18"/>
        </w:rPr>
        <w:t> 年度财政拨款收、支总计 </w:t>
      </w:r>
      <w:r>
        <w:rPr>
          <w:spacing w:val="-4"/>
        </w:rPr>
        <w:t>2346.34</w:t>
      </w:r>
      <w:r>
        <w:rPr>
          <w:spacing w:val="-13"/>
        </w:rPr>
        <w:t> 万元，与上年相比，增加</w:t>
      </w:r>
    </w:p>
    <w:p>
      <w:pPr>
        <w:pStyle w:val="BodyText"/>
        <w:spacing w:line="374" w:lineRule="auto" w:before="228"/>
        <w:ind w:left="100" w:right="404"/>
      </w:pPr>
      <w:r>
        <w:rPr>
          <w:spacing w:val="-2"/>
        </w:rPr>
        <w:t>251.64</w:t>
      </w:r>
      <w:r>
        <w:rPr>
          <w:spacing w:val="-28"/>
        </w:rPr>
        <w:t> 万元，上升 </w:t>
      </w:r>
      <w:r>
        <w:rPr>
          <w:spacing w:val="-2"/>
        </w:rPr>
        <w:t>12.01%</w:t>
      </w:r>
      <w:r>
        <w:rPr>
          <w:spacing w:val="-14"/>
        </w:rPr>
        <w:t>。主要是因为项目资金增加，新进人员增加</w:t>
      </w:r>
      <w:r>
        <w:rPr>
          <w:spacing w:val="-2"/>
        </w:rPr>
        <w:t>以及政府三中心人员增资调资，相关经费增加，导致收入增加。</w:t>
      </w:r>
    </w:p>
    <w:p>
      <w:pPr>
        <w:pStyle w:val="BodyText"/>
        <w:spacing w:line="499" w:lineRule="exact"/>
        <w:ind w:left="759"/>
        <w:rPr>
          <w:rFonts w:ascii="思源宋体 CN SemiBold" w:eastAsia="思源宋体 CN SemiBold"/>
          <w:b/>
        </w:rPr>
      </w:pPr>
      <w:r>
        <w:rPr>
          <w:rFonts w:ascii="思源宋体 CN SemiBold" w:eastAsia="思源宋体 CN SemiBold"/>
          <w:b/>
          <w:spacing w:val="-1"/>
        </w:rPr>
        <w:t>五、一般公共预算财政拨款支出决算情况说明</w:t>
      </w:r>
    </w:p>
    <w:p>
      <w:pPr>
        <w:pStyle w:val="BodyText"/>
        <w:spacing w:line="641" w:lineRule="exact"/>
        <w:ind w:left="759"/>
        <w:rPr>
          <w:rFonts w:ascii="思源宋体 CN SemiBold" w:eastAsia="思源宋体 CN SemiBold"/>
          <w:b/>
        </w:rPr>
      </w:pPr>
      <w:r>
        <w:rPr>
          <w:rFonts w:ascii="思源宋体 CN SemiBold" w:eastAsia="思源宋体 CN SemiBold"/>
          <w:b/>
        </w:rPr>
        <w:t>（一）</w:t>
      </w:r>
      <w:r>
        <w:rPr>
          <w:rFonts w:ascii="思源宋体 CN SemiBold" w:eastAsia="思源宋体 CN SemiBold"/>
          <w:b/>
          <w:spacing w:val="-1"/>
        </w:rPr>
        <w:t>一般公共预算财政拨款支出决算总体情况</w:t>
      </w:r>
    </w:p>
    <w:p>
      <w:pPr>
        <w:pStyle w:val="BodyText"/>
        <w:spacing w:line="374" w:lineRule="auto" w:before="136"/>
        <w:ind w:left="100" w:right="403" w:firstLine="659"/>
        <w:jc w:val="both"/>
      </w:pPr>
      <w:r>
        <w:rPr>
          <w:w w:val="95"/>
        </w:rPr>
        <w:t>2023 </w:t>
      </w:r>
      <w:r>
        <w:rPr>
          <w:w w:val="95"/>
        </w:rPr>
        <w:t>年</w:t>
      </w:r>
      <w:r>
        <w:rPr>
          <w:w w:val="95"/>
        </w:rPr>
        <w:t>度</w:t>
      </w:r>
      <w:r>
        <w:rPr>
          <w:w w:val="95"/>
        </w:rPr>
        <w:t>一</w:t>
      </w:r>
      <w:r>
        <w:rPr>
          <w:w w:val="95"/>
        </w:rPr>
        <w:t>般</w:t>
      </w:r>
      <w:r>
        <w:rPr>
          <w:w w:val="95"/>
        </w:rPr>
        <w:t>公</w:t>
      </w:r>
      <w:r>
        <w:rPr>
          <w:w w:val="95"/>
        </w:rPr>
        <w:t>共</w:t>
      </w:r>
      <w:r>
        <w:rPr>
          <w:w w:val="95"/>
        </w:rPr>
        <w:t>预</w:t>
      </w:r>
      <w:r>
        <w:rPr>
          <w:w w:val="95"/>
        </w:rPr>
        <w:t>算</w:t>
      </w:r>
      <w:r>
        <w:rPr>
          <w:w w:val="95"/>
        </w:rPr>
        <w:t>财</w:t>
      </w:r>
      <w:r>
        <w:rPr>
          <w:w w:val="95"/>
        </w:rPr>
        <w:t>政</w:t>
      </w:r>
      <w:r>
        <w:rPr>
          <w:w w:val="95"/>
        </w:rPr>
        <w:t>拨</w:t>
      </w:r>
      <w:r>
        <w:rPr>
          <w:w w:val="95"/>
        </w:rPr>
        <w:t>款</w:t>
      </w:r>
      <w:r>
        <w:rPr>
          <w:w w:val="95"/>
        </w:rPr>
        <w:t>支</w:t>
      </w:r>
      <w:r>
        <w:rPr>
          <w:w w:val="95"/>
        </w:rPr>
        <w:t>出</w:t>
      </w:r>
      <w:r>
        <w:rPr>
          <w:w w:val="95"/>
        </w:rPr>
        <w:t> 2325.84 </w:t>
      </w:r>
      <w:r>
        <w:rPr>
          <w:w w:val="95"/>
        </w:rPr>
        <w:t>万</w:t>
      </w:r>
      <w:r>
        <w:rPr>
          <w:w w:val="95"/>
        </w:rPr>
        <w:t>元</w:t>
      </w:r>
      <w:r>
        <w:rPr>
          <w:spacing w:val="-100"/>
          <w:w w:val="95"/>
        </w:rPr>
        <w:t>，</w:t>
      </w:r>
      <w:r>
        <w:rPr>
          <w:w w:val="95"/>
        </w:rPr>
        <w:t>占</w:t>
      </w:r>
      <w:r>
        <w:rPr>
          <w:w w:val="95"/>
        </w:rPr>
        <w:t>本</w:t>
      </w:r>
      <w:r>
        <w:rPr>
          <w:w w:val="95"/>
        </w:rPr>
        <w:t>年</w:t>
      </w:r>
      <w:r>
        <w:rPr>
          <w:w w:val="95"/>
        </w:rPr>
        <w:t>支</w:t>
      </w:r>
      <w:r>
        <w:rPr>
          <w:w w:val="95"/>
        </w:rPr>
        <w:t>出</w:t>
      </w:r>
      <w:r>
        <w:rPr>
          <w:w w:val="95"/>
        </w:rPr>
        <w:t>合</w:t>
      </w:r>
      <w:r>
        <w:rPr>
          <w:w w:val="95"/>
        </w:rPr>
        <w:t>计</w:t>
      </w:r>
      <w:r>
        <w:rPr>
          <w:w w:val="95"/>
        </w:rPr>
        <w:t>的</w:t>
      </w:r>
      <w:r>
        <w:rPr>
          <w:w w:val="95"/>
        </w:rPr>
        <w:t> 34.66%，</w:t>
      </w:r>
      <w:r>
        <w:rPr>
          <w:w w:val="95"/>
        </w:rPr>
        <w:t>与</w:t>
      </w:r>
      <w:r>
        <w:rPr>
          <w:w w:val="95"/>
        </w:rPr>
        <w:t>上</w:t>
      </w:r>
      <w:r>
        <w:rPr>
          <w:w w:val="95"/>
        </w:rPr>
        <w:t>年</w:t>
      </w:r>
      <w:r>
        <w:rPr>
          <w:w w:val="95"/>
        </w:rPr>
        <w:t>相</w:t>
      </w:r>
      <w:r>
        <w:rPr>
          <w:w w:val="95"/>
        </w:rPr>
        <w:t>比</w:t>
      </w:r>
      <w:r>
        <w:rPr>
          <w:spacing w:val="-80"/>
          <w:w w:val="95"/>
        </w:rPr>
        <w:t>，</w:t>
      </w:r>
      <w:r>
        <w:rPr>
          <w:w w:val="95"/>
        </w:rPr>
        <w:t>一</w:t>
      </w:r>
      <w:r>
        <w:rPr>
          <w:w w:val="95"/>
        </w:rPr>
        <w:t>般</w:t>
      </w:r>
      <w:r>
        <w:rPr>
          <w:w w:val="95"/>
        </w:rPr>
        <w:t>公</w:t>
      </w:r>
      <w:r>
        <w:rPr>
          <w:w w:val="95"/>
        </w:rPr>
        <w:t>共</w:t>
      </w:r>
      <w:r>
        <w:rPr>
          <w:w w:val="95"/>
        </w:rPr>
        <w:t>预</w:t>
      </w:r>
      <w:r>
        <w:rPr>
          <w:w w:val="95"/>
        </w:rPr>
        <w:t>算</w:t>
      </w:r>
      <w:r>
        <w:rPr>
          <w:w w:val="95"/>
        </w:rPr>
        <w:t>财</w:t>
      </w:r>
      <w:r>
        <w:rPr>
          <w:w w:val="95"/>
        </w:rPr>
        <w:t>政</w:t>
      </w:r>
      <w:r>
        <w:rPr>
          <w:w w:val="95"/>
        </w:rPr>
        <w:t>拨</w:t>
      </w:r>
      <w:r>
        <w:rPr>
          <w:w w:val="95"/>
        </w:rPr>
        <w:t>款</w:t>
      </w:r>
      <w:r>
        <w:rPr>
          <w:w w:val="95"/>
        </w:rPr>
        <w:t>支</w:t>
      </w:r>
      <w:r>
        <w:rPr>
          <w:w w:val="95"/>
        </w:rPr>
        <w:t>出</w:t>
      </w:r>
      <w:r>
        <w:rPr>
          <w:w w:val="95"/>
        </w:rPr>
        <w:t>增</w:t>
      </w:r>
      <w:r>
        <w:rPr>
          <w:w w:val="95"/>
        </w:rPr>
        <w:t>加</w:t>
      </w:r>
      <w:r>
        <w:rPr>
          <w:w w:val="95"/>
        </w:rPr>
        <w:t> 231.14</w:t>
      </w:r>
      <w:r>
        <w:rPr>
          <w:spacing w:val="-10"/>
        </w:rPr>
        <w:t>万元，上升 </w:t>
      </w:r>
      <w:r>
        <w:rPr>
          <w:spacing w:val="-4"/>
        </w:rPr>
        <w:t>11.03%</w:t>
      </w:r>
      <w:r>
        <w:rPr>
          <w:spacing w:val="-5"/>
        </w:rPr>
        <w:t>。主要是项目资金增加，新进人员增加以及政府三</w:t>
      </w:r>
    </w:p>
    <w:p>
      <w:pPr>
        <w:spacing w:after="0" w:line="374" w:lineRule="auto"/>
        <w:jc w:val="both"/>
        <w:sectPr>
          <w:pgSz w:w="11910" w:h="16840"/>
          <w:pgMar w:header="0" w:footer="997" w:top="1500" w:bottom="1180" w:left="1040" w:right="760"/>
        </w:sectPr>
      </w:pPr>
    </w:p>
    <w:p>
      <w:pPr>
        <w:pStyle w:val="BodyText"/>
        <w:spacing w:before="38"/>
        <w:ind w:left="100"/>
      </w:pPr>
      <w:r>
        <w:rPr>
          <w:spacing w:val="-1"/>
        </w:rPr>
        <w:t>中心人员增资调资，相关经费增加，导致收入增加。</w:t>
      </w:r>
    </w:p>
    <w:p>
      <w:pPr>
        <w:pStyle w:val="BodyText"/>
        <w:spacing w:before="89"/>
        <w:ind w:left="759"/>
        <w:rPr>
          <w:rFonts w:ascii="思源宋体 CN SemiBold" w:eastAsia="思源宋体 CN SemiBold"/>
          <w:b/>
        </w:rPr>
      </w:pPr>
      <w:r>
        <w:rPr>
          <w:rFonts w:ascii="思源宋体 CN SemiBold" w:eastAsia="思源宋体 CN SemiBold"/>
          <w:b/>
        </w:rPr>
        <w:t>（二）</w:t>
      </w:r>
      <w:r>
        <w:rPr>
          <w:rFonts w:ascii="思源宋体 CN SemiBold" w:eastAsia="思源宋体 CN SemiBold"/>
          <w:b/>
          <w:spacing w:val="-1"/>
        </w:rPr>
        <w:t>一般公共预算财政拨款支出决算结构情况</w:t>
      </w:r>
    </w:p>
    <w:p>
      <w:pPr>
        <w:pStyle w:val="BodyText"/>
        <w:spacing w:line="374" w:lineRule="auto" w:before="136"/>
        <w:ind w:left="100" w:right="245" w:firstLine="659"/>
        <w:jc w:val="both"/>
      </w:pPr>
      <w:r>
        <w:rPr/>
        <w:t>2023</w:t>
      </w:r>
      <w:r>
        <w:rPr>
          <w:spacing w:val="-9"/>
        </w:rPr>
        <w:t> 年度一般公共预算财政拨款支出 </w:t>
      </w:r>
      <w:r>
        <w:rPr/>
        <w:t>2325.84</w:t>
      </w:r>
      <w:r>
        <w:rPr>
          <w:spacing w:val="-18"/>
        </w:rPr>
        <w:t> 万元，主要用于以</w:t>
      </w:r>
      <w:r>
        <w:rPr/>
        <w:t>下方面：一般公共服务支出（类）1215.80</w:t>
      </w:r>
      <w:r>
        <w:rPr>
          <w:spacing w:val="-7"/>
        </w:rPr>
        <w:t> 万元，占比 </w:t>
      </w:r>
      <w:r>
        <w:rPr/>
        <w:t>52.27%；社会</w:t>
      </w:r>
      <w:r>
        <w:rPr>
          <w:spacing w:val="-6"/>
        </w:rPr>
        <w:t>保障和就业支出（类）122.05</w:t>
      </w:r>
      <w:r>
        <w:rPr>
          <w:spacing w:val="-22"/>
        </w:rPr>
        <w:t> 万元，占比 </w:t>
      </w:r>
      <w:r>
        <w:rPr>
          <w:spacing w:val="-6"/>
        </w:rPr>
        <w:t>5.25%；卫生健康支出（类</w:t>
      </w:r>
      <w:r>
        <w:rPr>
          <w:spacing w:val="-10"/>
        </w:rPr>
        <w:t>）</w:t>
      </w:r>
    </w:p>
    <w:p>
      <w:pPr>
        <w:pStyle w:val="BodyText"/>
        <w:spacing w:line="405" w:lineRule="exact"/>
        <w:ind w:left="100"/>
        <w:jc w:val="both"/>
      </w:pPr>
      <w:r>
        <w:rPr/>
        <w:t>33.62</w:t>
      </w:r>
      <w:r>
        <w:rPr>
          <w:spacing w:val="-1"/>
        </w:rPr>
        <w:t> 万元，占比 </w:t>
      </w:r>
      <w:r>
        <w:rPr/>
        <w:t>1.45%</w:t>
      </w:r>
      <w:r>
        <w:rPr>
          <w:spacing w:val="20"/>
        </w:rPr>
        <w:t>；城乡社区支出</w:t>
      </w:r>
      <w:r>
        <w:rPr>
          <w:spacing w:val="25"/>
        </w:rPr>
        <w:t>（类</w:t>
      </w:r>
      <w:r>
        <w:rPr/>
        <w:t>）17.00</w:t>
      </w:r>
      <w:r>
        <w:rPr>
          <w:spacing w:val="3"/>
        </w:rPr>
        <w:t> 万元，占比</w:t>
      </w:r>
    </w:p>
    <w:p>
      <w:pPr>
        <w:pStyle w:val="BodyText"/>
        <w:spacing w:before="228"/>
        <w:ind w:left="100"/>
      </w:pPr>
      <w:r>
        <w:rPr>
          <w:spacing w:val="-10"/>
        </w:rPr>
        <w:t>0.73%</w:t>
      </w:r>
      <w:r>
        <w:rPr>
          <w:spacing w:val="-35"/>
        </w:rPr>
        <w:t>；农林水支出</w:t>
      </w:r>
      <w:r>
        <w:rPr>
          <w:spacing w:val="-10"/>
        </w:rPr>
        <w:t>（类</w:t>
      </w:r>
      <w:r>
        <w:rPr>
          <w:spacing w:val="-148"/>
        </w:rPr>
        <w:t>）</w:t>
      </w:r>
      <w:r>
        <w:rPr>
          <w:spacing w:val="12"/>
        </w:rPr>
        <w:t>921.53</w:t>
      </w:r>
      <w:r>
        <w:rPr>
          <w:spacing w:val="-46"/>
        </w:rPr>
        <w:t> 万元，占比 </w:t>
      </w:r>
      <w:r>
        <w:rPr>
          <w:spacing w:val="-10"/>
        </w:rPr>
        <w:t>39.62%</w:t>
      </w:r>
      <w:r>
        <w:rPr>
          <w:spacing w:val="-32"/>
        </w:rPr>
        <w:t>；住房保障支出</w:t>
      </w:r>
      <w:r>
        <w:rPr>
          <w:spacing w:val="-10"/>
        </w:rPr>
        <w:t>（类）</w:t>
      </w:r>
    </w:p>
    <w:p>
      <w:pPr>
        <w:pStyle w:val="BodyText"/>
        <w:spacing w:before="228"/>
        <w:ind w:left="100"/>
        <w:jc w:val="both"/>
      </w:pPr>
      <w:r>
        <w:rPr/>
        <w:t>15.84</w:t>
      </w:r>
      <w:r>
        <w:rPr>
          <w:spacing w:val="-25"/>
        </w:rPr>
        <w:t> 万元，占比 </w:t>
      </w:r>
      <w:r>
        <w:rPr/>
        <w:t>0.68%</w:t>
      </w:r>
      <w:r>
        <w:rPr>
          <w:spacing w:val="-10"/>
        </w:rPr>
        <w:t>。</w:t>
      </w:r>
    </w:p>
    <w:p>
      <w:pPr>
        <w:pStyle w:val="BodyText"/>
        <w:spacing w:before="89"/>
        <w:ind w:left="759"/>
        <w:rPr>
          <w:rFonts w:ascii="思源宋体 CN SemiBold" w:eastAsia="思源宋体 CN SemiBold"/>
          <w:b/>
        </w:rPr>
      </w:pPr>
      <w:r>
        <w:rPr>
          <w:rFonts w:ascii="思源宋体 CN SemiBold" w:eastAsia="思源宋体 CN SemiBold"/>
          <w:b/>
        </w:rPr>
        <w:t>（三）</w:t>
      </w:r>
      <w:r>
        <w:rPr>
          <w:rFonts w:ascii="思源宋体 CN SemiBold" w:eastAsia="思源宋体 CN SemiBold"/>
          <w:b/>
          <w:spacing w:val="-1"/>
        </w:rPr>
        <w:t>一般公共预算财政拨款支出决算具体情况</w:t>
      </w:r>
    </w:p>
    <w:p>
      <w:pPr>
        <w:pStyle w:val="BodyText"/>
        <w:spacing w:line="374" w:lineRule="auto" w:before="136"/>
        <w:ind w:left="100" w:right="104" w:firstLine="659"/>
      </w:pPr>
      <w:r>
        <w:rPr/>
        <w:t>2023</w:t>
      </w:r>
      <w:r>
        <w:rPr>
          <w:spacing w:val="-10"/>
        </w:rPr>
        <w:t> 年度一般公共预算财政拨款支出年初预算数为</w:t>
      </w:r>
      <w:r>
        <w:rPr/>
        <w:t>1198.46</w:t>
      </w:r>
      <w:r>
        <w:rPr>
          <w:spacing w:val="-30"/>
        </w:rPr>
        <w:t> 万元，</w:t>
      </w:r>
      <w:r>
        <w:rPr>
          <w:spacing w:val="-4"/>
        </w:rPr>
        <w:t>支出决算数为 </w:t>
      </w:r>
      <w:r>
        <w:rPr/>
        <w:t>2325.84</w:t>
      </w:r>
      <w:r>
        <w:rPr>
          <w:spacing w:val="-8"/>
        </w:rPr>
        <w:t> 万元，完成年初预算的 </w:t>
      </w:r>
      <w:r>
        <w:rPr/>
        <w:t>194.07%，其中：</w:t>
      </w:r>
    </w:p>
    <w:p>
      <w:pPr>
        <w:pStyle w:val="BodyText"/>
        <w:spacing w:line="374" w:lineRule="auto"/>
        <w:ind w:left="100" w:right="245" w:firstLine="659"/>
      </w:pPr>
      <w:r>
        <w:rPr>
          <w:spacing w:val="-2"/>
        </w:rPr>
        <w:t>1</w:t>
      </w:r>
      <w:r>
        <w:rPr>
          <w:spacing w:val="-28"/>
        </w:rPr>
        <w:t>、一般公共服务支出</w:t>
      </w:r>
      <w:r>
        <w:rPr>
          <w:spacing w:val="-2"/>
        </w:rPr>
        <w:t>（类</w:t>
      </w:r>
      <w:r>
        <w:rPr>
          <w:spacing w:val="-110"/>
        </w:rPr>
        <w:t>）</w:t>
      </w:r>
      <w:r>
        <w:rPr>
          <w:spacing w:val="-24"/>
        </w:rPr>
        <w:t>政府办公厅</w:t>
      </w:r>
      <w:r>
        <w:rPr>
          <w:spacing w:val="-2"/>
        </w:rPr>
        <w:t>（室</w:t>
      </w:r>
      <w:r>
        <w:rPr>
          <w:spacing w:val="-111"/>
        </w:rPr>
        <w:t>）</w:t>
      </w:r>
      <w:r>
        <w:rPr>
          <w:spacing w:val="-18"/>
        </w:rPr>
        <w:t>及相关机构事务</w:t>
      </w:r>
      <w:r>
        <w:rPr>
          <w:spacing w:val="-2"/>
        </w:rPr>
        <w:t>（款</w:t>
      </w:r>
      <w:r>
        <w:rPr>
          <w:spacing w:val="-2"/>
        </w:rPr>
        <w:t>）</w:t>
      </w:r>
      <w:r>
        <w:rPr>
          <w:spacing w:val="-2"/>
        </w:rPr>
        <w:t>行政运行（项）。</w:t>
      </w:r>
    </w:p>
    <w:p>
      <w:pPr>
        <w:pStyle w:val="BodyText"/>
        <w:spacing w:line="374" w:lineRule="auto"/>
        <w:ind w:left="100" w:right="405" w:firstLine="659"/>
        <w:jc w:val="both"/>
      </w:pPr>
      <w:r>
        <w:rPr>
          <w:w w:val="95"/>
        </w:rPr>
        <w:t>年</w:t>
      </w:r>
      <w:r>
        <w:rPr>
          <w:w w:val="95"/>
        </w:rPr>
        <w:t>初</w:t>
      </w:r>
      <w:r>
        <w:rPr>
          <w:w w:val="95"/>
        </w:rPr>
        <w:t>预</w:t>
      </w:r>
      <w:r>
        <w:rPr>
          <w:w w:val="95"/>
        </w:rPr>
        <w:t>算</w:t>
      </w:r>
      <w:r>
        <w:rPr>
          <w:w w:val="95"/>
        </w:rPr>
        <w:t>为</w:t>
      </w:r>
      <w:r>
        <w:rPr>
          <w:w w:val="95"/>
        </w:rPr>
        <w:t> 607.28 </w:t>
      </w:r>
      <w:r>
        <w:rPr>
          <w:w w:val="95"/>
        </w:rPr>
        <w:t>万</w:t>
      </w:r>
      <w:r>
        <w:rPr>
          <w:w w:val="95"/>
        </w:rPr>
        <w:t>元</w:t>
      </w:r>
      <w:r>
        <w:rPr>
          <w:w w:val="95"/>
        </w:rPr>
        <w:t>，</w:t>
      </w:r>
      <w:r>
        <w:rPr>
          <w:w w:val="95"/>
        </w:rPr>
        <w:t>支</w:t>
      </w:r>
      <w:r>
        <w:rPr>
          <w:w w:val="95"/>
        </w:rPr>
        <w:t>出</w:t>
      </w:r>
      <w:r>
        <w:rPr>
          <w:w w:val="95"/>
        </w:rPr>
        <w:t>决</w:t>
      </w:r>
      <w:r>
        <w:rPr>
          <w:w w:val="95"/>
        </w:rPr>
        <w:t>算</w:t>
      </w:r>
      <w:r>
        <w:rPr>
          <w:w w:val="95"/>
        </w:rPr>
        <w:t>为</w:t>
      </w:r>
      <w:r>
        <w:rPr>
          <w:w w:val="95"/>
        </w:rPr>
        <w:t> 751.05 </w:t>
      </w:r>
      <w:r>
        <w:rPr>
          <w:w w:val="95"/>
        </w:rPr>
        <w:t>万</w:t>
      </w:r>
      <w:r>
        <w:rPr>
          <w:w w:val="95"/>
        </w:rPr>
        <w:t>元</w:t>
      </w:r>
      <w:r>
        <w:rPr>
          <w:w w:val="95"/>
        </w:rPr>
        <w:t>，</w:t>
      </w:r>
      <w:r>
        <w:rPr>
          <w:w w:val="95"/>
        </w:rPr>
        <w:t>完</w:t>
      </w:r>
      <w:r>
        <w:rPr>
          <w:w w:val="95"/>
        </w:rPr>
        <w:t>成</w:t>
      </w:r>
      <w:r>
        <w:rPr>
          <w:w w:val="95"/>
        </w:rPr>
        <w:t>年</w:t>
      </w:r>
      <w:r>
        <w:rPr>
          <w:w w:val="95"/>
        </w:rPr>
        <w:t>初</w:t>
      </w:r>
      <w:r>
        <w:rPr>
          <w:w w:val="95"/>
        </w:rPr>
        <w:t>预</w:t>
      </w:r>
      <w:r>
        <w:rPr>
          <w:w w:val="95"/>
        </w:rPr>
        <w:t>算</w:t>
      </w:r>
      <w:r>
        <w:rPr>
          <w:w w:val="95"/>
        </w:rPr>
        <w:t>的</w:t>
      </w:r>
      <w:r>
        <w:rPr>
          <w:spacing w:val="39"/>
        </w:rPr>
        <w:t> </w:t>
      </w:r>
      <w:r>
        <w:rPr>
          <w:w w:val="95"/>
        </w:rPr>
        <w:t>123.67%,</w:t>
      </w:r>
      <w:r>
        <w:rPr>
          <w:w w:val="95"/>
        </w:rPr>
        <w:t>决</w:t>
      </w:r>
      <w:r>
        <w:rPr>
          <w:w w:val="95"/>
        </w:rPr>
        <w:t>算</w:t>
      </w:r>
      <w:r>
        <w:rPr>
          <w:w w:val="95"/>
        </w:rPr>
        <w:t>数</w:t>
      </w:r>
      <w:r>
        <w:rPr>
          <w:w w:val="95"/>
        </w:rPr>
        <w:t>大</w:t>
      </w:r>
      <w:r>
        <w:rPr>
          <w:w w:val="95"/>
        </w:rPr>
        <w:t>于</w:t>
      </w:r>
      <w:r>
        <w:rPr>
          <w:w w:val="95"/>
        </w:rPr>
        <w:t>预</w:t>
      </w:r>
      <w:r>
        <w:rPr>
          <w:w w:val="95"/>
        </w:rPr>
        <w:t>算</w:t>
      </w:r>
      <w:r>
        <w:rPr>
          <w:w w:val="95"/>
        </w:rPr>
        <w:t>数</w:t>
      </w:r>
      <w:r>
        <w:rPr>
          <w:w w:val="95"/>
        </w:rPr>
        <w:t>主</w:t>
      </w:r>
      <w:r>
        <w:rPr>
          <w:w w:val="95"/>
        </w:rPr>
        <w:t>要</w:t>
      </w:r>
      <w:r>
        <w:rPr>
          <w:w w:val="95"/>
        </w:rPr>
        <w:t>原</w:t>
      </w:r>
      <w:r>
        <w:rPr>
          <w:w w:val="95"/>
        </w:rPr>
        <w:t>因</w:t>
      </w:r>
      <w:r>
        <w:rPr>
          <w:w w:val="95"/>
        </w:rPr>
        <w:t>是</w:t>
      </w:r>
      <w:r>
        <w:rPr>
          <w:w w:val="95"/>
        </w:rPr>
        <w:t>：</w:t>
      </w:r>
      <w:r>
        <w:rPr>
          <w:w w:val="95"/>
        </w:rPr>
        <w:t>人</w:t>
      </w:r>
      <w:r>
        <w:rPr>
          <w:w w:val="95"/>
        </w:rPr>
        <w:t>员</w:t>
      </w:r>
      <w:r>
        <w:rPr>
          <w:w w:val="95"/>
        </w:rPr>
        <w:t>经</w:t>
      </w:r>
      <w:r>
        <w:rPr>
          <w:w w:val="95"/>
        </w:rPr>
        <w:t>费</w:t>
      </w:r>
      <w:r>
        <w:rPr>
          <w:w w:val="95"/>
        </w:rPr>
        <w:t>、</w:t>
      </w:r>
      <w:r>
        <w:rPr>
          <w:w w:val="95"/>
        </w:rPr>
        <w:t>日</w:t>
      </w:r>
      <w:r>
        <w:rPr>
          <w:w w:val="95"/>
        </w:rPr>
        <w:t>常</w:t>
      </w:r>
      <w:r>
        <w:rPr>
          <w:w w:val="95"/>
        </w:rPr>
        <w:t>运</w:t>
      </w:r>
      <w:r>
        <w:rPr>
          <w:w w:val="95"/>
        </w:rPr>
        <w:t>转</w:t>
      </w:r>
      <w:r>
        <w:rPr>
          <w:w w:val="95"/>
        </w:rPr>
        <w:t>经</w:t>
      </w:r>
      <w:r>
        <w:rPr>
          <w:spacing w:val="-4"/>
        </w:rPr>
        <w:t>费增加。</w:t>
      </w:r>
    </w:p>
    <w:p>
      <w:pPr>
        <w:pStyle w:val="BodyText"/>
        <w:spacing w:line="374" w:lineRule="auto"/>
        <w:ind w:left="100" w:right="245" w:firstLine="659"/>
      </w:pPr>
      <w:r>
        <w:rPr>
          <w:spacing w:val="-2"/>
        </w:rPr>
        <w:t>2</w:t>
      </w:r>
      <w:r>
        <w:rPr>
          <w:spacing w:val="-28"/>
        </w:rPr>
        <w:t>、一般公共服务支出</w:t>
      </w:r>
      <w:r>
        <w:rPr>
          <w:spacing w:val="-2"/>
        </w:rPr>
        <w:t>（类</w:t>
      </w:r>
      <w:r>
        <w:rPr>
          <w:spacing w:val="-110"/>
        </w:rPr>
        <w:t>）</w:t>
      </w:r>
      <w:r>
        <w:rPr>
          <w:spacing w:val="-24"/>
        </w:rPr>
        <w:t>政府办公厅</w:t>
      </w:r>
      <w:r>
        <w:rPr>
          <w:spacing w:val="-2"/>
        </w:rPr>
        <w:t>（室</w:t>
      </w:r>
      <w:r>
        <w:rPr>
          <w:spacing w:val="-111"/>
        </w:rPr>
        <w:t>）</w:t>
      </w:r>
      <w:r>
        <w:rPr>
          <w:spacing w:val="-18"/>
        </w:rPr>
        <w:t>及相关机构事务</w:t>
      </w:r>
      <w:r>
        <w:rPr>
          <w:spacing w:val="-2"/>
        </w:rPr>
        <w:t>（款</w:t>
      </w:r>
      <w:r>
        <w:rPr>
          <w:spacing w:val="-2"/>
        </w:rPr>
        <w:t>）</w:t>
      </w:r>
      <w:r>
        <w:rPr>
          <w:spacing w:val="-2"/>
        </w:rPr>
        <w:t>一般行政管理事务（项）。</w:t>
      </w:r>
    </w:p>
    <w:p>
      <w:pPr>
        <w:pStyle w:val="BodyText"/>
        <w:spacing w:line="374" w:lineRule="auto"/>
        <w:ind w:left="100" w:right="405" w:firstLine="659"/>
        <w:jc w:val="both"/>
      </w:pPr>
      <w:r>
        <w:rPr>
          <w:w w:val="95"/>
        </w:rPr>
        <w:t>年</w:t>
      </w:r>
      <w:r>
        <w:rPr>
          <w:w w:val="95"/>
        </w:rPr>
        <w:t>初</w:t>
      </w:r>
      <w:r>
        <w:rPr>
          <w:w w:val="95"/>
        </w:rPr>
        <w:t>预</w:t>
      </w:r>
      <w:r>
        <w:rPr>
          <w:w w:val="95"/>
        </w:rPr>
        <w:t>算</w:t>
      </w:r>
      <w:r>
        <w:rPr>
          <w:w w:val="95"/>
        </w:rPr>
        <w:t>为</w:t>
      </w:r>
      <w:r>
        <w:rPr>
          <w:spacing w:val="-11"/>
          <w:w w:val="95"/>
        </w:rPr>
        <w:t> </w:t>
      </w:r>
      <w:r>
        <w:rPr>
          <w:w w:val="95"/>
        </w:rPr>
        <w:t>0</w:t>
      </w:r>
      <w:r>
        <w:rPr>
          <w:spacing w:val="-11"/>
          <w:w w:val="95"/>
        </w:rPr>
        <w:t> </w:t>
      </w:r>
      <w:r>
        <w:rPr>
          <w:w w:val="95"/>
        </w:rPr>
        <w:t>万</w:t>
      </w:r>
      <w:r>
        <w:rPr>
          <w:w w:val="95"/>
        </w:rPr>
        <w:t>元</w:t>
      </w:r>
      <w:r>
        <w:rPr>
          <w:w w:val="95"/>
        </w:rPr>
        <w:t>，</w:t>
      </w:r>
      <w:r>
        <w:rPr>
          <w:w w:val="95"/>
        </w:rPr>
        <w:t>支</w:t>
      </w:r>
      <w:r>
        <w:rPr>
          <w:w w:val="95"/>
        </w:rPr>
        <w:t>出</w:t>
      </w:r>
      <w:r>
        <w:rPr>
          <w:w w:val="95"/>
        </w:rPr>
        <w:t>决</w:t>
      </w:r>
      <w:r>
        <w:rPr>
          <w:w w:val="95"/>
        </w:rPr>
        <w:t>算</w:t>
      </w:r>
      <w:r>
        <w:rPr>
          <w:w w:val="95"/>
        </w:rPr>
        <w:t>为</w:t>
      </w:r>
      <w:r>
        <w:rPr>
          <w:spacing w:val="-11"/>
          <w:w w:val="95"/>
        </w:rPr>
        <w:t> </w:t>
      </w:r>
      <w:r>
        <w:rPr>
          <w:w w:val="95"/>
        </w:rPr>
        <w:t>5</w:t>
      </w:r>
      <w:r>
        <w:rPr>
          <w:spacing w:val="-11"/>
          <w:w w:val="95"/>
        </w:rPr>
        <w:t> </w:t>
      </w:r>
      <w:r>
        <w:rPr>
          <w:w w:val="95"/>
        </w:rPr>
        <w:t>万</w:t>
      </w:r>
      <w:r>
        <w:rPr>
          <w:w w:val="95"/>
        </w:rPr>
        <w:t>元</w:t>
      </w:r>
      <w:r>
        <w:rPr>
          <w:w w:val="95"/>
        </w:rPr>
        <w:t>，</w:t>
      </w:r>
      <w:r>
        <w:rPr>
          <w:w w:val="95"/>
        </w:rPr>
        <w:t>年</w:t>
      </w:r>
      <w:r>
        <w:rPr>
          <w:w w:val="95"/>
        </w:rPr>
        <w:t>初</w:t>
      </w:r>
      <w:r>
        <w:rPr>
          <w:w w:val="95"/>
        </w:rPr>
        <w:t>预</w:t>
      </w:r>
      <w:r>
        <w:rPr>
          <w:w w:val="95"/>
        </w:rPr>
        <w:t>算</w:t>
      </w:r>
      <w:r>
        <w:rPr>
          <w:w w:val="95"/>
        </w:rPr>
        <w:t>为</w:t>
      </w:r>
      <w:r>
        <w:rPr>
          <w:spacing w:val="-11"/>
          <w:w w:val="95"/>
        </w:rPr>
        <w:t> </w:t>
      </w:r>
      <w:r>
        <w:rPr>
          <w:w w:val="95"/>
        </w:rPr>
        <w:t>0</w:t>
      </w:r>
      <w:r>
        <w:rPr>
          <w:spacing w:val="-11"/>
          <w:w w:val="95"/>
        </w:rPr>
        <w:t> </w:t>
      </w:r>
      <w:r>
        <w:rPr>
          <w:w w:val="95"/>
        </w:rPr>
        <w:t>万</w:t>
      </w:r>
      <w:r>
        <w:rPr>
          <w:w w:val="95"/>
        </w:rPr>
        <w:t>元</w:t>
      </w:r>
      <w:r>
        <w:rPr>
          <w:w w:val="95"/>
        </w:rPr>
        <w:t>，无</w:t>
      </w:r>
      <w:r>
        <w:rPr>
          <w:spacing w:val="-2"/>
        </w:rPr>
        <w:t>法计算完成比率，决算数大于预算数的主要原因是：日常运转经费增</w:t>
      </w:r>
      <w:r>
        <w:rPr>
          <w:spacing w:val="-6"/>
        </w:rPr>
        <w:t>加。</w:t>
      </w:r>
    </w:p>
    <w:p>
      <w:pPr>
        <w:pStyle w:val="BodyText"/>
        <w:spacing w:line="397" w:lineRule="exact"/>
        <w:ind w:left="759"/>
      </w:pPr>
      <w:r>
        <w:rPr/>
        <w:t>3</w:t>
      </w:r>
      <w:r>
        <w:rPr>
          <w:spacing w:val="-27"/>
        </w:rPr>
        <w:t>、一般公共服务支出</w:t>
      </w:r>
      <w:r>
        <w:rPr/>
        <w:t>（类</w:t>
      </w:r>
      <w:r>
        <w:rPr>
          <w:spacing w:val="-110"/>
        </w:rPr>
        <w:t>）</w:t>
      </w:r>
      <w:r>
        <w:rPr>
          <w:spacing w:val="-22"/>
        </w:rPr>
        <w:t>政府办公厅</w:t>
      </w:r>
      <w:r>
        <w:rPr/>
        <w:t>（室</w:t>
      </w:r>
      <w:r>
        <w:rPr>
          <w:spacing w:val="-111"/>
        </w:rPr>
        <w:t>）</w:t>
      </w:r>
      <w:r>
        <w:rPr>
          <w:spacing w:val="-16"/>
        </w:rPr>
        <w:t>及相关机构事务</w:t>
      </w:r>
      <w:r>
        <w:rPr/>
        <w:t>（款</w:t>
      </w:r>
      <w:r>
        <w:rPr>
          <w:spacing w:val="-10"/>
        </w:rPr>
        <w:t>）</w:t>
      </w:r>
    </w:p>
    <w:p>
      <w:pPr>
        <w:spacing w:after="0" w:line="397" w:lineRule="exact"/>
        <w:sectPr>
          <w:pgSz w:w="11910" w:h="16840"/>
          <w:pgMar w:header="0" w:footer="997" w:top="1500" w:bottom="1180" w:left="1040" w:right="760"/>
        </w:sectPr>
      </w:pPr>
    </w:p>
    <w:p>
      <w:pPr>
        <w:pStyle w:val="BodyText"/>
        <w:spacing w:before="38"/>
        <w:ind w:left="100"/>
      </w:pPr>
      <w:r>
        <w:rPr/>
        <w:t>事业运行（项）</w:t>
      </w:r>
      <w:r>
        <w:rPr>
          <w:spacing w:val="-10"/>
        </w:rPr>
        <w:t>。</w:t>
      </w:r>
    </w:p>
    <w:p>
      <w:pPr>
        <w:pStyle w:val="BodyText"/>
        <w:spacing w:line="374" w:lineRule="auto" w:before="229"/>
        <w:ind w:left="100" w:right="245" w:firstLine="659"/>
      </w:pPr>
      <w:r>
        <w:rPr>
          <w:spacing w:val="-15"/>
        </w:rPr>
        <w:t>年初预算为 </w:t>
      </w:r>
      <w:r>
        <w:rPr>
          <w:spacing w:val="-2"/>
        </w:rPr>
        <w:t>0</w:t>
      </w:r>
      <w:r>
        <w:rPr>
          <w:spacing w:val="-19"/>
        </w:rPr>
        <w:t> 万元，支出决算为 </w:t>
      </w:r>
      <w:r>
        <w:rPr>
          <w:spacing w:val="-2"/>
        </w:rPr>
        <w:t>0.09</w:t>
      </w:r>
      <w:r>
        <w:rPr>
          <w:spacing w:val="-19"/>
        </w:rPr>
        <w:t> 万元，年初预算为 </w:t>
      </w:r>
      <w:r>
        <w:rPr>
          <w:spacing w:val="-2"/>
        </w:rPr>
        <w:t>0</w:t>
      </w:r>
      <w:r>
        <w:rPr>
          <w:spacing w:val="-22"/>
        </w:rPr>
        <w:t> 万元，</w:t>
      </w:r>
      <w:r>
        <w:rPr>
          <w:spacing w:val="-2"/>
        </w:rPr>
        <w:t>无法计算完成比率，决算数大于预算数的主要原因是：日常运转经费</w:t>
      </w:r>
      <w:r>
        <w:rPr>
          <w:spacing w:val="-4"/>
        </w:rPr>
        <w:t>增加。</w:t>
      </w:r>
    </w:p>
    <w:p>
      <w:pPr>
        <w:pStyle w:val="BodyText"/>
        <w:spacing w:line="374" w:lineRule="auto"/>
        <w:ind w:left="100" w:right="245" w:firstLine="659"/>
      </w:pPr>
      <w:r>
        <w:rPr>
          <w:spacing w:val="-2"/>
        </w:rPr>
        <w:t>4</w:t>
      </w:r>
      <w:r>
        <w:rPr>
          <w:spacing w:val="-28"/>
        </w:rPr>
        <w:t>、一般公共服务支出</w:t>
      </w:r>
      <w:r>
        <w:rPr>
          <w:spacing w:val="-2"/>
        </w:rPr>
        <w:t>（类</w:t>
      </w:r>
      <w:r>
        <w:rPr>
          <w:spacing w:val="-110"/>
        </w:rPr>
        <w:t>）</w:t>
      </w:r>
      <w:r>
        <w:rPr>
          <w:spacing w:val="-24"/>
        </w:rPr>
        <w:t>政府办公厅</w:t>
      </w:r>
      <w:r>
        <w:rPr>
          <w:spacing w:val="-2"/>
        </w:rPr>
        <w:t>（室</w:t>
      </w:r>
      <w:r>
        <w:rPr>
          <w:spacing w:val="-111"/>
        </w:rPr>
        <w:t>）</w:t>
      </w:r>
      <w:r>
        <w:rPr>
          <w:spacing w:val="-18"/>
        </w:rPr>
        <w:t>及相关机构事务</w:t>
      </w:r>
      <w:r>
        <w:rPr>
          <w:spacing w:val="-2"/>
        </w:rPr>
        <w:t>（款</w:t>
      </w:r>
      <w:r>
        <w:rPr>
          <w:spacing w:val="-2"/>
        </w:rPr>
        <w:t>）</w:t>
      </w:r>
      <w:r>
        <w:rPr>
          <w:spacing w:val="-2"/>
        </w:rPr>
        <w:t>其他政府办公厅（室）及相关机构事务支出（项）。</w:t>
      </w:r>
    </w:p>
    <w:p>
      <w:pPr>
        <w:pStyle w:val="BodyText"/>
        <w:spacing w:line="374" w:lineRule="auto"/>
        <w:ind w:left="100" w:right="405" w:firstLine="659"/>
      </w:pPr>
      <w:r>
        <w:rPr>
          <w:spacing w:val="-9"/>
        </w:rPr>
        <w:t>年初预算为 </w:t>
      </w:r>
      <w:r>
        <w:rPr/>
        <w:t>44.9</w:t>
      </w:r>
      <w:r>
        <w:rPr>
          <w:spacing w:val="-13"/>
        </w:rPr>
        <w:t> 万元，支出决算为 </w:t>
      </w:r>
      <w:r>
        <w:rPr/>
        <w:t>85.66</w:t>
      </w:r>
      <w:r>
        <w:rPr>
          <w:spacing w:val="-8"/>
        </w:rPr>
        <w:t> 万元，完成年初预算</w:t>
      </w:r>
      <w:r>
        <w:rPr>
          <w:spacing w:val="-21"/>
        </w:rPr>
        <w:t>的 </w:t>
      </w:r>
      <w:r>
        <w:rPr/>
        <w:t>190.78%,决算数大于预算数主要原因是：日常运转经费增加。</w:t>
      </w:r>
    </w:p>
    <w:p>
      <w:pPr>
        <w:pStyle w:val="BodyText"/>
        <w:spacing w:line="374" w:lineRule="auto"/>
        <w:ind w:left="759" w:right="224"/>
      </w:pPr>
      <w:r>
        <w:rPr>
          <w:spacing w:val="-2"/>
        </w:rPr>
        <w:t>5</w:t>
      </w:r>
      <w:r>
        <w:rPr>
          <w:spacing w:val="-39"/>
        </w:rPr>
        <w:t>、一般公共服务支出</w:t>
      </w:r>
      <w:r>
        <w:rPr>
          <w:spacing w:val="-2"/>
        </w:rPr>
        <w:t>（类</w:t>
      </w:r>
      <w:r>
        <w:rPr>
          <w:spacing w:val="-160"/>
        </w:rPr>
        <w:t>）</w:t>
      </w:r>
      <w:r>
        <w:rPr>
          <w:spacing w:val="-42"/>
        </w:rPr>
        <w:t>组织事务</w:t>
      </w:r>
      <w:r>
        <w:rPr>
          <w:spacing w:val="-2"/>
        </w:rPr>
        <w:t>（款</w:t>
      </w:r>
      <w:r>
        <w:rPr>
          <w:spacing w:val="-160"/>
        </w:rPr>
        <w:t>）</w:t>
      </w:r>
      <w:r>
        <w:rPr>
          <w:spacing w:val="-22"/>
        </w:rPr>
        <w:t>其他组织事务支出</w:t>
      </w:r>
      <w:r>
        <w:rPr>
          <w:spacing w:val="-2"/>
        </w:rPr>
        <w:t>（项）</w:t>
      </w:r>
      <w:r>
        <w:rPr>
          <w:spacing w:val="-2"/>
        </w:rPr>
        <w:t>。</w:t>
      </w:r>
      <w:r>
        <w:rPr>
          <w:spacing w:val="-10"/>
        </w:rPr>
        <w:t>年初预算为 </w:t>
      </w:r>
      <w:r>
        <w:rPr/>
        <w:t>0</w:t>
      </w:r>
      <w:r>
        <w:rPr>
          <w:spacing w:val="-14"/>
        </w:rPr>
        <w:t> 万元，支出决算为 </w:t>
      </w:r>
      <w:r>
        <w:rPr/>
        <w:t>5</w:t>
      </w:r>
      <w:r>
        <w:rPr>
          <w:spacing w:val="-14"/>
        </w:rPr>
        <w:t> 万元，年初预算为 </w:t>
      </w:r>
      <w:r>
        <w:rPr/>
        <w:t>0</w:t>
      </w:r>
      <w:r>
        <w:rPr>
          <w:spacing w:val="-12"/>
        </w:rPr>
        <w:t> 万元，无</w:t>
      </w:r>
    </w:p>
    <w:p>
      <w:pPr>
        <w:pStyle w:val="BodyText"/>
        <w:spacing w:line="374" w:lineRule="auto"/>
        <w:ind w:left="100" w:right="405"/>
      </w:pPr>
      <w:r>
        <w:rPr>
          <w:spacing w:val="-2"/>
        </w:rPr>
        <w:t>法计算完成比率，决算数大于预算数的主要原因是：日常运转经费增</w:t>
      </w:r>
      <w:r>
        <w:rPr>
          <w:spacing w:val="-6"/>
        </w:rPr>
        <w:t>加。</w:t>
      </w:r>
    </w:p>
    <w:p>
      <w:pPr>
        <w:pStyle w:val="BodyText"/>
        <w:spacing w:line="374" w:lineRule="auto"/>
        <w:ind w:left="100" w:right="404" w:firstLine="659"/>
      </w:pPr>
      <w:r>
        <w:rPr>
          <w:spacing w:val="-2"/>
        </w:rPr>
        <w:t>6、一般公共服务支出（类）其他一般公共服务支出（款）其他</w:t>
      </w:r>
      <w:r>
        <w:rPr>
          <w:spacing w:val="-2"/>
        </w:rPr>
        <w:t>一般公共服务支出（项）。</w:t>
      </w:r>
    </w:p>
    <w:p>
      <w:pPr>
        <w:pStyle w:val="BodyText"/>
        <w:spacing w:line="374" w:lineRule="auto"/>
        <w:ind w:left="100" w:right="384" w:firstLine="659"/>
        <w:jc w:val="both"/>
      </w:pPr>
      <w:r>
        <w:rPr>
          <w:w w:val="95"/>
        </w:rPr>
        <w:t>年</w:t>
      </w:r>
      <w:r>
        <w:rPr>
          <w:w w:val="95"/>
        </w:rPr>
        <w:t>初</w:t>
      </w:r>
      <w:r>
        <w:rPr>
          <w:w w:val="95"/>
        </w:rPr>
        <w:t>预</w:t>
      </w:r>
      <w:r>
        <w:rPr>
          <w:w w:val="95"/>
        </w:rPr>
        <w:t>算</w:t>
      </w:r>
      <w:r>
        <w:rPr>
          <w:w w:val="95"/>
        </w:rPr>
        <w:t>为</w:t>
      </w:r>
      <w:r>
        <w:rPr>
          <w:spacing w:val="-7"/>
          <w:w w:val="95"/>
        </w:rPr>
        <w:t> </w:t>
      </w:r>
      <w:r>
        <w:rPr>
          <w:w w:val="95"/>
        </w:rPr>
        <w:t>0</w:t>
      </w:r>
      <w:r>
        <w:rPr>
          <w:spacing w:val="-7"/>
          <w:w w:val="95"/>
        </w:rPr>
        <w:t> </w:t>
      </w:r>
      <w:r>
        <w:rPr>
          <w:w w:val="95"/>
        </w:rPr>
        <w:t>万</w:t>
      </w:r>
      <w:r>
        <w:rPr>
          <w:w w:val="95"/>
        </w:rPr>
        <w:t>元</w:t>
      </w:r>
      <w:r>
        <w:rPr>
          <w:w w:val="95"/>
        </w:rPr>
        <w:t>，</w:t>
      </w:r>
      <w:r>
        <w:rPr>
          <w:w w:val="95"/>
        </w:rPr>
        <w:t>支</w:t>
      </w:r>
      <w:r>
        <w:rPr>
          <w:w w:val="95"/>
        </w:rPr>
        <w:t>出</w:t>
      </w:r>
      <w:r>
        <w:rPr>
          <w:w w:val="95"/>
        </w:rPr>
        <w:t>决</w:t>
      </w:r>
      <w:r>
        <w:rPr>
          <w:w w:val="95"/>
        </w:rPr>
        <w:t>算</w:t>
      </w:r>
      <w:r>
        <w:rPr>
          <w:w w:val="95"/>
        </w:rPr>
        <w:t>为</w:t>
      </w:r>
      <w:r>
        <w:rPr>
          <w:spacing w:val="-7"/>
          <w:w w:val="95"/>
        </w:rPr>
        <w:t> </w:t>
      </w:r>
      <w:r>
        <w:rPr>
          <w:w w:val="95"/>
        </w:rPr>
        <w:t>369</w:t>
      </w:r>
      <w:r>
        <w:rPr>
          <w:spacing w:val="-7"/>
          <w:w w:val="95"/>
        </w:rPr>
        <w:t> </w:t>
      </w:r>
      <w:r>
        <w:rPr>
          <w:w w:val="95"/>
        </w:rPr>
        <w:t>万</w:t>
      </w:r>
      <w:r>
        <w:rPr>
          <w:w w:val="95"/>
        </w:rPr>
        <w:t>元</w:t>
      </w:r>
      <w:r>
        <w:rPr>
          <w:w w:val="95"/>
        </w:rPr>
        <w:t>，</w:t>
      </w:r>
      <w:r>
        <w:rPr>
          <w:w w:val="95"/>
        </w:rPr>
        <w:t>年</w:t>
      </w:r>
      <w:r>
        <w:rPr>
          <w:w w:val="95"/>
        </w:rPr>
        <w:t>初</w:t>
      </w:r>
      <w:r>
        <w:rPr>
          <w:w w:val="95"/>
        </w:rPr>
        <w:t>预</w:t>
      </w:r>
      <w:r>
        <w:rPr>
          <w:w w:val="95"/>
        </w:rPr>
        <w:t>算</w:t>
      </w:r>
      <w:r>
        <w:rPr>
          <w:w w:val="95"/>
        </w:rPr>
        <w:t>为</w:t>
      </w:r>
      <w:r>
        <w:rPr>
          <w:spacing w:val="-7"/>
          <w:w w:val="95"/>
        </w:rPr>
        <w:t> </w:t>
      </w:r>
      <w:r>
        <w:rPr>
          <w:w w:val="95"/>
        </w:rPr>
        <w:t>0</w:t>
      </w:r>
      <w:r>
        <w:rPr>
          <w:spacing w:val="-7"/>
          <w:w w:val="95"/>
        </w:rPr>
        <w:t> </w:t>
      </w:r>
      <w:r>
        <w:rPr>
          <w:w w:val="95"/>
        </w:rPr>
        <w:t>万</w:t>
      </w:r>
      <w:r>
        <w:rPr>
          <w:w w:val="95"/>
        </w:rPr>
        <w:t>元</w:t>
      </w:r>
      <w:r>
        <w:rPr>
          <w:w w:val="95"/>
        </w:rPr>
        <w:t>，</w:t>
      </w:r>
      <w:r>
        <w:rPr>
          <w:spacing w:val="-2"/>
        </w:rPr>
        <w:t>无法计算完成比率，决算数大于预算数的主要原因是：日常运转经费</w:t>
      </w:r>
      <w:r>
        <w:rPr>
          <w:spacing w:val="-4"/>
        </w:rPr>
        <w:t>增加。</w:t>
      </w:r>
    </w:p>
    <w:p>
      <w:pPr>
        <w:pStyle w:val="BodyText"/>
        <w:spacing w:line="374" w:lineRule="auto"/>
        <w:ind w:left="100" w:right="245" w:firstLine="659"/>
      </w:pPr>
      <w:r>
        <w:rPr>
          <w:spacing w:val="-2"/>
        </w:rPr>
        <w:t>7</w:t>
      </w:r>
      <w:r>
        <w:rPr>
          <w:spacing w:val="-21"/>
        </w:rPr>
        <w:t>、社会保障和就业支出</w:t>
      </w:r>
      <w:r>
        <w:rPr>
          <w:spacing w:val="-2"/>
        </w:rPr>
        <w:t>（类</w:t>
      </w:r>
      <w:r>
        <w:rPr>
          <w:spacing w:val="-85"/>
        </w:rPr>
        <w:t>）</w:t>
      </w:r>
      <w:r>
        <w:rPr>
          <w:spacing w:val="-9"/>
        </w:rPr>
        <w:t>人力资源和社会保障管理事务</w:t>
      </w:r>
      <w:r>
        <w:rPr>
          <w:spacing w:val="-2"/>
        </w:rPr>
        <w:t>（款</w:t>
      </w:r>
      <w:r>
        <w:rPr>
          <w:spacing w:val="-2"/>
        </w:rPr>
        <w:t>）</w:t>
      </w:r>
      <w:r>
        <w:rPr>
          <w:spacing w:val="-2"/>
        </w:rPr>
        <w:t>行政运行（项）。</w:t>
      </w:r>
    </w:p>
    <w:p>
      <w:pPr>
        <w:pStyle w:val="BodyText"/>
        <w:spacing w:line="374" w:lineRule="auto"/>
        <w:ind w:left="100" w:right="245" w:firstLine="659"/>
      </w:pPr>
      <w:r>
        <w:rPr>
          <w:spacing w:val="-15"/>
        </w:rPr>
        <w:t>年初预算为 </w:t>
      </w:r>
      <w:r>
        <w:rPr>
          <w:spacing w:val="-2"/>
        </w:rPr>
        <w:t>0</w:t>
      </w:r>
      <w:r>
        <w:rPr>
          <w:spacing w:val="-19"/>
        </w:rPr>
        <w:t> 万元，支出决算为 </w:t>
      </w:r>
      <w:r>
        <w:rPr>
          <w:spacing w:val="-2"/>
        </w:rPr>
        <w:t>9.73</w:t>
      </w:r>
      <w:r>
        <w:rPr>
          <w:spacing w:val="-19"/>
        </w:rPr>
        <w:t> 万元，年初预算为 </w:t>
      </w:r>
      <w:r>
        <w:rPr>
          <w:spacing w:val="-2"/>
        </w:rPr>
        <w:t>0</w:t>
      </w:r>
      <w:r>
        <w:rPr>
          <w:spacing w:val="-22"/>
        </w:rPr>
        <w:t> 万元，</w:t>
      </w:r>
      <w:r>
        <w:rPr>
          <w:spacing w:val="-2"/>
        </w:rPr>
        <w:t>无法计算完成比率，决算数大于预算数的主要原因是：日常运转经费</w:t>
      </w:r>
      <w:r>
        <w:rPr>
          <w:spacing w:val="-4"/>
        </w:rPr>
        <w:t>增加。</w:t>
      </w:r>
    </w:p>
    <w:p>
      <w:pPr>
        <w:spacing w:after="0" w:line="374" w:lineRule="auto"/>
        <w:sectPr>
          <w:pgSz w:w="11910" w:h="16840"/>
          <w:pgMar w:header="0" w:footer="997" w:top="1500" w:bottom="1180" w:left="1040" w:right="760"/>
        </w:sectPr>
      </w:pPr>
    </w:p>
    <w:p>
      <w:pPr>
        <w:pStyle w:val="BodyText"/>
        <w:spacing w:line="374" w:lineRule="auto" w:before="38"/>
        <w:ind w:left="100" w:right="245" w:firstLine="659"/>
      </w:pPr>
      <w:r>
        <w:rPr>
          <w:spacing w:val="-2"/>
        </w:rPr>
        <w:t>8</w:t>
      </w:r>
      <w:r>
        <w:rPr>
          <w:spacing w:val="-21"/>
        </w:rPr>
        <w:t>、社会保障和就业支出</w:t>
      </w:r>
      <w:r>
        <w:rPr>
          <w:spacing w:val="-2"/>
        </w:rPr>
        <w:t>（类</w:t>
      </w:r>
      <w:r>
        <w:rPr>
          <w:spacing w:val="-85"/>
        </w:rPr>
        <w:t>）</w:t>
      </w:r>
      <w:r>
        <w:rPr>
          <w:spacing w:val="-9"/>
        </w:rPr>
        <w:t>人力资源和社会保障管理事务</w:t>
      </w:r>
      <w:r>
        <w:rPr>
          <w:spacing w:val="-2"/>
        </w:rPr>
        <w:t>（款</w:t>
      </w:r>
      <w:r>
        <w:rPr>
          <w:spacing w:val="-2"/>
        </w:rPr>
        <w:t>）</w:t>
      </w:r>
      <w:r>
        <w:rPr>
          <w:spacing w:val="-2"/>
        </w:rPr>
        <w:t>其他人力资源和社会保障管理事务支出（项）。</w:t>
      </w:r>
    </w:p>
    <w:p>
      <w:pPr>
        <w:pStyle w:val="BodyText"/>
        <w:spacing w:line="374" w:lineRule="auto"/>
        <w:ind w:left="100" w:right="245" w:firstLine="659"/>
      </w:pPr>
      <w:r>
        <w:rPr>
          <w:spacing w:val="-15"/>
        </w:rPr>
        <w:t>年初预算为 </w:t>
      </w:r>
      <w:r>
        <w:rPr>
          <w:spacing w:val="-2"/>
        </w:rPr>
        <w:t>0</w:t>
      </w:r>
      <w:r>
        <w:rPr>
          <w:spacing w:val="-19"/>
        </w:rPr>
        <w:t> 万元，支出决算为 </w:t>
      </w:r>
      <w:r>
        <w:rPr>
          <w:spacing w:val="-2"/>
        </w:rPr>
        <w:t>9.99</w:t>
      </w:r>
      <w:r>
        <w:rPr>
          <w:spacing w:val="-19"/>
        </w:rPr>
        <w:t> 万元，年初预算为 </w:t>
      </w:r>
      <w:r>
        <w:rPr>
          <w:spacing w:val="-2"/>
        </w:rPr>
        <w:t>0</w:t>
      </w:r>
      <w:r>
        <w:rPr>
          <w:spacing w:val="-22"/>
        </w:rPr>
        <w:t> 万元，</w:t>
      </w:r>
      <w:r>
        <w:rPr>
          <w:spacing w:val="-2"/>
        </w:rPr>
        <w:t>无法计算完成比率，决算数大于预算数的主要原因是：日常运转经费</w:t>
      </w:r>
      <w:r>
        <w:rPr>
          <w:spacing w:val="-4"/>
        </w:rPr>
        <w:t>增加。</w:t>
      </w:r>
    </w:p>
    <w:p>
      <w:pPr>
        <w:pStyle w:val="BodyText"/>
        <w:spacing w:line="374" w:lineRule="auto"/>
        <w:ind w:left="100" w:right="404" w:firstLine="659"/>
      </w:pPr>
      <w:r>
        <w:rPr>
          <w:spacing w:val="-2"/>
        </w:rPr>
        <w:t>9、社会保障和就业支出（类）行政事业单位养老支出（款）机</w:t>
      </w:r>
      <w:r>
        <w:rPr>
          <w:spacing w:val="-2"/>
        </w:rPr>
        <w:t>关事业单位基本养老保险缴费支出（项）。</w:t>
      </w:r>
    </w:p>
    <w:p>
      <w:pPr>
        <w:pStyle w:val="BodyText"/>
        <w:spacing w:line="374" w:lineRule="auto"/>
        <w:ind w:left="100" w:right="405" w:firstLine="659"/>
      </w:pPr>
      <w:r>
        <w:rPr>
          <w:spacing w:val="-15"/>
        </w:rPr>
        <w:t>年初预算为 </w:t>
      </w:r>
      <w:r>
        <w:rPr>
          <w:spacing w:val="-2"/>
        </w:rPr>
        <w:t>72.4</w:t>
      </w:r>
      <w:r>
        <w:rPr>
          <w:spacing w:val="-19"/>
        </w:rPr>
        <w:t> 万元，支出决算为 </w:t>
      </w:r>
      <w:r>
        <w:rPr>
          <w:spacing w:val="-2"/>
        </w:rPr>
        <w:t>76.4</w:t>
      </w:r>
      <w:r>
        <w:rPr>
          <w:spacing w:val="-11"/>
        </w:rPr>
        <w:t> 万元，完成年初预算的</w:t>
      </w:r>
      <w:r>
        <w:rPr>
          <w:spacing w:val="-2"/>
        </w:rPr>
        <w:t> 105.52%,决算数大于预算数主要原因是：基本养老保险缴费增加。</w:t>
      </w:r>
    </w:p>
    <w:p>
      <w:pPr>
        <w:pStyle w:val="BodyText"/>
        <w:spacing w:line="374" w:lineRule="auto"/>
        <w:ind w:left="100" w:right="405" w:firstLine="659"/>
      </w:pPr>
      <w:r>
        <w:rPr>
          <w:spacing w:val="-2"/>
        </w:rPr>
        <w:t>10、社会保障和就业支出（类）行政事业单位养老支出（款）</w:t>
      </w:r>
      <w:r>
        <w:rPr>
          <w:spacing w:val="-2"/>
        </w:rPr>
        <w:t>其</w:t>
      </w:r>
      <w:r>
        <w:rPr>
          <w:spacing w:val="-2"/>
        </w:rPr>
        <w:t>他行政事业单位养老支出（项）。</w:t>
      </w:r>
    </w:p>
    <w:p>
      <w:pPr>
        <w:pStyle w:val="BodyText"/>
        <w:spacing w:line="374" w:lineRule="auto"/>
        <w:ind w:left="100" w:right="245" w:firstLine="659"/>
        <w:jc w:val="right"/>
      </w:pPr>
      <w:r>
        <w:rPr>
          <w:spacing w:val="-9"/>
        </w:rPr>
        <w:t>年初预算为 </w:t>
      </w:r>
      <w:r>
        <w:rPr/>
        <w:t>11.76</w:t>
      </w:r>
      <w:r>
        <w:rPr>
          <w:spacing w:val="-13"/>
        </w:rPr>
        <w:t> 万元，支出决算为 </w:t>
      </w:r>
      <w:r>
        <w:rPr/>
        <w:t>17.44</w:t>
      </w:r>
      <w:r>
        <w:rPr>
          <w:spacing w:val="-8"/>
        </w:rPr>
        <w:t> 万元，完成年初预算</w:t>
      </w:r>
      <w:r>
        <w:rPr>
          <w:spacing w:val="-21"/>
        </w:rPr>
        <w:t>的 </w:t>
      </w:r>
      <w:r>
        <w:rPr/>
        <w:t>148.30%,决算数大于预算数主要原因是：基本养老保险缴费增加。 </w:t>
      </w:r>
      <w:r>
        <w:rPr>
          <w:spacing w:val="-2"/>
        </w:rPr>
        <w:t>11、社会保障和就业支出（类）抚恤（款）其他优抚支出（项）。</w:t>
      </w:r>
    </w:p>
    <w:p>
      <w:pPr>
        <w:pStyle w:val="BodyText"/>
        <w:spacing w:line="374" w:lineRule="auto"/>
        <w:ind w:left="100" w:right="245" w:firstLine="659"/>
      </w:pPr>
      <w:r>
        <w:rPr>
          <w:spacing w:val="-15"/>
        </w:rPr>
        <w:t>年初预算为 </w:t>
      </w:r>
      <w:r>
        <w:rPr>
          <w:spacing w:val="-2"/>
        </w:rPr>
        <w:t>0</w:t>
      </w:r>
      <w:r>
        <w:rPr>
          <w:spacing w:val="-19"/>
        </w:rPr>
        <w:t> 万元，支出决算为 </w:t>
      </w:r>
      <w:r>
        <w:rPr>
          <w:spacing w:val="-2"/>
        </w:rPr>
        <w:t>8.48</w:t>
      </w:r>
      <w:r>
        <w:rPr>
          <w:spacing w:val="-19"/>
        </w:rPr>
        <w:t> 万元，年初预算为 </w:t>
      </w:r>
      <w:r>
        <w:rPr>
          <w:spacing w:val="-2"/>
        </w:rPr>
        <w:t>0</w:t>
      </w:r>
      <w:r>
        <w:rPr>
          <w:spacing w:val="-22"/>
        </w:rPr>
        <w:t> 万元，</w:t>
      </w:r>
      <w:r>
        <w:rPr>
          <w:spacing w:val="-2"/>
        </w:rPr>
        <w:t>无法计算完成比率，决算数大于预算数的主要原因是：其他优抚支出</w:t>
      </w:r>
      <w:r>
        <w:rPr>
          <w:spacing w:val="-4"/>
        </w:rPr>
        <w:t>增加。</w:t>
      </w:r>
    </w:p>
    <w:p>
      <w:pPr>
        <w:pStyle w:val="BodyText"/>
        <w:spacing w:line="374" w:lineRule="auto"/>
        <w:ind w:left="100" w:right="405" w:firstLine="659"/>
      </w:pPr>
      <w:r>
        <w:rPr>
          <w:spacing w:val="-2"/>
        </w:rPr>
        <w:t>12、卫生健康支出（类）卫生健康管理事务（款）其他卫生健康</w:t>
      </w:r>
      <w:r>
        <w:rPr>
          <w:spacing w:val="-2"/>
        </w:rPr>
        <w:t>管理事务支出（项）。</w:t>
      </w:r>
    </w:p>
    <w:p>
      <w:pPr>
        <w:pStyle w:val="BodyText"/>
        <w:spacing w:line="374" w:lineRule="auto"/>
        <w:ind w:left="100" w:right="405" w:firstLine="659"/>
        <w:jc w:val="both"/>
      </w:pPr>
      <w:r>
        <w:rPr>
          <w:w w:val="95"/>
        </w:rPr>
        <w:t>年</w:t>
      </w:r>
      <w:r>
        <w:rPr>
          <w:w w:val="95"/>
        </w:rPr>
        <w:t>初</w:t>
      </w:r>
      <w:r>
        <w:rPr>
          <w:w w:val="95"/>
        </w:rPr>
        <w:t>预</w:t>
      </w:r>
      <w:r>
        <w:rPr>
          <w:w w:val="95"/>
        </w:rPr>
        <w:t>算</w:t>
      </w:r>
      <w:r>
        <w:rPr>
          <w:w w:val="95"/>
        </w:rPr>
        <w:t>为</w:t>
      </w:r>
      <w:r>
        <w:rPr>
          <w:spacing w:val="-11"/>
          <w:w w:val="95"/>
        </w:rPr>
        <w:t> </w:t>
      </w:r>
      <w:r>
        <w:rPr>
          <w:w w:val="95"/>
        </w:rPr>
        <w:t>0</w:t>
      </w:r>
      <w:r>
        <w:rPr>
          <w:spacing w:val="-11"/>
          <w:w w:val="95"/>
        </w:rPr>
        <w:t> </w:t>
      </w:r>
      <w:r>
        <w:rPr>
          <w:w w:val="95"/>
        </w:rPr>
        <w:t>万</w:t>
      </w:r>
      <w:r>
        <w:rPr>
          <w:w w:val="95"/>
        </w:rPr>
        <w:t>元</w:t>
      </w:r>
      <w:r>
        <w:rPr>
          <w:w w:val="95"/>
        </w:rPr>
        <w:t>，</w:t>
      </w:r>
      <w:r>
        <w:rPr>
          <w:w w:val="95"/>
        </w:rPr>
        <w:t>支</w:t>
      </w:r>
      <w:r>
        <w:rPr>
          <w:w w:val="95"/>
        </w:rPr>
        <w:t>出</w:t>
      </w:r>
      <w:r>
        <w:rPr>
          <w:w w:val="95"/>
        </w:rPr>
        <w:t>决</w:t>
      </w:r>
      <w:r>
        <w:rPr>
          <w:w w:val="95"/>
        </w:rPr>
        <w:t>算</w:t>
      </w:r>
      <w:r>
        <w:rPr>
          <w:w w:val="95"/>
        </w:rPr>
        <w:t>为</w:t>
      </w:r>
      <w:r>
        <w:rPr>
          <w:spacing w:val="-11"/>
          <w:w w:val="95"/>
        </w:rPr>
        <w:t> </w:t>
      </w:r>
      <w:r>
        <w:rPr>
          <w:w w:val="95"/>
        </w:rPr>
        <w:t>4</w:t>
      </w:r>
      <w:r>
        <w:rPr>
          <w:spacing w:val="-11"/>
          <w:w w:val="95"/>
        </w:rPr>
        <w:t> </w:t>
      </w:r>
      <w:r>
        <w:rPr>
          <w:w w:val="95"/>
        </w:rPr>
        <w:t>万</w:t>
      </w:r>
      <w:r>
        <w:rPr>
          <w:w w:val="95"/>
        </w:rPr>
        <w:t>元</w:t>
      </w:r>
      <w:r>
        <w:rPr>
          <w:w w:val="95"/>
        </w:rPr>
        <w:t>，</w:t>
      </w:r>
      <w:r>
        <w:rPr>
          <w:w w:val="95"/>
        </w:rPr>
        <w:t>年</w:t>
      </w:r>
      <w:r>
        <w:rPr>
          <w:w w:val="95"/>
        </w:rPr>
        <w:t>初</w:t>
      </w:r>
      <w:r>
        <w:rPr>
          <w:w w:val="95"/>
        </w:rPr>
        <w:t>预</w:t>
      </w:r>
      <w:r>
        <w:rPr>
          <w:w w:val="95"/>
        </w:rPr>
        <w:t>算</w:t>
      </w:r>
      <w:r>
        <w:rPr>
          <w:w w:val="95"/>
        </w:rPr>
        <w:t>为</w:t>
      </w:r>
      <w:r>
        <w:rPr>
          <w:spacing w:val="-11"/>
          <w:w w:val="95"/>
        </w:rPr>
        <w:t> </w:t>
      </w:r>
      <w:r>
        <w:rPr>
          <w:w w:val="95"/>
        </w:rPr>
        <w:t>0</w:t>
      </w:r>
      <w:r>
        <w:rPr>
          <w:spacing w:val="-11"/>
          <w:w w:val="95"/>
        </w:rPr>
        <w:t> </w:t>
      </w:r>
      <w:r>
        <w:rPr>
          <w:w w:val="95"/>
        </w:rPr>
        <w:t>万</w:t>
      </w:r>
      <w:r>
        <w:rPr>
          <w:w w:val="95"/>
        </w:rPr>
        <w:t>元</w:t>
      </w:r>
      <w:r>
        <w:rPr>
          <w:w w:val="95"/>
        </w:rPr>
        <w:t>，无</w:t>
      </w:r>
      <w:r>
        <w:rPr>
          <w:spacing w:val="-2"/>
        </w:rPr>
        <w:t>法计算完成比率，决算数大于预算数的主要原因是：其他卫生健康管</w:t>
      </w:r>
      <w:r>
        <w:rPr>
          <w:spacing w:val="-2"/>
        </w:rPr>
        <w:t>理事务支出增加。</w:t>
      </w:r>
    </w:p>
    <w:p>
      <w:pPr>
        <w:spacing w:after="0" w:line="374" w:lineRule="auto"/>
        <w:jc w:val="both"/>
        <w:sectPr>
          <w:pgSz w:w="11910" w:h="16840"/>
          <w:pgMar w:header="0" w:footer="997" w:top="1500" w:bottom="1180" w:left="1040" w:right="760"/>
        </w:sectPr>
      </w:pPr>
    </w:p>
    <w:p>
      <w:pPr>
        <w:pStyle w:val="BodyText"/>
        <w:spacing w:line="374" w:lineRule="auto" w:before="38"/>
        <w:ind w:left="759" w:right="245"/>
      </w:pPr>
      <w:r>
        <w:rPr>
          <w:spacing w:val="-2"/>
        </w:rPr>
        <w:t>13</w:t>
      </w:r>
      <w:r>
        <w:rPr>
          <w:spacing w:val="-27"/>
        </w:rPr>
        <w:t>、卫生健康支出</w:t>
      </w:r>
      <w:r>
        <w:rPr>
          <w:spacing w:val="-2"/>
        </w:rPr>
        <w:t>（类</w:t>
      </w:r>
      <w:r>
        <w:rPr>
          <w:spacing w:val="-84"/>
        </w:rPr>
        <w:t>）</w:t>
      </w:r>
      <w:r>
        <w:rPr>
          <w:spacing w:val="-23"/>
        </w:rPr>
        <w:t>公共卫生</w:t>
      </w:r>
      <w:r>
        <w:rPr>
          <w:spacing w:val="-2"/>
        </w:rPr>
        <w:t>（款</w:t>
      </w:r>
      <w:r>
        <w:rPr>
          <w:spacing w:val="-84"/>
        </w:rPr>
        <w:t>）</w:t>
      </w:r>
      <w:r>
        <w:rPr>
          <w:spacing w:val="-13"/>
        </w:rPr>
        <w:t>其他公共卫生支出</w:t>
      </w:r>
      <w:r>
        <w:rPr>
          <w:spacing w:val="-2"/>
        </w:rPr>
        <w:t>（项）</w:t>
      </w:r>
      <w:r>
        <w:rPr>
          <w:spacing w:val="-2"/>
        </w:rPr>
        <w:t>。</w:t>
      </w:r>
      <w:r>
        <w:rPr>
          <w:spacing w:val="-15"/>
        </w:rPr>
        <w:t>年初预算为 </w:t>
      </w:r>
      <w:r>
        <w:rPr>
          <w:spacing w:val="-2"/>
        </w:rPr>
        <w:t>0</w:t>
      </w:r>
      <w:r>
        <w:rPr>
          <w:spacing w:val="-19"/>
        </w:rPr>
        <w:t> 万元，支出决算为 </w:t>
      </w:r>
      <w:r>
        <w:rPr>
          <w:spacing w:val="-2"/>
        </w:rPr>
        <w:t>0.02</w:t>
      </w:r>
      <w:r>
        <w:rPr>
          <w:spacing w:val="-19"/>
        </w:rPr>
        <w:t> 万元，年初预算为 </w:t>
      </w:r>
      <w:r>
        <w:rPr>
          <w:spacing w:val="-2"/>
        </w:rPr>
        <w:t>0</w:t>
      </w:r>
      <w:r>
        <w:rPr>
          <w:spacing w:val="-22"/>
        </w:rPr>
        <w:t> 万元，</w:t>
      </w:r>
    </w:p>
    <w:p>
      <w:pPr>
        <w:pStyle w:val="BodyText"/>
        <w:spacing w:line="374" w:lineRule="auto"/>
        <w:ind w:left="100" w:right="405"/>
      </w:pPr>
      <w:r>
        <w:rPr>
          <w:spacing w:val="-2"/>
        </w:rPr>
        <w:t>无法计算完成比率，决算数大于预算数的主要原因是：其他公共卫生</w:t>
      </w:r>
      <w:r>
        <w:rPr>
          <w:spacing w:val="-2"/>
        </w:rPr>
        <w:t>支出增加。</w:t>
      </w:r>
    </w:p>
    <w:p>
      <w:pPr>
        <w:pStyle w:val="BodyText"/>
        <w:spacing w:line="408" w:lineRule="exact"/>
        <w:ind w:left="759"/>
      </w:pPr>
      <w:r>
        <w:rPr>
          <w:spacing w:val="-2"/>
        </w:rPr>
        <w:t>14、卫生健康支出（类）行政事业单位医疗（款）</w:t>
      </w:r>
      <w:r>
        <w:rPr>
          <w:spacing w:val="-4"/>
        </w:rPr>
        <w:t>行政单位医疗</w:t>
      </w:r>
    </w:p>
    <w:p>
      <w:pPr>
        <w:pStyle w:val="BodyText"/>
        <w:spacing w:before="226"/>
        <w:ind w:left="100"/>
      </w:pPr>
      <w:r>
        <w:rPr/>
        <w:t>（项）</w:t>
      </w:r>
      <w:r>
        <w:rPr>
          <w:spacing w:val="-10"/>
        </w:rPr>
        <w:t>。</w:t>
      </w:r>
    </w:p>
    <w:p>
      <w:pPr>
        <w:pStyle w:val="BodyText"/>
        <w:spacing w:line="374" w:lineRule="auto" w:before="229"/>
        <w:ind w:left="100" w:right="405" w:firstLine="659"/>
        <w:jc w:val="both"/>
      </w:pPr>
      <w:r>
        <w:rPr>
          <w:spacing w:val="-9"/>
        </w:rPr>
        <w:t>年初预算为 </w:t>
      </w:r>
      <w:r>
        <w:rPr/>
        <w:t>32.99</w:t>
      </w:r>
      <w:r>
        <w:rPr>
          <w:spacing w:val="-13"/>
        </w:rPr>
        <w:t> 万元，支出决算为 </w:t>
      </w:r>
      <w:r>
        <w:rPr/>
        <w:t>29.6</w:t>
      </w:r>
      <w:r>
        <w:rPr>
          <w:spacing w:val="-5"/>
        </w:rPr>
        <w:t> 万元，完成年初预算</w:t>
      </w:r>
      <w:r>
        <w:rPr>
          <w:spacing w:val="-41"/>
        </w:rPr>
        <w:t>的 </w:t>
      </w:r>
      <w:r>
        <w:rPr/>
        <w:t>89.72%,</w:t>
      </w:r>
      <w:r>
        <w:rPr>
          <w:spacing w:val="2"/>
        </w:rPr>
        <w:t>决算数小于预算数的主要原因是：基本医疗、大病互助增</w:t>
      </w:r>
      <w:r>
        <w:rPr/>
        <w:t>加。</w:t>
      </w:r>
    </w:p>
    <w:p>
      <w:pPr>
        <w:pStyle w:val="BodyText"/>
        <w:spacing w:line="374" w:lineRule="auto"/>
        <w:ind w:left="100" w:right="405" w:firstLine="659"/>
      </w:pPr>
      <w:r>
        <w:rPr>
          <w:spacing w:val="-2"/>
        </w:rPr>
        <w:t>15、城乡社区支出（类）城乡社区公共设施（款）其他城乡社区</w:t>
      </w:r>
      <w:r>
        <w:rPr>
          <w:spacing w:val="-2"/>
        </w:rPr>
        <w:t>公共设施支出（项）。</w:t>
      </w:r>
    </w:p>
    <w:p>
      <w:pPr>
        <w:pStyle w:val="BodyText"/>
        <w:spacing w:line="374" w:lineRule="auto"/>
        <w:ind w:left="100" w:right="405" w:firstLine="659"/>
        <w:jc w:val="both"/>
      </w:pPr>
      <w:r>
        <w:rPr>
          <w:w w:val="95"/>
        </w:rPr>
        <w:t>年</w:t>
      </w:r>
      <w:r>
        <w:rPr>
          <w:w w:val="95"/>
        </w:rPr>
        <w:t>初</w:t>
      </w:r>
      <w:r>
        <w:rPr>
          <w:w w:val="95"/>
        </w:rPr>
        <w:t>预</w:t>
      </w:r>
      <w:r>
        <w:rPr>
          <w:w w:val="95"/>
        </w:rPr>
        <w:t>算</w:t>
      </w:r>
      <w:r>
        <w:rPr>
          <w:w w:val="95"/>
        </w:rPr>
        <w:t>为 0 </w:t>
      </w:r>
      <w:r>
        <w:rPr>
          <w:w w:val="95"/>
        </w:rPr>
        <w:t>万</w:t>
      </w:r>
      <w:r>
        <w:rPr>
          <w:w w:val="95"/>
        </w:rPr>
        <w:t>元</w:t>
      </w:r>
      <w:r>
        <w:rPr>
          <w:w w:val="95"/>
        </w:rPr>
        <w:t>，</w:t>
      </w:r>
      <w:r>
        <w:rPr>
          <w:w w:val="95"/>
        </w:rPr>
        <w:t>支</w:t>
      </w:r>
      <w:r>
        <w:rPr>
          <w:w w:val="95"/>
        </w:rPr>
        <w:t>出</w:t>
      </w:r>
      <w:r>
        <w:rPr>
          <w:w w:val="95"/>
        </w:rPr>
        <w:t>决</w:t>
      </w:r>
      <w:r>
        <w:rPr>
          <w:w w:val="95"/>
        </w:rPr>
        <w:t>算</w:t>
      </w:r>
      <w:r>
        <w:rPr>
          <w:w w:val="95"/>
        </w:rPr>
        <w:t>为 17 </w:t>
      </w:r>
      <w:r>
        <w:rPr>
          <w:w w:val="95"/>
        </w:rPr>
        <w:t>万</w:t>
      </w:r>
      <w:r>
        <w:rPr>
          <w:w w:val="95"/>
        </w:rPr>
        <w:t>元</w:t>
      </w:r>
      <w:r>
        <w:rPr>
          <w:w w:val="95"/>
        </w:rPr>
        <w:t>，</w:t>
      </w:r>
      <w:r>
        <w:rPr>
          <w:w w:val="95"/>
        </w:rPr>
        <w:t>年</w:t>
      </w:r>
      <w:r>
        <w:rPr>
          <w:w w:val="95"/>
        </w:rPr>
        <w:t>初</w:t>
      </w:r>
      <w:r>
        <w:rPr>
          <w:w w:val="95"/>
        </w:rPr>
        <w:t>预</w:t>
      </w:r>
      <w:r>
        <w:rPr>
          <w:w w:val="95"/>
        </w:rPr>
        <w:t>算</w:t>
      </w:r>
      <w:r>
        <w:rPr>
          <w:w w:val="95"/>
        </w:rPr>
        <w:t>为 0 </w:t>
      </w:r>
      <w:r>
        <w:rPr>
          <w:w w:val="95"/>
        </w:rPr>
        <w:t>万</w:t>
      </w:r>
      <w:r>
        <w:rPr>
          <w:w w:val="95"/>
        </w:rPr>
        <w:t>元</w:t>
      </w:r>
      <w:r>
        <w:rPr>
          <w:w w:val="95"/>
        </w:rPr>
        <w:t>，</w:t>
      </w:r>
      <w:r>
        <w:rPr>
          <w:spacing w:val="-2"/>
        </w:rPr>
        <w:t>无法计算完成比率，决算数大于预算数的主要原因是：其他城乡社区</w:t>
      </w:r>
      <w:r>
        <w:rPr>
          <w:spacing w:val="-2"/>
        </w:rPr>
        <w:t>公共设施支出增加。</w:t>
      </w:r>
    </w:p>
    <w:p>
      <w:pPr>
        <w:pStyle w:val="BodyText"/>
        <w:spacing w:line="374" w:lineRule="auto"/>
        <w:ind w:left="759" w:right="245"/>
        <w:jc w:val="both"/>
      </w:pPr>
      <w:r>
        <w:rPr>
          <w:spacing w:val="-8"/>
        </w:rPr>
        <w:t>16、农林水支出（类）农业农村（款）其他农业农村支出（项）</w:t>
      </w:r>
      <w:r>
        <w:rPr>
          <w:spacing w:val="-8"/>
        </w:rPr>
        <w:t>。</w:t>
      </w:r>
      <w:r>
        <w:rPr>
          <w:spacing w:val="-14"/>
        </w:rPr>
        <w:t>年初预算为 </w:t>
      </w:r>
      <w:r>
        <w:rPr/>
        <w:t>0</w:t>
      </w:r>
      <w:r>
        <w:rPr>
          <w:spacing w:val="-27"/>
        </w:rPr>
        <w:t> 万元，支出决算为 </w:t>
      </w:r>
      <w:r>
        <w:rPr/>
        <w:t>493.3</w:t>
      </w:r>
      <w:r>
        <w:rPr>
          <w:spacing w:val="-27"/>
        </w:rPr>
        <w:t> 万元，年初预算为 </w:t>
      </w:r>
      <w:r>
        <w:rPr/>
        <w:t>0</w:t>
      </w:r>
      <w:r>
        <w:rPr>
          <w:spacing w:val="-23"/>
        </w:rPr>
        <w:t> 万元，</w:t>
      </w:r>
    </w:p>
    <w:p>
      <w:pPr>
        <w:pStyle w:val="BodyText"/>
        <w:spacing w:line="374" w:lineRule="auto"/>
        <w:ind w:left="100" w:right="405"/>
      </w:pPr>
      <w:r>
        <w:rPr>
          <w:spacing w:val="-2"/>
        </w:rPr>
        <w:t>无法计算完成比率，决算数大于预算数的主要原因是：其他农业农村</w:t>
      </w:r>
      <w:r>
        <w:rPr>
          <w:spacing w:val="-2"/>
        </w:rPr>
        <w:t>支出增加。</w:t>
      </w:r>
    </w:p>
    <w:p>
      <w:pPr>
        <w:pStyle w:val="BodyText"/>
        <w:spacing w:line="408" w:lineRule="exact"/>
        <w:ind w:left="759"/>
      </w:pPr>
      <w:r>
        <w:rPr/>
        <w:t>17、农林水支出（类）水利（款）农村水利（项）</w:t>
      </w:r>
      <w:r>
        <w:rPr>
          <w:spacing w:val="-10"/>
        </w:rPr>
        <w:t>。</w:t>
      </w:r>
    </w:p>
    <w:p>
      <w:pPr>
        <w:pStyle w:val="BodyText"/>
        <w:spacing w:line="374" w:lineRule="auto" w:before="217"/>
        <w:ind w:left="100" w:right="245" w:firstLine="659"/>
      </w:pPr>
      <w:r>
        <w:rPr>
          <w:spacing w:val="-11"/>
        </w:rPr>
        <w:t>年初预算为 </w:t>
      </w:r>
      <w:r>
        <w:rPr/>
        <w:t>0</w:t>
      </w:r>
      <w:r>
        <w:rPr>
          <w:spacing w:val="-15"/>
        </w:rPr>
        <w:t> 万元，支出决算为 </w:t>
      </w:r>
      <w:r>
        <w:rPr/>
        <w:t>100</w:t>
      </w:r>
      <w:r>
        <w:rPr>
          <w:spacing w:val="-15"/>
        </w:rPr>
        <w:t> 万元，年初预算为 </w:t>
      </w:r>
      <w:r>
        <w:rPr/>
        <w:t>0</w:t>
      </w:r>
      <w:r>
        <w:rPr>
          <w:spacing w:val="-17"/>
        </w:rPr>
        <w:t> 万元，</w:t>
      </w:r>
      <w:r>
        <w:rPr>
          <w:spacing w:val="-9"/>
        </w:rPr>
        <w:t>无法计算完成比率，决算数大于预算数的主要原因是：农村水利增加。</w:t>
      </w:r>
    </w:p>
    <w:p>
      <w:pPr>
        <w:pStyle w:val="BodyText"/>
        <w:spacing w:line="408" w:lineRule="exact"/>
        <w:ind w:left="759"/>
      </w:pPr>
      <w:r>
        <w:rPr>
          <w:spacing w:val="-2"/>
        </w:rPr>
        <w:t>18、农林水支出（类）农村综合改革（款）</w:t>
      </w:r>
      <w:r>
        <w:rPr>
          <w:spacing w:val="-3"/>
        </w:rPr>
        <w:t>对村级公益事业建设</w:t>
      </w:r>
    </w:p>
    <w:p>
      <w:pPr>
        <w:spacing w:after="0" w:line="408" w:lineRule="exact"/>
        <w:sectPr>
          <w:pgSz w:w="11910" w:h="16840"/>
          <w:pgMar w:header="0" w:footer="997" w:top="1500" w:bottom="1180" w:left="1040" w:right="760"/>
        </w:sectPr>
      </w:pPr>
    </w:p>
    <w:p>
      <w:pPr>
        <w:pStyle w:val="BodyText"/>
        <w:spacing w:before="38"/>
        <w:ind w:left="100"/>
      </w:pPr>
      <w:r>
        <w:rPr/>
        <w:t>的补助（项）</w:t>
      </w:r>
      <w:r>
        <w:rPr>
          <w:spacing w:val="-10"/>
        </w:rPr>
        <w:t>。</w:t>
      </w:r>
    </w:p>
    <w:p>
      <w:pPr>
        <w:pStyle w:val="BodyText"/>
        <w:spacing w:line="374" w:lineRule="auto" w:before="229"/>
        <w:ind w:left="100" w:right="405" w:firstLine="659"/>
        <w:jc w:val="both"/>
      </w:pPr>
      <w:r>
        <w:rPr>
          <w:w w:val="95"/>
        </w:rPr>
        <w:t>年</w:t>
      </w:r>
      <w:r>
        <w:rPr>
          <w:w w:val="95"/>
        </w:rPr>
        <w:t>初</w:t>
      </w:r>
      <w:r>
        <w:rPr>
          <w:w w:val="95"/>
        </w:rPr>
        <w:t>预</w:t>
      </w:r>
      <w:r>
        <w:rPr>
          <w:w w:val="95"/>
        </w:rPr>
        <w:t>算</w:t>
      </w:r>
      <w:r>
        <w:rPr>
          <w:w w:val="95"/>
        </w:rPr>
        <w:t>为 0 </w:t>
      </w:r>
      <w:r>
        <w:rPr>
          <w:w w:val="95"/>
        </w:rPr>
        <w:t>万</w:t>
      </w:r>
      <w:r>
        <w:rPr>
          <w:w w:val="95"/>
        </w:rPr>
        <w:t>元</w:t>
      </w:r>
      <w:r>
        <w:rPr>
          <w:w w:val="95"/>
        </w:rPr>
        <w:t>，</w:t>
      </w:r>
      <w:r>
        <w:rPr>
          <w:w w:val="95"/>
        </w:rPr>
        <w:t>支</w:t>
      </w:r>
      <w:r>
        <w:rPr>
          <w:w w:val="95"/>
        </w:rPr>
        <w:t>出</w:t>
      </w:r>
      <w:r>
        <w:rPr>
          <w:w w:val="95"/>
        </w:rPr>
        <w:t>决</w:t>
      </w:r>
      <w:r>
        <w:rPr>
          <w:w w:val="95"/>
        </w:rPr>
        <w:t>算</w:t>
      </w:r>
      <w:r>
        <w:rPr>
          <w:w w:val="95"/>
        </w:rPr>
        <w:t>为 63 </w:t>
      </w:r>
      <w:r>
        <w:rPr>
          <w:w w:val="95"/>
        </w:rPr>
        <w:t>万</w:t>
      </w:r>
      <w:r>
        <w:rPr>
          <w:w w:val="95"/>
        </w:rPr>
        <w:t>元</w:t>
      </w:r>
      <w:r>
        <w:rPr>
          <w:w w:val="95"/>
        </w:rPr>
        <w:t>，</w:t>
      </w:r>
      <w:r>
        <w:rPr>
          <w:w w:val="95"/>
        </w:rPr>
        <w:t>年</w:t>
      </w:r>
      <w:r>
        <w:rPr>
          <w:w w:val="95"/>
        </w:rPr>
        <w:t>初</w:t>
      </w:r>
      <w:r>
        <w:rPr>
          <w:w w:val="95"/>
        </w:rPr>
        <w:t>预</w:t>
      </w:r>
      <w:r>
        <w:rPr>
          <w:w w:val="95"/>
        </w:rPr>
        <w:t>算</w:t>
      </w:r>
      <w:r>
        <w:rPr>
          <w:w w:val="95"/>
        </w:rPr>
        <w:t>为 0 </w:t>
      </w:r>
      <w:r>
        <w:rPr>
          <w:w w:val="95"/>
        </w:rPr>
        <w:t>万</w:t>
      </w:r>
      <w:r>
        <w:rPr>
          <w:w w:val="95"/>
        </w:rPr>
        <w:t>元</w:t>
      </w:r>
      <w:r>
        <w:rPr>
          <w:w w:val="95"/>
        </w:rPr>
        <w:t>，</w:t>
      </w:r>
      <w:r>
        <w:rPr>
          <w:spacing w:val="-2"/>
        </w:rPr>
        <w:t>无法计算完成比率，决算数大于预算数的主要原因是：村级公益事业</w:t>
      </w:r>
      <w:r>
        <w:rPr>
          <w:spacing w:val="-2"/>
        </w:rPr>
        <w:t>建设的补助增加。</w:t>
      </w:r>
    </w:p>
    <w:p>
      <w:pPr>
        <w:pStyle w:val="BodyText"/>
        <w:spacing w:line="374" w:lineRule="auto"/>
        <w:ind w:left="100" w:right="405" w:firstLine="659"/>
      </w:pPr>
      <w:r>
        <w:rPr>
          <w:spacing w:val="-2"/>
        </w:rPr>
        <w:t>19、农林水支出（类）农村综合改革（款）对村民委员会和村党</w:t>
      </w:r>
      <w:r>
        <w:rPr>
          <w:spacing w:val="-2"/>
        </w:rPr>
        <w:t>支部的补助（项）。</w:t>
      </w:r>
    </w:p>
    <w:p>
      <w:pPr>
        <w:pStyle w:val="BodyText"/>
        <w:spacing w:line="374" w:lineRule="auto"/>
        <w:ind w:left="100" w:right="405" w:firstLine="659"/>
        <w:jc w:val="both"/>
      </w:pPr>
      <w:r>
        <w:rPr>
          <w:spacing w:val="-8"/>
        </w:rPr>
        <w:t>年初预算为 </w:t>
      </w:r>
      <w:r>
        <w:rPr/>
        <w:t>355.2</w:t>
      </w:r>
      <w:r>
        <w:rPr>
          <w:spacing w:val="-13"/>
        </w:rPr>
        <w:t> 万元，支出决算为 </w:t>
      </w:r>
      <w:r>
        <w:rPr/>
        <w:t>248.23</w:t>
      </w:r>
      <w:r>
        <w:rPr>
          <w:spacing w:val="-8"/>
        </w:rPr>
        <w:t> 万元，完成年初预</w:t>
      </w:r>
      <w:r>
        <w:rPr>
          <w:spacing w:val="-25"/>
        </w:rPr>
        <w:t>算的 </w:t>
      </w:r>
      <w:r>
        <w:rPr/>
        <w:t>69.88%,</w:t>
      </w:r>
      <w:r>
        <w:rPr>
          <w:spacing w:val="2"/>
        </w:rPr>
        <w:t>决算数小于预算数的主要原因是：村民委员会和村党支</w:t>
      </w:r>
      <w:r>
        <w:rPr/>
        <w:t>部的补助增加。</w:t>
      </w:r>
    </w:p>
    <w:p>
      <w:pPr>
        <w:pStyle w:val="BodyText"/>
        <w:spacing w:line="374" w:lineRule="auto"/>
        <w:ind w:left="759" w:right="245"/>
        <w:jc w:val="both"/>
      </w:pPr>
      <w:r>
        <w:rPr>
          <w:spacing w:val="-2"/>
        </w:rPr>
        <w:t>20</w:t>
      </w:r>
      <w:r>
        <w:rPr>
          <w:spacing w:val="-48"/>
        </w:rPr>
        <w:t>、农林水支出</w:t>
      </w:r>
      <w:r>
        <w:rPr>
          <w:spacing w:val="-2"/>
        </w:rPr>
        <w:t>（类</w:t>
      </w:r>
      <w:r>
        <w:rPr>
          <w:spacing w:val="-137"/>
        </w:rPr>
        <w:t>）</w:t>
      </w:r>
      <w:r>
        <w:rPr>
          <w:spacing w:val="-22"/>
        </w:rPr>
        <w:t>其他农林水支出</w:t>
      </w:r>
      <w:r>
        <w:rPr>
          <w:spacing w:val="-2"/>
        </w:rPr>
        <w:t>（款</w:t>
      </w:r>
      <w:r>
        <w:rPr>
          <w:spacing w:val="-137"/>
        </w:rPr>
        <w:t>）</w:t>
      </w:r>
      <w:r>
        <w:rPr>
          <w:spacing w:val="-22"/>
        </w:rPr>
        <w:t>其他农林水支出</w:t>
      </w:r>
      <w:r>
        <w:rPr>
          <w:spacing w:val="-2"/>
        </w:rPr>
        <w:t>（项）</w:t>
      </w:r>
      <w:r>
        <w:rPr>
          <w:spacing w:val="-2"/>
        </w:rPr>
        <w:t>。</w:t>
      </w:r>
      <w:r>
        <w:rPr>
          <w:spacing w:val="-6"/>
        </w:rPr>
        <w:t>年初预算为 </w:t>
      </w:r>
      <w:r>
        <w:rPr/>
        <w:t>0</w:t>
      </w:r>
      <w:r>
        <w:rPr>
          <w:spacing w:val="-10"/>
        </w:rPr>
        <w:t> 万元，支出决算为 </w:t>
      </w:r>
      <w:r>
        <w:rPr/>
        <w:t>17</w:t>
      </w:r>
      <w:r>
        <w:rPr>
          <w:spacing w:val="-10"/>
        </w:rPr>
        <w:t> 万元，年初预算为 </w:t>
      </w:r>
      <w:r>
        <w:rPr/>
        <w:t>0</w:t>
      </w:r>
      <w:r>
        <w:rPr>
          <w:spacing w:val="-11"/>
        </w:rPr>
        <w:t> 万元，</w:t>
      </w:r>
    </w:p>
    <w:p>
      <w:pPr>
        <w:pStyle w:val="BodyText"/>
        <w:spacing w:line="374" w:lineRule="auto"/>
        <w:ind w:left="100" w:right="405"/>
      </w:pPr>
      <w:r>
        <w:rPr>
          <w:spacing w:val="-2"/>
        </w:rPr>
        <w:t>无法计算完成比率，决算数大于预算数的主要原因是：其他农林水支</w:t>
      </w:r>
      <w:r>
        <w:rPr>
          <w:spacing w:val="-4"/>
        </w:rPr>
        <w:t>出增加。</w:t>
      </w:r>
    </w:p>
    <w:p>
      <w:pPr>
        <w:pStyle w:val="BodyText"/>
        <w:spacing w:line="374" w:lineRule="auto"/>
        <w:ind w:left="759" w:right="245"/>
      </w:pPr>
      <w:r>
        <w:rPr>
          <w:spacing w:val="-8"/>
        </w:rPr>
        <w:t>21、住房保障支出（类）住房改革支出（款）住房公积金（项）</w:t>
      </w:r>
      <w:r>
        <w:rPr>
          <w:spacing w:val="-8"/>
        </w:rPr>
        <w:t>。</w:t>
      </w:r>
      <w:r>
        <w:rPr>
          <w:spacing w:val="-9"/>
        </w:rPr>
        <w:t>年初预算为 </w:t>
      </w:r>
      <w:r>
        <w:rPr/>
        <w:t>22.15</w:t>
      </w:r>
      <w:r>
        <w:rPr>
          <w:spacing w:val="-13"/>
        </w:rPr>
        <w:t> 万元，支出决算为 </w:t>
      </w:r>
      <w:r>
        <w:rPr/>
        <w:t>15.84</w:t>
      </w:r>
      <w:r>
        <w:rPr>
          <w:spacing w:val="-8"/>
        </w:rPr>
        <w:t> 万元，完成年初预算</w:t>
      </w:r>
    </w:p>
    <w:p>
      <w:pPr>
        <w:pStyle w:val="BodyText"/>
        <w:spacing w:line="374" w:lineRule="auto"/>
        <w:ind w:left="100" w:right="405"/>
      </w:pPr>
      <w:r>
        <w:rPr>
          <w:spacing w:val="-18"/>
        </w:rPr>
        <w:t>的 </w:t>
      </w:r>
      <w:r>
        <w:rPr/>
        <w:t>71.51%,决算数小于预算数的主要原因是：人员工资增加导致住房</w:t>
      </w:r>
      <w:r>
        <w:rPr>
          <w:spacing w:val="-2"/>
        </w:rPr>
        <w:t>公积金增加。</w:t>
      </w:r>
    </w:p>
    <w:p>
      <w:pPr>
        <w:pStyle w:val="BodyText"/>
        <w:spacing w:line="501" w:lineRule="exact"/>
        <w:ind w:left="759"/>
        <w:rPr>
          <w:rFonts w:ascii="思源宋体 CN SemiBold" w:eastAsia="思源宋体 CN SemiBold"/>
          <w:b/>
        </w:rPr>
      </w:pPr>
      <w:r>
        <w:rPr>
          <w:rFonts w:ascii="思源宋体 CN SemiBold" w:eastAsia="思源宋体 CN SemiBold"/>
          <w:b/>
          <w:spacing w:val="-1"/>
        </w:rPr>
        <w:t>六、一般公共预算财政拨款基本支出决算情况说明</w:t>
      </w:r>
    </w:p>
    <w:p>
      <w:pPr>
        <w:pStyle w:val="BodyText"/>
        <w:spacing w:line="374" w:lineRule="auto" w:before="120"/>
        <w:ind w:left="759" w:right="405"/>
        <w:jc w:val="right"/>
      </w:pPr>
      <w:r>
        <w:rPr/>
        <w:t>2023</w:t>
      </w:r>
      <w:r>
        <w:rPr>
          <w:spacing w:val="-13"/>
        </w:rPr>
        <w:t> 年度一般公共预算财政拨款基本支出 </w:t>
      </w:r>
      <w:r>
        <w:rPr/>
        <w:t>653.69</w:t>
      </w:r>
      <w:r>
        <w:rPr>
          <w:spacing w:val="-12"/>
        </w:rPr>
        <w:t> 万元，其中：</w:t>
      </w:r>
      <w:r>
        <w:rPr>
          <w:spacing w:val="-13"/>
        </w:rPr>
        <w:t>人员经费 </w:t>
      </w:r>
      <w:r>
        <w:rPr/>
        <w:t>627.47</w:t>
      </w:r>
      <w:r>
        <w:rPr>
          <w:spacing w:val="-14"/>
        </w:rPr>
        <w:t> 万元，占基本支出的 </w:t>
      </w:r>
      <w:r>
        <w:rPr/>
        <w:t>95.99%</w:t>
      </w:r>
      <w:r>
        <w:rPr>
          <w:spacing w:val="-2"/>
        </w:rPr>
        <w:t>，主要包括：基本</w:t>
      </w:r>
    </w:p>
    <w:p>
      <w:pPr>
        <w:pStyle w:val="BodyText"/>
        <w:spacing w:line="374" w:lineRule="auto"/>
        <w:ind w:left="100" w:right="405"/>
        <w:jc w:val="right"/>
      </w:pPr>
      <w:r>
        <w:rPr>
          <w:spacing w:val="-2"/>
        </w:rPr>
        <w:t>工资、津贴补贴、奖金、伙食补助费、机关事业单位基本养老保险缴</w:t>
      </w:r>
      <w:r>
        <w:rPr>
          <w:spacing w:val="-1"/>
        </w:rPr>
        <w:t>费、职业年金缴费、职工基本医疗保险缴费、其他社会保障缴费、住</w:t>
      </w:r>
    </w:p>
    <w:p>
      <w:pPr>
        <w:spacing w:after="0" w:line="374" w:lineRule="auto"/>
        <w:jc w:val="right"/>
        <w:sectPr>
          <w:pgSz w:w="11910" w:h="16840"/>
          <w:pgMar w:header="0" w:footer="997" w:top="1500" w:bottom="1180" w:left="1040" w:right="760"/>
        </w:sectPr>
      </w:pPr>
    </w:p>
    <w:p>
      <w:pPr>
        <w:pStyle w:val="BodyText"/>
        <w:spacing w:line="374" w:lineRule="auto" w:before="38"/>
        <w:ind w:left="100" w:right="405"/>
      </w:pPr>
      <w:r>
        <w:rPr>
          <w:spacing w:val="-2"/>
        </w:rPr>
        <w:t>房公积金、退休费、抚恤金、生活补助、救济费、奖励金、其他对个</w:t>
      </w:r>
      <w:r>
        <w:rPr>
          <w:spacing w:val="-2"/>
        </w:rPr>
        <w:t>人和家庭的补助；</w:t>
      </w:r>
    </w:p>
    <w:p>
      <w:pPr>
        <w:pStyle w:val="BodyText"/>
        <w:spacing w:line="374" w:lineRule="auto"/>
        <w:ind w:left="100" w:right="245" w:firstLine="659"/>
        <w:jc w:val="both"/>
      </w:pPr>
      <w:r>
        <w:rPr>
          <w:w w:val="95"/>
        </w:rPr>
        <w:t>公</w:t>
      </w:r>
      <w:r>
        <w:rPr>
          <w:w w:val="95"/>
        </w:rPr>
        <w:t>用</w:t>
      </w:r>
      <w:r>
        <w:rPr>
          <w:w w:val="95"/>
        </w:rPr>
        <w:t>经</w:t>
      </w:r>
      <w:r>
        <w:rPr>
          <w:w w:val="95"/>
        </w:rPr>
        <w:t>费</w:t>
      </w:r>
      <w:r>
        <w:rPr>
          <w:w w:val="95"/>
        </w:rPr>
        <w:t> 26.22 </w:t>
      </w:r>
      <w:r>
        <w:rPr>
          <w:w w:val="95"/>
        </w:rPr>
        <w:t>万</w:t>
      </w:r>
      <w:r>
        <w:rPr>
          <w:w w:val="95"/>
        </w:rPr>
        <w:t>元</w:t>
      </w:r>
      <w:r>
        <w:rPr>
          <w:w w:val="95"/>
        </w:rPr>
        <w:t>，</w:t>
      </w:r>
      <w:r>
        <w:rPr>
          <w:w w:val="95"/>
        </w:rPr>
        <w:t>占</w:t>
      </w:r>
      <w:r>
        <w:rPr>
          <w:w w:val="95"/>
        </w:rPr>
        <w:t>基</w:t>
      </w:r>
      <w:r>
        <w:rPr>
          <w:w w:val="95"/>
        </w:rPr>
        <w:t>本</w:t>
      </w:r>
      <w:r>
        <w:rPr>
          <w:w w:val="95"/>
        </w:rPr>
        <w:t>支</w:t>
      </w:r>
      <w:r>
        <w:rPr>
          <w:w w:val="95"/>
        </w:rPr>
        <w:t>出</w:t>
      </w:r>
      <w:r>
        <w:rPr>
          <w:w w:val="95"/>
        </w:rPr>
        <w:t>的</w:t>
      </w:r>
      <w:r>
        <w:rPr>
          <w:w w:val="95"/>
        </w:rPr>
        <w:t> 4.01%，</w:t>
      </w:r>
      <w:r>
        <w:rPr>
          <w:w w:val="95"/>
        </w:rPr>
        <w:t>主</w:t>
      </w:r>
      <w:r>
        <w:rPr>
          <w:w w:val="95"/>
        </w:rPr>
        <w:t>要</w:t>
      </w:r>
      <w:r>
        <w:rPr>
          <w:w w:val="95"/>
        </w:rPr>
        <w:t>包</w:t>
      </w:r>
      <w:r>
        <w:rPr>
          <w:w w:val="95"/>
        </w:rPr>
        <w:t>括</w:t>
      </w:r>
      <w:r>
        <w:rPr>
          <w:w w:val="95"/>
        </w:rPr>
        <w:t>：</w:t>
      </w:r>
      <w:r>
        <w:rPr>
          <w:w w:val="95"/>
        </w:rPr>
        <w:t>办</w:t>
      </w:r>
      <w:r>
        <w:rPr>
          <w:w w:val="95"/>
        </w:rPr>
        <w:t>公</w:t>
      </w:r>
      <w:r>
        <w:rPr>
          <w:w w:val="95"/>
        </w:rPr>
        <w:t>费</w:t>
      </w:r>
      <w:r>
        <w:rPr>
          <w:w w:val="95"/>
        </w:rPr>
        <w:t>、</w:t>
      </w:r>
      <w:r>
        <w:rPr>
          <w:spacing w:val="-34"/>
        </w:rPr>
        <w:t>印刷费、咨询费、水费、电费、邮电费、物业管理费、差旅费、维修</w:t>
      </w:r>
      <w:r>
        <w:rPr>
          <w:spacing w:val="-2"/>
        </w:rPr>
        <w:t>（护）</w:t>
      </w:r>
      <w:r>
        <w:rPr>
          <w:spacing w:val="-6"/>
        </w:rPr>
        <w:t>费、会议费、培训费、公务接待费、劳务费、委托业务费、工会经费、</w:t>
      </w:r>
      <w:r>
        <w:rPr>
          <w:spacing w:val="-2"/>
        </w:rPr>
        <w:t>福利费、公务用车运行维护费、其他商品和服务支出。</w:t>
      </w:r>
    </w:p>
    <w:p>
      <w:pPr>
        <w:pStyle w:val="BodyText"/>
        <w:spacing w:line="498" w:lineRule="exact"/>
        <w:ind w:left="759"/>
        <w:rPr>
          <w:rFonts w:ascii="思源宋体 CN SemiBold" w:hAnsi="思源宋体 CN SemiBold" w:eastAsia="思源宋体 CN SemiBold"/>
          <w:b/>
        </w:rPr>
      </w:pPr>
      <w:r>
        <w:rPr>
          <w:rFonts w:ascii="思源宋体 CN SemiBold" w:hAnsi="思源宋体 CN SemiBold" w:eastAsia="思源宋体 CN SemiBold"/>
          <w:b/>
        </w:rPr>
        <w:t>七、财政拨款</w:t>
      </w:r>
      <w:r>
        <w:rPr/>
        <w:t>“</w:t>
      </w:r>
      <w:r>
        <w:rPr>
          <w:rFonts w:ascii="思源宋体 CN SemiBold" w:hAnsi="思源宋体 CN SemiBold" w:eastAsia="思源宋体 CN SemiBold"/>
          <w:b/>
        </w:rPr>
        <w:t>三公</w:t>
      </w:r>
      <w:r>
        <w:rPr/>
        <w:t>”</w:t>
      </w:r>
      <w:r>
        <w:rPr>
          <w:rFonts w:ascii="思源宋体 CN SemiBold" w:hAnsi="思源宋体 CN SemiBold" w:eastAsia="思源宋体 CN SemiBold"/>
          <w:b/>
          <w:spacing w:val="-1"/>
        </w:rPr>
        <w:t>经费支出决算情况说明</w:t>
      </w:r>
    </w:p>
    <w:p>
      <w:pPr>
        <w:pStyle w:val="BodyText"/>
        <w:spacing w:line="374" w:lineRule="auto" w:before="134"/>
        <w:ind w:left="759" w:right="464"/>
        <w:jc w:val="both"/>
      </w:pPr>
      <w:r>
        <w:rPr>
          <w:spacing w:val="-2"/>
        </w:rPr>
        <w:t>（一）“三公”经费财政拨款支出决算总体情况说明</w:t>
      </w:r>
      <w:r>
        <w:rPr>
          <w:spacing w:val="80"/>
          <w:w w:val="150"/>
        </w:rPr>
        <w:t>     </w:t>
      </w:r>
      <w:r>
        <w:rPr>
          <w:spacing w:val="-5"/>
        </w:rPr>
        <w:t>“三公”经费财政拨款支出预算为 </w:t>
      </w:r>
      <w:r>
        <w:rPr/>
        <w:t>4.40</w:t>
      </w:r>
      <w:r>
        <w:rPr>
          <w:spacing w:val="-18"/>
        </w:rPr>
        <w:t> 万元，支出决算为 </w:t>
      </w:r>
      <w:r>
        <w:rPr>
          <w:spacing w:val="-4"/>
        </w:rPr>
        <w:t>4.05</w:t>
      </w:r>
    </w:p>
    <w:p>
      <w:pPr>
        <w:pStyle w:val="BodyText"/>
        <w:spacing w:line="374" w:lineRule="auto"/>
        <w:ind w:left="100" w:right="405"/>
        <w:jc w:val="both"/>
      </w:pPr>
      <w:r>
        <w:rPr>
          <w:w w:val="95"/>
        </w:rPr>
        <w:t>万</w:t>
      </w:r>
      <w:r>
        <w:rPr>
          <w:w w:val="95"/>
        </w:rPr>
        <w:t>元</w:t>
      </w:r>
      <w:r>
        <w:rPr>
          <w:w w:val="95"/>
        </w:rPr>
        <w:t>，</w:t>
      </w:r>
      <w:r>
        <w:rPr>
          <w:w w:val="95"/>
        </w:rPr>
        <w:t>完</w:t>
      </w:r>
      <w:r>
        <w:rPr>
          <w:w w:val="95"/>
        </w:rPr>
        <w:t>成</w:t>
      </w:r>
      <w:r>
        <w:rPr>
          <w:w w:val="95"/>
        </w:rPr>
        <w:t>预</w:t>
      </w:r>
      <w:r>
        <w:rPr>
          <w:w w:val="95"/>
        </w:rPr>
        <w:t>算</w:t>
      </w:r>
      <w:r>
        <w:rPr>
          <w:w w:val="95"/>
        </w:rPr>
        <w:t>的</w:t>
      </w:r>
      <w:r>
        <w:rPr>
          <w:spacing w:val="39"/>
        </w:rPr>
        <w:t> </w:t>
      </w:r>
      <w:r>
        <w:rPr>
          <w:w w:val="95"/>
        </w:rPr>
        <w:t>92.05%，</w:t>
      </w:r>
      <w:r>
        <w:rPr>
          <w:w w:val="95"/>
        </w:rPr>
        <w:t>决</w:t>
      </w:r>
      <w:r>
        <w:rPr>
          <w:w w:val="95"/>
        </w:rPr>
        <w:t>算</w:t>
      </w:r>
      <w:r>
        <w:rPr>
          <w:w w:val="95"/>
        </w:rPr>
        <w:t>数</w:t>
      </w:r>
      <w:r>
        <w:rPr>
          <w:w w:val="95"/>
        </w:rPr>
        <w:t>小</w:t>
      </w:r>
      <w:r>
        <w:rPr>
          <w:w w:val="95"/>
        </w:rPr>
        <w:t>于</w:t>
      </w:r>
      <w:r>
        <w:rPr>
          <w:w w:val="95"/>
        </w:rPr>
        <w:t>预</w:t>
      </w:r>
      <w:r>
        <w:rPr>
          <w:w w:val="95"/>
        </w:rPr>
        <w:t>算</w:t>
      </w:r>
      <w:r>
        <w:rPr>
          <w:w w:val="95"/>
        </w:rPr>
        <w:t>数</w:t>
      </w:r>
      <w:r>
        <w:rPr>
          <w:w w:val="95"/>
        </w:rPr>
        <w:t>的</w:t>
      </w:r>
      <w:r>
        <w:rPr>
          <w:w w:val="95"/>
        </w:rPr>
        <w:t>主</w:t>
      </w:r>
      <w:r>
        <w:rPr>
          <w:w w:val="95"/>
        </w:rPr>
        <w:t>要</w:t>
      </w:r>
      <w:r>
        <w:rPr>
          <w:w w:val="95"/>
        </w:rPr>
        <w:t>原</w:t>
      </w:r>
      <w:r>
        <w:rPr>
          <w:w w:val="95"/>
        </w:rPr>
        <w:t>因</w:t>
      </w:r>
      <w:r>
        <w:rPr>
          <w:w w:val="95"/>
        </w:rPr>
        <w:t>是</w:t>
      </w:r>
      <w:r>
        <w:rPr>
          <w:w w:val="95"/>
        </w:rPr>
        <w:t>是</w:t>
      </w:r>
      <w:r>
        <w:rPr>
          <w:w w:val="95"/>
        </w:rPr>
        <w:t>认</w:t>
      </w:r>
      <w:r>
        <w:rPr>
          <w:w w:val="95"/>
        </w:rPr>
        <w:t>真</w:t>
      </w:r>
      <w:r>
        <w:rPr>
          <w:w w:val="95"/>
        </w:rPr>
        <w:t>贯</w:t>
      </w:r>
      <w:r>
        <w:rPr>
          <w:w w:val="95"/>
        </w:rPr>
        <w:t>彻</w:t>
      </w:r>
      <w:r>
        <w:rPr>
          <w:w w:val="95"/>
        </w:rPr>
        <w:t>落</w:t>
      </w:r>
      <w:r>
        <w:rPr>
          <w:w w:val="95"/>
        </w:rPr>
        <w:t>实</w:t>
      </w:r>
      <w:r>
        <w:rPr>
          <w:w w:val="95"/>
        </w:rPr>
        <w:t>中</w:t>
      </w:r>
      <w:r>
        <w:rPr>
          <w:w w:val="95"/>
        </w:rPr>
        <w:t>央</w:t>
      </w:r>
      <w:r>
        <w:rPr>
          <w:w w:val="95"/>
        </w:rPr>
        <w:t>八</w:t>
      </w:r>
      <w:r>
        <w:rPr>
          <w:w w:val="95"/>
        </w:rPr>
        <w:t>项</w:t>
      </w:r>
      <w:r>
        <w:rPr>
          <w:w w:val="95"/>
        </w:rPr>
        <w:t>规</w:t>
      </w:r>
      <w:r>
        <w:rPr>
          <w:w w:val="95"/>
        </w:rPr>
        <w:t>定</w:t>
      </w:r>
      <w:r>
        <w:rPr>
          <w:w w:val="95"/>
        </w:rPr>
        <w:t>精</w:t>
      </w:r>
      <w:r>
        <w:rPr>
          <w:w w:val="95"/>
        </w:rPr>
        <w:t>神</w:t>
      </w:r>
      <w:r>
        <w:rPr>
          <w:w w:val="95"/>
        </w:rPr>
        <w:t>，</w:t>
      </w:r>
      <w:r>
        <w:rPr>
          <w:w w:val="95"/>
        </w:rPr>
        <w:t>坚</w:t>
      </w:r>
      <w:r>
        <w:rPr>
          <w:w w:val="95"/>
        </w:rPr>
        <w:t>持</w:t>
      </w:r>
      <w:r>
        <w:rPr>
          <w:w w:val="95"/>
        </w:rPr>
        <w:t>厉</w:t>
      </w:r>
      <w:r>
        <w:rPr>
          <w:w w:val="95"/>
        </w:rPr>
        <w:t>行</w:t>
      </w:r>
      <w:r>
        <w:rPr>
          <w:w w:val="95"/>
        </w:rPr>
        <w:t>勤</w:t>
      </w:r>
      <w:r>
        <w:rPr>
          <w:w w:val="95"/>
        </w:rPr>
        <w:t>俭</w:t>
      </w:r>
      <w:r>
        <w:rPr>
          <w:w w:val="95"/>
        </w:rPr>
        <w:t>节</w:t>
      </w:r>
      <w:r>
        <w:rPr>
          <w:w w:val="95"/>
        </w:rPr>
        <w:t>约</w:t>
      </w:r>
      <w:r>
        <w:rPr>
          <w:w w:val="95"/>
        </w:rPr>
        <w:t>，</w:t>
      </w:r>
      <w:r>
        <w:rPr>
          <w:w w:val="95"/>
        </w:rPr>
        <w:t>与</w:t>
      </w:r>
      <w:r>
        <w:rPr>
          <w:w w:val="95"/>
        </w:rPr>
        <w:t>上</w:t>
      </w:r>
      <w:r>
        <w:rPr>
          <w:w w:val="95"/>
        </w:rPr>
        <w:t>年</w:t>
      </w:r>
      <w:r>
        <w:rPr>
          <w:w w:val="95"/>
        </w:rPr>
        <w:t>相</w:t>
      </w:r>
      <w:r>
        <w:rPr>
          <w:w w:val="95"/>
        </w:rPr>
        <w:t>比</w:t>
      </w:r>
      <w:r>
        <w:rPr>
          <w:w w:val="95"/>
        </w:rPr>
        <w:t>减</w:t>
      </w:r>
      <w:r>
        <w:rPr>
          <w:w w:val="95"/>
        </w:rPr>
        <w:t>少</w:t>
      </w:r>
      <w:r>
        <w:rPr>
          <w:spacing w:val="39"/>
        </w:rPr>
        <w:t> </w:t>
      </w:r>
      <w:r>
        <w:rPr>
          <w:w w:val="95"/>
        </w:rPr>
        <w:t>8.59</w:t>
      </w:r>
      <w:r>
        <w:rPr>
          <w:w w:val="95"/>
        </w:rPr>
        <w:t>万</w:t>
      </w:r>
      <w:r>
        <w:rPr>
          <w:w w:val="95"/>
        </w:rPr>
        <w:t>元</w:t>
      </w:r>
      <w:r>
        <w:rPr>
          <w:w w:val="95"/>
        </w:rPr>
        <w:t>，</w:t>
      </w:r>
      <w:r>
        <w:rPr>
          <w:w w:val="95"/>
        </w:rPr>
        <w:t>下</w:t>
      </w:r>
      <w:r>
        <w:rPr>
          <w:w w:val="95"/>
        </w:rPr>
        <w:t>降</w:t>
      </w:r>
      <w:r>
        <w:rPr>
          <w:spacing w:val="39"/>
        </w:rPr>
        <w:t> </w:t>
      </w:r>
      <w:r>
        <w:rPr>
          <w:w w:val="95"/>
        </w:rPr>
        <w:t>67.96%，</w:t>
      </w:r>
      <w:r>
        <w:rPr>
          <w:w w:val="95"/>
        </w:rPr>
        <w:t>减</w:t>
      </w:r>
      <w:r>
        <w:rPr>
          <w:w w:val="95"/>
        </w:rPr>
        <w:t>少</w:t>
      </w:r>
      <w:r>
        <w:rPr>
          <w:w w:val="95"/>
        </w:rPr>
        <w:t>的</w:t>
      </w:r>
      <w:r>
        <w:rPr>
          <w:w w:val="95"/>
        </w:rPr>
        <w:t>主</w:t>
      </w:r>
      <w:r>
        <w:rPr>
          <w:w w:val="95"/>
        </w:rPr>
        <w:t>要</w:t>
      </w:r>
      <w:r>
        <w:rPr>
          <w:w w:val="95"/>
        </w:rPr>
        <w:t>原</w:t>
      </w:r>
      <w:r>
        <w:rPr>
          <w:w w:val="95"/>
        </w:rPr>
        <w:t>因</w:t>
      </w:r>
      <w:r>
        <w:rPr>
          <w:w w:val="95"/>
        </w:rPr>
        <w:t>是</w:t>
      </w:r>
      <w:r>
        <w:rPr>
          <w:w w:val="95"/>
        </w:rPr>
        <w:t>是</w:t>
      </w:r>
      <w:r>
        <w:rPr>
          <w:w w:val="95"/>
        </w:rPr>
        <w:t>认</w:t>
      </w:r>
      <w:r>
        <w:rPr>
          <w:w w:val="95"/>
        </w:rPr>
        <w:t>真</w:t>
      </w:r>
      <w:r>
        <w:rPr>
          <w:w w:val="95"/>
        </w:rPr>
        <w:t>贯</w:t>
      </w:r>
      <w:r>
        <w:rPr>
          <w:w w:val="95"/>
        </w:rPr>
        <w:t>彻</w:t>
      </w:r>
      <w:r>
        <w:rPr>
          <w:w w:val="95"/>
        </w:rPr>
        <w:t>落</w:t>
      </w:r>
      <w:r>
        <w:rPr>
          <w:w w:val="95"/>
        </w:rPr>
        <w:t>实</w:t>
      </w:r>
      <w:r>
        <w:rPr>
          <w:w w:val="95"/>
        </w:rPr>
        <w:t>中</w:t>
      </w:r>
      <w:r>
        <w:rPr>
          <w:w w:val="95"/>
        </w:rPr>
        <w:t>央</w:t>
      </w:r>
      <w:r>
        <w:rPr>
          <w:w w:val="95"/>
        </w:rPr>
        <w:t>八</w:t>
      </w:r>
      <w:r>
        <w:rPr>
          <w:w w:val="95"/>
        </w:rPr>
        <w:t>项</w:t>
      </w:r>
      <w:r>
        <w:rPr>
          <w:w w:val="95"/>
        </w:rPr>
        <w:t>规</w:t>
      </w:r>
      <w:r>
        <w:rPr>
          <w:w w:val="95"/>
        </w:rPr>
        <w:t>定</w:t>
      </w:r>
      <w:r>
        <w:rPr>
          <w:spacing w:val="-2"/>
        </w:rPr>
        <w:t>精神，坚持厉行勤俭节约。其中：</w:t>
      </w:r>
    </w:p>
    <w:p>
      <w:pPr>
        <w:pStyle w:val="BodyText"/>
        <w:spacing w:line="374" w:lineRule="auto"/>
        <w:ind w:left="100" w:right="245" w:firstLine="659"/>
      </w:pPr>
      <w:r>
        <w:rPr>
          <w:spacing w:val="-17"/>
        </w:rPr>
        <w:t>因公出国</w:t>
      </w:r>
      <w:r>
        <w:rPr>
          <w:spacing w:val="-2"/>
        </w:rPr>
        <w:t>（境</w:t>
      </w:r>
      <w:r>
        <w:rPr>
          <w:spacing w:val="-60"/>
        </w:rPr>
        <w:t>）</w:t>
      </w:r>
      <w:r>
        <w:rPr>
          <w:spacing w:val="-13"/>
        </w:rPr>
        <w:t>费支出预算为 </w:t>
      </w:r>
      <w:r>
        <w:rPr>
          <w:spacing w:val="-2"/>
        </w:rPr>
        <w:t>0.00</w:t>
      </w:r>
      <w:r>
        <w:rPr>
          <w:spacing w:val="-25"/>
        </w:rPr>
        <w:t> 万元，支出决算为 </w:t>
      </w:r>
      <w:r>
        <w:rPr>
          <w:spacing w:val="-2"/>
        </w:rPr>
        <w:t>0.00</w:t>
      </w:r>
      <w:r>
        <w:rPr>
          <w:spacing w:val="-21"/>
        </w:rPr>
        <w:t> 万元，</w:t>
      </w:r>
      <w:r>
        <w:rPr>
          <w:spacing w:val="-3"/>
        </w:rPr>
        <w:t>由于预算数为 </w:t>
      </w:r>
      <w:r>
        <w:rPr/>
        <w:t>0</w:t>
      </w:r>
      <w:r>
        <w:rPr>
          <w:spacing w:val="-5"/>
        </w:rPr>
        <w:t> 万元，无法计算完成比率。与本年预算数相同，主要</w:t>
      </w:r>
      <w:r>
        <w:rPr>
          <w:spacing w:val="-2"/>
        </w:rPr>
        <w:t>原因是本年度未安排人员因公出国，所以相关人数和金额为 </w:t>
      </w:r>
      <w:r>
        <w:rPr/>
        <w:t>0，与上</w:t>
      </w:r>
      <w:r>
        <w:rPr>
          <w:spacing w:val="-2"/>
        </w:rPr>
        <w:t>年决算数相同，主要原因是本年度上年度未安排人员因公出国，所以</w:t>
      </w:r>
      <w:r>
        <w:rPr>
          <w:spacing w:val="-5"/>
        </w:rPr>
        <w:t>相关人数和金额为 </w:t>
      </w:r>
      <w:r>
        <w:rPr/>
        <w:t>0。</w:t>
      </w:r>
    </w:p>
    <w:p>
      <w:pPr>
        <w:pStyle w:val="BodyText"/>
        <w:spacing w:line="374" w:lineRule="auto"/>
        <w:ind w:left="100" w:right="405" w:firstLine="659"/>
        <w:jc w:val="both"/>
      </w:pPr>
      <w:r>
        <w:rPr>
          <w:w w:val="95"/>
        </w:rPr>
        <w:t>公</w:t>
      </w:r>
      <w:r>
        <w:rPr>
          <w:w w:val="95"/>
        </w:rPr>
        <w:t>务</w:t>
      </w:r>
      <w:r>
        <w:rPr>
          <w:w w:val="95"/>
        </w:rPr>
        <w:t>接</w:t>
      </w:r>
      <w:r>
        <w:rPr>
          <w:w w:val="95"/>
        </w:rPr>
        <w:t>待</w:t>
      </w:r>
      <w:r>
        <w:rPr>
          <w:w w:val="95"/>
        </w:rPr>
        <w:t>费</w:t>
      </w:r>
      <w:r>
        <w:rPr>
          <w:w w:val="95"/>
        </w:rPr>
        <w:t>支</w:t>
      </w:r>
      <w:r>
        <w:rPr>
          <w:w w:val="95"/>
        </w:rPr>
        <w:t>出</w:t>
      </w:r>
      <w:r>
        <w:rPr>
          <w:w w:val="95"/>
        </w:rPr>
        <w:t>预</w:t>
      </w:r>
      <w:r>
        <w:rPr>
          <w:w w:val="95"/>
        </w:rPr>
        <w:t>算</w:t>
      </w:r>
      <w:r>
        <w:rPr>
          <w:w w:val="95"/>
        </w:rPr>
        <w:t>为</w:t>
      </w:r>
      <w:r>
        <w:rPr>
          <w:w w:val="95"/>
        </w:rPr>
        <w:t> 3.00 </w:t>
      </w:r>
      <w:r>
        <w:rPr>
          <w:w w:val="95"/>
        </w:rPr>
        <w:t>万</w:t>
      </w:r>
      <w:r>
        <w:rPr>
          <w:w w:val="95"/>
        </w:rPr>
        <w:t>元</w:t>
      </w:r>
      <w:r>
        <w:rPr>
          <w:w w:val="95"/>
        </w:rPr>
        <w:t>，</w:t>
      </w:r>
      <w:r>
        <w:rPr>
          <w:w w:val="95"/>
        </w:rPr>
        <w:t>支</w:t>
      </w:r>
      <w:r>
        <w:rPr>
          <w:w w:val="95"/>
        </w:rPr>
        <w:t>出</w:t>
      </w:r>
      <w:r>
        <w:rPr>
          <w:w w:val="95"/>
        </w:rPr>
        <w:t>决</w:t>
      </w:r>
      <w:r>
        <w:rPr>
          <w:w w:val="95"/>
        </w:rPr>
        <w:t>算</w:t>
      </w:r>
      <w:r>
        <w:rPr>
          <w:w w:val="95"/>
        </w:rPr>
        <w:t>为</w:t>
      </w:r>
      <w:r>
        <w:rPr>
          <w:w w:val="95"/>
        </w:rPr>
        <w:t> 2.65 </w:t>
      </w:r>
      <w:r>
        <w:rPr>
          <w:w w:val="95"/>
        </w:rPr>
        <w:t>万</w:t>
      </w:r>
      <w:r>
        <w:rPr>
          <w:w w:val="95"/>
        </w:rPr>
        <w:t>元</w:t>
      </w:r>
      <w:r>
        <w:rPr>
          <w:w w:val="95"/>
        </w:rPr>
        <w:t>，完成</w:t>
      </w:r>
      <w:r>
        <w:rPr>
          <w:w w:val="95"/>
        </w:rPr>
        <w:t>预</w:t>
      </w:r>
      <w:r>
        <w:rPr>
          <w:w w:val="95"/>
        </w:rPr>
        <w:t>算</w:t>
      </w:r>
      <w:r>
        <w:rPr>
          <w:w w:val="95"/>
        </w:rPr>
        <w:t>的</w:t>
      </w:r>
      <w:r>
        <w:rPr>
          <w:spacing w:val="39"/>
        </w:rPr>
        <w:t> </w:t>
      </w:r>
      <w:r>
        <w:rPr>
          <w:w w:val="95"/>
        </w:rPr>
        <w:t>88.33%，</w:t>
      </w:r>
      <w:r>
        <w:rPr>
          <w:w w:val="95"/>
        </w:rPr>
        <w:t>决</w:t>
      </w:r>
      <w:r>
        <w:rPr>
          <w:w w:val="95"/>
        </w:rPr>
        <w:t>算</w:t>
      </w:r>
      <w:r>
        <w:rPr>
          <w:w w:val="95"/>
        </w:rPr>
        <w:t>数</w:t>
      </w:r>
      <w:r>
        <w:rPr>
          <w:w w:val="95"/>
        </w:rPr>
        <w:t>小</w:t>
      </w:r>
      <w:r>
        <w:rPr>
          <w:w w:val="95"/>
        </w:rPr>
        <w:t>于</w:t>
      </w:r>
      <w:r>
        <w:rPr>
          <w:w w:val="95"/>
        </w:rPr>
        <w:t>预</w:t>
      </w:r>
      <w:r>
        <w:rPr>
          <w:w w:val="95"/>
        </w:rPr>
        <w:t>算</w:t>
      </w:r>
      <w:r>
        <w:rPr>
          <w:w w:val="95"/>
        </w:rPr>
        <w:t>数</w:t>
      </w:r>
      <w:r>
        <w:rPr>
          <w:w w:val="95"/>
        </w:rPr>
        <w:t>的</w:t>
      </w:r>
      <w:r>
        <w:rPr>
          <w:w w:val="95"/>
        </w:rPr>
        <w:t>主</w:t>
      </w:r>
      <w:r>
        <w:rPr>
          <w:w w:val="95"/>
        </w:rPr>
        <w:t>要</w:t>
      </w:r>
      <w:r>
        <w:rPr>
          <w:w w:val="95"/>
        </w:rPr>
        <w:t>原</w:t>
      </w:r>
      <w:r>
        <w:rPr>
          <w:w w:val="95"/>
        </w:rPr>
        <w:t>因</w:t>
      </w:r>
      <w:r>
        <w:rPr>
          <w:w w:val="95"/>
        </w:rPr>
        <w:t>是</w:t>
      </w:r>
      <w:r>
        <w:rPr>
          <w:w w:val="95"/>
        </w:rPr>
        <w:t>是</w:t>
      </w:r>
      <w:r>
        <w:rPr>
          <w:w w:val="95"/>
        </w:rPr>
        <w:t>认</w:t>
      </w:r>
      <w:r>
        <w:rPr>
          <w:w w:val="95"/>
        </w:rPr>
        <w:t>真</w:t>
      </w:r>
      <w:r>
        <w:rPr>
          <w:w w:val="95"/>
        </w:rPr>
        <w:t>贯</w:t>
      </w:r>
      <w:r>
        <w:rPr>
          <w:w w:val="95"/>
        </w:rPr>
        <w:t>彻</w:t>
      </w:r>
      <w:r>
        <w:rPr>
          <w:w w:val="95"/>
        </w:rPr>
        <w:t>落</w:t>
      </w:r>
      <w:r>
        <w:rPr>
          <w:w w:val="95"/>
        </w:rPr>
        <w:t>实</w:t>
      </w:r>
      <w:r>
        <w:rPr>
          <w:w w:val="95"/>
        </w:rPr>
        <w:t>中</w:t>
      </w:r>
      <w:r>
        <w:rPr>
          <w:w w:val="95"/>
        </w:rPr>
        <w:t>央</w:t>
      </w:r>
      <w:r>
        <w:rPr>
          <w:w w:val="95"/>
        </w:rPr>
        <w:t>八</w:t>
      </w:r>
      <w:r>
        <w:rPr>
          <w:w w:val="95"/>
        </w:rPr>
        <w:t>项</w:t>
      </w:r>
      <w:r>
        <w:rPr>
          <w:w w:val="95"/>
        </w:rPr>
        <w:t>规</w:t>
      </w:r>
      <w:r>
        <w:rPr>
          <w:w w:val="95"/>
        </w:rPr>
        <w:t>定</w:t>
      </w:r>
      <w:r>
        <w:rPr>
          <w:w w:val="95"/>
        </w:rPr>
        <w:t>精</w:t>
      </w:r>
      <w:r>
        <w:rPr>
          <w:w w:val="95"/>
        </w:rPr>
        <w:t>神</w:t>
      </w:r>
      <w:r>
        <w:rPr>
          <w:spacing w:val="-54"/>
          <w:w w:val="95"/>
        </w:rPr>
        <w:t>，</w:t>
      </w:r>
      <w:r>
        <w:rPr>
          <w:w w:val="95"/>
        </w:rPr>
        <w:t>坚</w:t>
      </w:r>
      <w:r>
        <w:rPr>
          <w:w w:val="95"/>
        </w:rPr>
        <w:t>持</w:t>
      </w:r>
      <w:r>
        <w:rPr>
          <w:w w:val="95"/>
        </w:rPr>
        <w:t>厉</w:t>
      </w:r>
      <w:r>
        <w:rPr>
          <w:w w:val="95"/>
        </w:rPr>
        <w:t>行</w:t>
      </w:r>
      <w:r>
        <w:rPr>
          <w:w w:val="95"/>
        </w:rPr>
        <w:t>勤</w:t>
      </w:r>
      <w:r>
        <w:rPr>
          <w:w w:val="95"/>
        </w:rPr>
        <w:t>俭</w:t>
      </w:r>
      <w:r>
        <w:rPr>
          <w:w w:val="95"/>
        </w:rPr>
        <w:t>节</w:t>
      </w:r>
      <w:r>
        <w:rPr>
          <w:w w:val="95"/>
        </w:rPr>
        <w:t>约</w:t>
      </w:r>
      <w:r>
        <w:rPr>
          <w:spacing w:val="-54"/>
          <w:w w:val="95"/>
        </w:rPr>
        <w:t>，</w:t>
      </w:r>
      <w:r>
        <w:rPr>
          <w:w w:val="95"/>
        </w:rPr>
        <w:t>与</w:t>
      </w:r>
      <w:r>
        <w:rPr>
          <w:w w:val="95"/>
        </w:rPr>
        <w:t>上</w:t>
      </w:r>
      <w:r>
        <w:rPr>
          <w:w w:val="95"/>
        </w:rPr>
        <w:t>年</w:t>
      </w:r>
      <w:r>
        <w:rPr>
          <w:w w:val="95"/>
        </w:rPr>
        <w:t>相</w:t>
      </w:r>
      <w:r>
        <w:rPr>
          <w:w w:val="95"/>
        </w:rPr>
        <w:t>比</w:t>
      </w:r>
      <w:r>
        <w:rPr>
          <w:w w:val="95"/>
        </w:rPr>
        <w:t>减</w:t>
      </w:r>
      <w:r>
        <w:rPr>
          <w:w w:val="95"/>
        </w:rPr>
        <w:t>少</w:t>
      </w:r>
      <w:r>
        <w:rPr>
          <w:w w:val="95"/>
        </w:rPr>
        <w:t> 6.49 </w:t>
      </w:r>
      <w:r>
        <w:rPr>
          <w:w w:val="95"/>
        </w:rPr>
        <w:t>万</w:t>
      </w:r>
      <w:r>
        <w:rPr>
          <w:w w:val="95"/>
        </w:rPr>
        <w:t>元</w:t>
      </w:r>
      <w:r>
        <w:rPr>
          <w:spacing w:val="-18"/>
          <w:w w:val="95"/>
        </w:rPr>
        <w:t>，下降</w:t>
      </w:r>
      <w:r>
        <w:rPr>
          <w:w w:val="95"/>
        </w:rPr>
        <w:t> </w:t>
      </w:r>
      <w:r>
        <w:rPr/>
        <w:t>71.01%，</w:t>
      </w:r>
      <w:r>
        <w:rPr>
          <w:spacing w:val="-1"/>
        </w:rPr>
        <w:t>减少的主要原因是是认真贯彻落实中央八项规定精神，坚持</w:t>
      </w:r>
    </w:p>
    <w:p>
      <w:pPr>
        <w:spacing w:after="0" w:line="374" w:lineRule="auto"/>
        <w:jc w:val="both"/>
        <w:sectPr>
          <w:pgSz w:w="11910" w:h="16840"/>
          <w:pgMar w:header="0" w:footer="997" w:top="1500" w:bottom="1180" w:left="1040" w:right="760"/>
        </w:sectPr>
      </w:pPr>
    </w:p>
    <w:p>
      <w:pPr>
        <w:pStyle w:val="BodyText"/>
        <w:spacing w:before="38"/>
        <w:ind w:left="100"/>
      </w:pPr>
      <w:r>
        <w:rPr>
          <w:spacing w:val="-2"/>
        </w:rPr>
        <w:t>厉行勤俭节约。</w:t>
      </w:r>
    </w:p>
    <w:p>
      <w:pPr>
        <w:pStyle w:val="BodyText"/>
        <w:spacing w:line="374" w:lineRule="auto" w:before="229"/>
        <w:ind w:left="100" w:right="384" w:firstLine="659"/>
        <w:jc w:val="both"/>
      </w:pPr>
      <w:r>
        <w:rPr>
          <w:w w:val="95"/>
        </w:rPr>
        <w:t>公</w:t>
      </w:r>
      <w:r>
        <w:rPr>
          <w:w w:val="95"/>
        </w:rPr>
        <w:t>务</w:t>
      </w:r>
      <w:r>
        <w:rPr>
          <w:w w:val="95"/>
        </w:rPr>
        <w:t>用</w:t>
      </w:r>
      <w:r>
        <w:rPr>
          <w:w w:val="95"/>
        </w:rPr>
        <w:t>车</w:t>
      </w:r>
      <w:r>
        <w:rPr>
          <w:w w:val="95"/>
        </w:rPr>
        <w:t>购</w:t>
      </w:r>
      <w:r>
        <w:rPr>
          <w:w w:val="95"/>
        </w:rPr>
        <w:t>置</w:t>
      </w:r>
      <w:r>
        <w:rPr>
          <w:w w:val="95"/>
        </w:rPr>
        <w:t>费</w:t>
      </w:r>
      <w:r>
        <w:rPr>
          <w:w w:val="95"/>
        </w:rPr>
        <w:t>支</w:t>
      </w:r>
      <w:r>
        <w:rPr>
          <w:w w:val="95"/>
        </w:rPr>
        <w:t>出</w:t>
      </w:r>
      <w:r>
        <w:rPr>
          <w:w w:val="95"/>
        </w:rPr>
        <w:t>预</w:t>
      </w:r>
      <w:r>
        <w:rPr>
          <w:w w:val="95"/>
        </w:rPr>
        <w:t>算</w:t>
      </w:r>
      <w:r>
        <w:rPr>
          <w:w w:val="95"/>
        </w:rPr>
        <w:t>为</w:t>
      </w:r>
      <w:r>
        <w:rPr>
          <w:w w:val="95"/>
        </w:rPr>
        <w:t> 0.00 </w:t>
      </w:r>
      <w:r>
        <w:rPr>
          <w:w w:val="95"/>
        </w:rPr>
        <w:t>万</w:t>
      </w:r>
      <w:r>
        <w:rPr>
          <w:w w:val="95"/>
        </w:rPr>
        <w:t>元</w:t>
      </w:r>
      <w:r>
        <w:rPr>
          <w:w w:val="95"/>
        </w:rPr>
        <w:t>，</w:t>
      </w:r>
      <w:r>
        <w:rPr>
          <w:w w:val="95"/>
        </w:rPr>
        <w:t>支</w:t>
      </w:r>
      <w:r>
        <w:rPr>
          <w:w w:val="95"/>
        </w:rPr>
        <w:t>出</w:t>
      </w:r>
      <w:r>
        <w:rPr>
          <w:w w:val="95"/>
        </w:rPr>
        <w:t>决</w:t>
      </w:r>
      <w:r>
        <w:rPr>
          <w:w w:val="95"/>
        </w:rPr>
        <w:t>算</w:t>
      </w:r>
      <w:r>
        <w:rPr>
          <w:w w:val="95"/>
        </w:rPr>
        <w:t>为</w:t>
      </w:r>
      <w:r>
        <w:rPr>
          <w:w w:val="95"/>
        </w:rPr>
        <w:t> 0.00 </w:t>
      </w:r>
      <w:r>
        <w:rPr>
          <w:w w:val="95"/>
        </w:rPr>
        <w:t>万</w:t>
      </w:r>
      <w:r>
        <w:rPr>
          <w:w w:val="95"/>
        </w:rPr>
        <w:t>元</w:t>
      </w:r>
      <w:r>
        <w:rPr>
          <w:w w:val="95"/>
        </w:rPr>
        <w:t>，</w:t>
      </w:r>
      <w:r>
        <w:rPr>
          <w:w w:val="95"/>
        </w:rPr>
        <w:t>由</w:t>
      </w:r>
      <w:r>
        <w:rPr>
          <w:w w:val="95"/>
        </w:rPr>
        <w:t>于</w:t>
      </w:r>
      <w:r>
        <w:rPr>
          <w:w w:val="95"/>
        </w:rPr>
        <w:t>预</w:t>
      </w:r>
      <w:r>
        <w:rPr>
          <w:w w:val="95"/>
        </w:rPr>
        <w:t>算</w:t>
      </w:r>
      <w:r>
        <w:rPr>
          <w:w w:val="95"/>
        </w:rPr>
        <w:t>数</w:t>
      </w:r>
      <w:r>
        <w:rPr>
          <w:w w:val="95"/>
        </w:rPr>
        <w:t>为</w:t>
      </w:r>
      <w:r>
        <w:rPr>
          <w:spacing w:val="40"/>
        </w:rPr>
        <w:t> </w:t>
      </w:r>
      <w:r>
        <w:rPr>
          <w:w w:val="95"/>
        </w:rPr>
        <w:t>0</w:t>
      </w:r>
      <w:r>
        <w:rPr>
          <w:spacing w:val="40"/>
        </w:rPr>
        <w:t> </w:t>
      </w:r>
      <w:r>
        <w:rPr>
          <w:w w:val="95"/>
        </w:rPr>
        <w:t>万</w:t>
      </w:r>
      <w:r>
        <w:rPr>
          <w:w w:val="95"/>
        </w:rPr>
        <w:t>元</w:t>
      </w:r>
      <w:r>
        <w:rPr>
          <w:w w:val="95"/>
        </w:rPr>
        <w:t>，</w:t>
      </w:r>
      <w:r>
        <w:rPr>
          <w:w w:val="95"/>
        </w:rPr>
        <w:t>无</w:t>
      </w:r>
      <w:r>
        <w:rPr>
          <w:w w:val="95"/>
        </w:rPr>
        <w:t>法</w:t>
      </w:r>
      <w:r>
        <w:rPr>
          <w:w w:val="95"/>
        </w:rPr>
        <w:t>计</w:t>
      </w:r>
      <w:r>
        <w:rPr>
          <w:w w:val="95"/>
        </w:rPr>
        <w:t>算</w:t>
      </w:r>
      <w:r>
        <w:rPr>
          <w:w w:val="95"/>
        </w:rPr>
        <w:t>增</w:t>
      </w:r>
      <w:r>
        <w:rPr>
          <w:w w:val="95"/>
        </w:rPr>
        <w:t>减</w:t>
      </w:r>
      <w:r>
        <w:rPr>
          <w:w w:val="95"/>
        </w:rPr>
        <w:t>比</w:t>
      </w:r>
      <w:r>
        <w:rPr>
          <w:w w:val="95"/>
        </w:rPr>
        <w:t>率</w:t>
      </w:r>
      <w:r>
        <w:rPr>
          <w:w w:val="95"/>
        </w:rPr>
        <w:t>。</w:t>
      </w:r>
      <w:r>
        <w:rPr>
          <w:w w:val="95"/>
        </w:rPr>
        <w:t>与</w:t>
      </w:r>
      <w:r>
        <w:rPr>
          <w:w w:val="95"/>
        </w:rPr>
        <w:t>本</w:t>
      </w:r>
      <w:r>
        <w:rPr>
          <w:w w:val="95"/>
        </w:rPr>
        <w:t>年</w:t>
      </w:r>
      <w:r>
        <w:rPr>
          <w:w w:val="95"/>
        </w:rPr>
        <w:t>预</w:t>
      </w:r>
      <w:r>
        <w:rPr>
          <w:w w:val="95"/>
        </w:rPr>
        <w:t>算</w:t>
      </w:r>
      <w:r>
        <w:rPr>
          <w:w w:val="95"/>
        </w:rPr>
        <w:t>数</w:t>
      </w:r>
      <w:r>
        <w:rPr>
          <w:w w:val="95"/>
        </w:rPr>
        <w:t>相</w:t>
      </w:r>
      <w:r>
        <w:rPr>
          <w:w w:val="95"/>
        </w:rPr>
        <w:t>同</w:t>
      </w:r>
      <w:r>
        <w:rPr>
          <w:w w:val="95"/>
        </w:rPr>
        <w:t>，</w:t>
      </w:r>
      <w:r>
        <w:rPr>
          <w:w w:val="95"/>
        </w:rPr>
        <w:t>主</w:t>
      </w:r>
      <w:r>
        <w:rPr>
          <w:w w:val="95"/>
        </w:rPr>
        <w:t>要</w:t>
      </w:r>
      <w:r>
        <w:rPr>
          <w:spacing w:val="-2"/>
        </w:rPr>
        <w:t>原因是本年度单位未采购公务用车，与上年决算数相同，主要原因是</w:t>
      </w:r>
      <w:r>
        <w:rPr>
          <w:spacing w:val="-2"/>
        </w:rPr>
        <w:t>本年度上年度单位未采购公务用车。</w:t>
      </w:r>
    </w:p>
    <w:p>
      <w:pPr>
        <w:pStyle w:val="BodyText"/>
        <w:spacing w:line="374" w:lineRule="auto"/>
        <w:ind w:left="100" w:right="405" w:firstLine="659"/>
        <w:jc w:val="both"/>
      </w:pPr>
      <w:r>
        <w:rPr>
          <w:spacing w:val="-6"/>
        </w:rPr>
        <w:t>公务用车运行维护费支出预算为 </w:t>
      </w:r>
      <w:r>
        <w:rPr/>
        <w:t>1.40</w:t>
      </w:r>
      <w:r>
        <w:rPr>
          <w:spacing w:val="-20"/>
        </w:rPr>
        <w:t> 万元，支出决算为 </w:t>
      </w:r>
      <w:r>
        <w:rPr/>
        <w:t>1.40</w:t>
      </w:r>
      <w:r>
        <w:rPr>
          <w:spacing w:val="-49"/>
        </w:rPr>
        <w:t> 万</w:t>
      </w:r>
      <w:r>
        <w:rPr>
          <w:spacing w:val="-8"/>
        </w:rPr>
        <w:t>元，完成预算的 </w:t>
      </w:r>
      <w:r>
        <w:rPr/>
        <w:t>100.00%</w:t>
      </w:r>
      <w:r>
        <w:rPr>
          <w:spacing w:val="2"/>
        </w:rPr>
        <w:t>，与本年预算数相同，主要原因是公务用车</w:t>
      </w:r>
      <w:r>
        <w:rPr>
          <w:spacing w:val="-3"/>
        </w:rPr>
        <w:t>日常运行维护费支出，与上年相比减少 </w:t>
      </w:r>
      <w:r>
        <w:rPr/>
        <w:t>2.10</w:t>
      </w:r>
      <w:r>
        <w:rPr>
          <w:spacing w:val="-22"/>
        </w:rPr>
        <w:t> 万元，下降 </w:t>
      </w:r>
      <w:r>
        <w:rPr/>
        <w:t>60.00%</w:t>
      </w:r>
      <w:r>
        <w:rPr>
          <w:spacing w:val="1"/>
        </w:rPr>
        <w:t>，减</w:t>
      </w:r>
      <w:r>
        <w:rPr/>
        <w:t>少的主要原因是是认真贯彻落实中央八项规定精神，坚持厉行勤俭节约。</w:t>
      </w:r>
    </w:p>
    <w:p>
      <w:pPr>
        <w:pStyle w:val="BodyText"/>
        <w:spacing w:line="398" w:lineRule="exact"/>
        <w:ind w:left="759"/>
      </w:pPr>
      <w:r>
        <w:rPr/>
        <w:t>（二）“</w:t>
      </w:r>
      <w:r>
        <w:rPr>
          <w:spacing w:val="-1"/>
        </w:rPr>
        <w:t>三公”经费财政拨款支出决算具体情况说明</w:t>
      </w:r>
    </w:p>
    <w:p>
      <w:pPr>
        <w:pStyle w:val="BodyText"/>
        <w:spacing w:line="374" w:lineRule="auto" w:before="229"/>
        <w:ind w:left="100" w:right="405" w:firstLine="659"/>
        <w:jc w:val="both"/>
      </w:pPr>
      <w:r>
        <w:rPr>
          <w:w w:val="95"/>
        </w:rPr>
        <w:t>2023 年度“</w:t>
      </w:r>
      <w:r>
        <w:rPr>
          <w:w w:val="95"/>
        </w:rPr>
        <w:t>三</w:t>
      </w:r>
      <w:r>
        <w:rPr>
          <w:w w:val="95"/>
        </w:rPr>
        <w:t>公</w:t>
      </w:r>
      <w:r>
        <w:rPr>
          <w:w w:val="95"/>
        </w:rPr>
        <w:t>”</w:t>
      </w:r>
      <w:r>
        <w:rPr>
          <w:w w:val="95"/>
        </w:rPr>
        <w:t>经</w:t>
      </w:r>
      <w:r>
        <w:rPr>
          <w:w w:val="95"/>
        </w:rPr>
        <w:t>费</w:t>
      </w:r>
      <w:r>
        <w:rPr>
          <w:w w:val="95"/>
        </w:rPr>
        <w:t>财</w:t>
      </w:r>
      <w:r>
        <w:rPr>
          <w:w w:val="95"/>
        </w:rPr>
        <w:t>政</w:t>
      </w:r>
      <w:r>
        <w:rPr>
          <w:w w:val="95"/>
        </w:rPr>
        <w:t>拨</w:t>
      </w:r>
      <w:r>
        <w:rPr>
          <w:w w:val="95"/>
        </w:rPr>
        <w:t>款</w:t>
      </w:r>
      <w:r>
        <w:rPr>
          <w:w w:val="95"/>
        </w:rPr>
        <w:t>支</w:t>
      </w:r>
      <w:r>
        <w:rPr>
          <w:w w:val="95"/>
        </w:rPr>
        <w:t>出</w:t>
      </w:r>
      <w:r>
        <w:rPr>
          <w:w w:val="95"/>
        </w:rPr>
        <w:t>决</w:t>
      </w:r>
      <w:r>
        <w:rPr>
          <w:w w:val="95"/>
        </w:rPr>
        <w:t>算</w:t>
      </w:r>
      <w:r>
        <w:rPr>
          <w:w w:val="95"/>
        </w:rPr>
        <w:t>中</w:t>
      </w:r>
      <w:r>
        <w:rPr>
          <w:w w:val="95"/>
        </w:rPr>
        <w:t>，</w:t>
      </w:r>
      <w:r>
        <w:rPr>
          <w:w w:val="95"/>
        </w:rPr>
        <w:t>公</w:t>
      </w:r>
      <w:r>
        <w:rPr>
          <w:w w:val="95"/>
        </w:rPr>
        <w:t>务</w:t>
      </w:r>
      <w:r>
        <w:rPr>
          <w:w w:val="95"/>
        </w:rPr>
        <w:t>接</w:t>
      </w:r>
      <w:r>
        <w:rPr>
          <w:w w:val="95"/>
        </w:rPr>
        <w:t>待</w:t>
      </w:r>
      <w:r>
        <w:rPr>
          <w:w w:val="95"/>
        </w:rPr>
        <w:t>费</w:t>
      </w:r>
      <w:r>
        <w:rPr>
          <w:w w:val="95"/>
        </w:rPr>
        <w:t>支</w:t>
      </w:r>
      <w:r>
        <w:rPr>
          <w:w w:val="95"/>
        </w:rPr>
        <w:t>出</w:t>
      </w:r>
      <w:r>
        <w:rPr>
          <w:w w:val="95"/>
        </w:rPr>
        <w:t>决</w:t>
      </w:r>
      <w:r>
        <w:rPr>
          <w:spacing w:val="-2"/>
          <w:w w:val="95"/>
        </w:rPr>
        <w:t>算 </w:t>
      </w:r>
      <w:r>
        <w:rPr>
          <w:w w:val="95"/>
        </w:rPr>
        <w:t>2.65</w:t>
      </w:r>
      <w:r>
        <w:rPr>
          <w:spacing w:val="-3"/>
          <w:w w:val="95"/>
        </w:rPr>
        <w:t> </w:t>
      </w:r>
      <w:r>
        <w:rPr>
          <w:w w:val="95"/>
        </w:rPr>
        <w:t>万</w:t>
      </w:r>
      <w:r>
        <w:rPr>
          <w:w w:val="95"/>
        </w:rPr>
        <w:t>元</w:t>
      </w:r>
      <w:r>
        <w:rPr>
          <w:spacing w:val="-1"/>
          <w:w w:val="95"/>
        </w:rPr>
        <w:t>，占 </w:t>
      </w:r>
      <w:r>
        <w:rPr>
          <w:w w:val="95"/>
        </w:rPr>
        <w:t>65.43%，</w:t>
      </w:r>
      <w:r>
        <w:rPr>
          <w:w w:val="95"/>
        </w:rPr>
        <w:t>因</w:t>
      </w:r>
      <w:r>
        <w:rPr>
          <w:w w:val="95"/>
        </w:rPr>
        <w:t>公</w:t>
      </w:r>
      <w:r>
        <w:rPr>
          <w:w w:val="95"/>
        </w:rPr>
        <w:t>出</w:t>
      </w:r>
      <w:r>
        <w:rPr>
          <w:w w:val="95"/>
        </w:rPr>
        <w:t>国（</w:t>
      </w:r>
      <w:r>
        <w:rPr>
          <w:w w:val="95"/>
        </w:rPr>
        <w:t>境</w:t>
      </w:r>
      <w:r>
        <w:rPr>
          <w:w w:val="95"/>
        </w:rPr>
        <w:t>）</w:t>
      </w:r>
      <w:r>
        <w:rPr>
          <w:w w:val="95"/>
        </w:rPr>
        <w:t>费</w:t>
      </w:r>
      <w:r>
        <w:rPr>
          <w:w w:val="95"/>
        </w:rPr>
        <w:t>支</w:t>
      </w:r>
      <w:r>
        <w:rPr>
          <w:w w:val="95"/>
        </w:rPr>
        <w:t>出</w:t>
      </w:r>
      <w:r>
        <w:rPr>
          <w:w w:val="95"/>
        </w:rPr>
        <w:t>决</w:t>
      </w:r>
      <w:r>
        <w:rPr>
          <w:w w:val="95"/>
        </w:rPr>
        <w:t>算</w:t>
      </w:r>
      <w:r>
        <w:rPr>
          <w:spacing w:val="-3"/>
          <w:w w:val="95"/>
        </w:rPr>
        <w:t> </w:t>
      </w:r>
      <w:r>
        <w:rPr>
          <w:w w:val="95"/>
        </w:rPr>
        <w:t>0.00</w:t>
      </w:r>
      <w:r>
        <w:rPr>
          <w:spacing w:val="-3"/>
          <w:w w:val="95"/>
        </w:rPr>
        <w:t> </w:t>
      </w:r>
      <w:r>
        <w:rPr>
          <w:w w:val="95"/>
        </w:rPr>
        <w:t>万</w:t>
      </w:r>
      <w:r>
        <w:rPr>
          <w:w w:val="95"/>
        </w:rPr>
        <w:t>元</w:t>
      </w:r>
      <w:r>
        <w:rPr>
          <w:w w:val="95"/>
        </w:rPr>
        <w:t>，占 </w:t>
      </w:r>
      <w:r>
        <w:rPr/>
        <w:t>0.00%，</w:t>
      </w:r>
      <w:r>
        <w:rPr>
          <w:spacing w:val="23"/>
        </w:rPr>
        <w:t> 公务用车购置费及运行维护费支出决算 </w:t>
      </w:r>
      <w:r>
        <w:rPr/>
        <w:t>1.40</w:t>
      </w:r>
      <w:r>
        <w:rPr>
          <w:spacing w:val="-16"/>
        </w:rPr>
        <w:t> 万元， 占</w:t>
      </w:r>
    </w:p>
    <w:p>
      <w:pPr>
        <w:pStyle w:val="BodyText"/>
        <w:spacing w:line="405" w:lineRule="exact"/>
        <w:ind w:left="100"/>
      </w:pPr>
      <w:r>
        <w:rPr/>
        <w:t>34.57%</w:t>
      </w:r>
      <w:r>
        <w:rPr>
          <w:spacing w:val="-2"/>
        </w:rPr>
        <w:t>。具体情况如下：</w:t>
      </w:r>
    </w:p>
    <w:p>
      <w:pPr>
        <w:pStyle w:val="BodyText"/>
        <w:spacing w:line="374" w:lineRule="auto" w:before="229"/>
        <w:ind w:left="100" w:right="245" w:firstLine="659"/>
        <w:jc w:val="both"/>
      </w:pPr>
      <w:r>
        <w:rPr>
          <w:w w:val="95"/>
        </w:rPr>
        <w:t>1</w:t>
      </w:r>
      <w:r>
        <w:rPr>
          <w:spacing w:val="-160"/>
          <w:w w:val="95"/>
        </w:rPr>
        <w:t>、</w:t>
      </w:r>
      <w:r>
        <w:rPr>
          <w:w w:val="95"/>
        </w:rPr>
        <w:t>因</w:t>
      </w:r>
      <w:r>
        <w:rPr>
          <w:w w:val="95"/>
        </w:rPr>
        <w:t>公</w:t>
      </w:r>
      <w:r>
        <w:rPr>
          <w:w w:val="95"/>
        </w:rPr>
        <w:t>出</w:t>
      </w:r>
      <w:r>
        <w:rPr>
          <w:spacing w:val="-160"/>
          <w:w w:val="95"/>
        </w:rPr>
        <w:t>国</w:t>
      </w:r>
      <w:r>
        <w:rPr>
          <w:w w:val="95"/>
        </w:rPr>
        <w:t>（</w:t>
      </w:r>
      <w:r>
        <w:rPr>
          <w:w w:val="95"/>
        </w:rPr>
        <w:t>境</w:t>
      </w:r>
      <w:r>
        <w:rPr>
          <w:spacing w:val="-160"/>
          <w:w w:val="95"/>
        </w:rPr>
        <w:t>）</w:t>
      </w:r>
      <w:r>
        <w:rPr>
          <w:w w:val="95"/>
        </w:rPr>
        <w:t>费</w:t>
      </w:r>
      <w:r>
        <w:rPr>
          <w:w w:val="95"/>
        </w:rPr>
        <w:t>支</w:t>
      </w:r>
      <w:r>
        <w:rPr>
          <w:w w:val="95"/>
        </w:rPr>
        <w:t>出</w:t>
      </w:r>
      <w:r>
        <w:rPr>
          <w:w w:val="95"/>
        </w:rPr>
        <w:t>决</w:t>
      </w:r>
      <w:r>
        <w:rPr>
          <w:w w:val="95"/>
        </w:rPr>
        <w:t>算</w:t>
      </w:r>
      <w:r>
        <w:rPr>
          <w:w w:val="95"/>
        </w:rPr>
        <w:t>为</w:t>
      </w:r>
      <w:r>
        <w:rPr/>
        <w:t> </w:t>
      </w:r>
      <w:r>
        <w:rPr>
          <w:w w:val="95"/>
        </w:rPr>
        <w:t>0.00</w:t>
      </w:r>
      <w:r>
        <w:rPr/>
        <w:t> </w:t>
      </w:r>
      <w:r>
        <w:rPr>
          <w:w w:val="95"/>
        </w:rPr>
        <w:t>万</w:t>
      </w:r>
      <w:r>
        <w:rPr>
          <w:w w:val="95"/>
        </w:rPr>
        <w:t>元</w:t>
      </w:r>
      <w:r>
        <w:rPr>
          <w:spacing w:val="-160"/>
          <w:w w:val="95"/>
        </w:rPr>
        <w:t>，</w:t>
      </w:r>
      <w:r>
        <w:rPr>
          <w:w w:val="95"/>
        </w:rPr>
        <w:t>全</w:t>
      </w:r>
      <w:r>
        <w:rPr>
          <w:w w:val="95"/>
        </w:rPr>
        <w:t>年</w:t>
      </w:r>
      <w:r>
        <w:rPr>
          <w:w w:val="95"/>
        </w:rPr>
        <w:t>安</w:t>
      </w:r>
      <w:r>
        <w:rPr>
          <w:w w:val="95"/>
        </w:rPr>
        <w:t>排</w:t>
      </w:r>
      <w:r>
        <w:rPr>
          <w:w w:val="95"/>
        </w:rPr>
        <w:t>因</w:t>
      </w:r>
      <w:r>
        <w:rPr>
          <w:w w:val="95"/>
        </w:rPr>
        <w:t>公</w:t>
      </w:r>
      <w:r>
        <w:rPr>
          <w:w w:val="95"/>
        </w:rPr>
        <w:t>出</w:t>
      </w:r>
      <w:r>
        <w:rPr>
          <w:spacing w:val="-160"/>
          <w:w w:val="95"/>
        </w:rPr>
        <w:t>国</w:t>
      </w:r>
      <w:r>
        <w:rPr>
          <w:w w:val="95"/>
        </w:rPr>
        <w:t>（</w:t>
      </w:r>
      <w:r>
        <w:rPr>
          <w:w w:val="95"/>
        </w:rPr>
        <w:t>境</w:t>
      </w:r>
      <w:r>
        <w:rPr>
          <w:w w:val="95"/>
        </w:rPr>
        <w:t>）</w:t>
      </w:r>
      <w:r>
        <w:rPr>
          <w:spacing w:val="-27"/>
        </w:rPr>
        <w:t>团组 </w:t>
      </w:r>
      <w:r>
        <w:rPr/>
        <w:t>0</w:t>
      </w:r>
      <w:r>
        <w:rPr>
          <w:spacing w:val="-28"/>
        </w:rPr>
        <w:t> 个，累计 </w:t>
      </w:r>
      <w:r>
        <w:rPr/>
        <w:t>0</w:t>
      </w:r>
      <w:r>
        <w:rPr>
          <w:spacing w:val="-22"/>
        </w:rPr>
        <w:t> 人次，我部门 </w:t>
      </w:r>
      <w:r>
        <w:rPr/>
        <w:t>2023</w:t>
      </w:r>
      <w:r>
        <w:rPr>
          <w:spacing w:val="-12"/>
        </w:rPr>
        <w:t> 年度无因公出国</w:t>
      </w:r>
      <w:r>
        <w:rPr/>
        <w:t>（境）</w:t>
      </w:r>
      <w:r>
        <w:rPr>
          <w:spacing w:val="-3"/>
        </w:rPr>
        <w:t>费支出。</w:t>
      </w:r>
    </w:p>
    <w:p>
      <w:pPr>
        <w:pStyle w:val="BodyText"/>
        <w:spacing w:line="374" w:lineRule="auto"/>
        <w:ind w:left="100" w:right="405" w:firstLine="659"/>
        <w:jc w:val="both"/>
      </w:pPr>
      <w:r>
        <w:rPr>
          <w:w w:val="95"/>
        </w:rPr>
        <w:t>2</w:t>
      </w:r>
      <w:r>
        <w:rPr>
          <w:w w:val="95"/>
        </w:rPr>
        <w:t>、</w:t>
      </w:r>
      <w:r>
        <w:rPr>
          <w:w w:val="95"/>
        </w:rPr>
        <w:t>公</w:t>
      </w:r>
      <w:r>
        <w:rPr>
          <w:w w:val="95"/>
        </w:rPr>
        <w:t>务</w:t>
      </w:r>
      <w:r>
        <w:rPr>
          <w:w w:val="95"/>
        </w:rPr>
        <w:t>接</w:t>
      </w:r>
      <w:r>
        <w:rPr>
          <w:w w:val="95"/>
        </w:rPr>
        <w:t>待</w:t>
      </w:r>
      <w:r>
        <w:rPr>
          <w:w w:val="95"/>
        </w:rPr>
        <w:t>费</w:t>
      </w:r>
      <w:r>
        <w:rPr>
          <w:w w:val="95"/>
        </w:rPr>
        <w:t>支</w:t>
      </w:r>
      <w:r>
        <w:rPr>
          <w:w w:val="95"/>
        </w:rPr>
        <w:t>出</w:t>
      </w:r>
      <w:r>
        <w:rPr>
          <w:w w:val="95"/>
        </w:rPr>
        <w:t>决</w:t>
      </w:r>
      <w:r>
        <w:rPr>
          <w:w w:val="95"/>
        </w:rPr>
        <w:t>算</w:t>
      </w:r>
      <w:r>
        <w:rPr>
          <w:w w:val="95"/>
        </w:rPr>
        <w:t>为</w:t>
      </w:r>
      <w:r>
        <w:rPr>
          <w:w w:val="95"/>
        </w:rPr>
        <w:t> 2.65 </w:t>
      </w:r>
      <w:r>
        <w:rPr>
          <w:w w:val="95"/>
        </w:rPr>
        <w:t>万</w:t>
      </w:r>
      <w:r>
        <w:rPr>
          <w:w w:val="95"/>
        </w:rPr>
        <w:t>元</w:t>
      </w:r>
      <w:r>
        <w:rPr>
          <w:w w:val="95"/>
        </w:rPr>
        <w:t>，</w:t>
      </w:r>
      <w:r>
        <w:rPr>
          <w:w w:val="95"/>
        </w:rPr>
        <w:t>全</w:t>
      </w:r>
      <w:r>
        <w:rPr>
          <w:w w:val="95"/>
        </w:rPr>
        <w:t>年</w:t>
      </w:r>
      <w:r>
        <w:rPr>
          <w:w w:val="95"/>
        </w:rPr>
        <w:t>共</w:t>
      </w:r>
      <w:r>
        <w:rPr>
          <w:w w:val="95"/>
        </w:rPr>
        <w:t>接</w:t>
      </w:r>
      <w:r>
        <w:rPr>
          <w:w w:val="95"/>
        </w:rPr>
        <w:t>待</w:t>
      </w:r>
      <w:r>
        <w:rPr>
          <w:w w:val="95"/>
        </w:rPr>
        <w:t>来</w:t>
      </w:r>
      <w:r>
        <w:rPr>
          <w:w w:val="95"/>
        </w:rPr>
        <w:t>访</w:t>
      </w:r>
      <w:r>
        <w:rPr>
          <w:w w:val="95"/>
        </w:rPr>
        <w:t>团</w:t>
      </w:r>
      <w:r>
        <w:rPr>
          <w:w w:val="95"/>
        </w:rPr>
        <w:t>组</w:t>
      </w:r>
      <w:r>
        <w:rPr>
          <w:w w:val="95"/>
        </w:rPr>
        <w:t> 102</w:t>
      </w:r>
      <w:r>
        <w:rPr>
          <w:w w:val="95"/>
        </w:rPr>
        <w:t>个</w:t>
      </w:r>
      <w:r>
        <w:rPr>
          <w:w w:val="95"/>
        </w:rPr>
        <w:t>，</w:t>
      </w:r>
      <w:r>
        <w:rPr>
          <w:w w:val="95"/>
        </w:rPr>
        <w:t>来</w:t>
      </w:r>
      <w:r>
        <w:rPr>
          <w:w w:val="95"/>
        </w:rPr>
        <w:t>宾</w:t>
      </w:r>
      <w:r>
        <w:rPr>
          <w:spacing w:val="40"/>
        </w:rPr>
        <w:t> </w:t>
      </w:r>
      <w:r>
        <w:rPr>
          <w:w w:val="95"/>
        </w:rPr>
        <w:t>510</w:t>
      </w:r>
      <w:r>
        <w:rPr>
          <w:spacing w:val="40"/>
        </w:rPr>
        <w:t> </w:t>
      </w:r>
      <w:r>
        <w:rPr>
          <w:w w:val="95"/>
        </w:rPr>
        <w:t>人</w:t>
      </w:r>
      <w:r>
        <w:rPr>
          <w:w w:val="95"/>
        </w:rPr>
        <w:t>次</w:t>
      </w:r>
      <w:r>
        <w:rPr>
          <w:w w:val="95"/>
        </w:rPr>
        <w:t>，</w:t>
      </w:r>
      <w:r>
        <w:rPr>
          <w:w w:val="95"/>
        </w:rPr>
        <w:t>主</w:t>
      </w:r>
      <w:r>
        <w:rPr>
          <w:w w:val="95"/>
        </w:rPr>
        <w:t>要</w:t>
      </w:r>
      <w:r>
        <w:rPr>
          <w:w w:val="95"/>
        </w:rPr>
        <w:t>是</w:t>
      </w:r>
      <w:r>
        <w:rPr>
          <w:w w:val="95"/>
        </w:rPr>
        <w:t>迎</w:t>
      </w:r>
      <w:r>
        <w:rPr>
          <w:w w:val="95"/>
        </w:rPr>
        <w:t>接</w:t>
      </w:r>
      <w:r>
        <w:rPr>
          <w:w w:val="95"/>
        </w:rPr>
        <w:t>检</w:t>
      </w:r>
      <w:r>
        <w:rPr>
          <w:w w:val="95"/>
        </w:rPr>
        <w:t>查</w:t>
      </w:r>
      <w:r>
        <w:rPr>
          <w:w w:val="95"/>
        </w:rPr>
        <w:t>、</w:t>
      </w:r>
      <w:r>
        <w:rPr>
          <w:w w:val="95"/>
        </w:rPr>
        <w:t>工</w:t>
      </w:r>
      <w:r>
        <w:rPr>
          <w:w w:val="95"/>
        </w:rPr>
        <w:t>作</w:t>
      </w:r>
      <w:r>
        <w:rPr>
          <w:w w:val="95"/>
        </w:rPr>
        <w:t>督</w:t>
      </w:r>
      <w:r>
        <w:rPr>
          <w:w w:val="95"/>
        </w:rPr>
        <w:t>导</w:t>
      </w:r>
      <w:r>
        <w:rPr>
          <w:w w:val="95"/>
        </w:rPr>
        <w:t>、</w:t>
      </w:r>
      <w:r>
        <w:rPr>
          <w:w w:val="95"/>
        </w:rPr>
        <w:t>单</w:t>
      </w:r>
      <w:r>
        <w:rPr>
          <w:w w:val="95"/>
        </w:rPr>
        <w:t>位</w:t>
      </w:r>
      <w:r>
        <w:rPr>
          <w:w w:val="95"/>
        </w:rPr>
        <w:t>接</w:t>
      </w:r>
      <w:r>
        <w:rPr>
          <w:w w:val="95"/>
        </w:rPr>
        <w:t>待</w:t>
      </w:r>
      <w:r>
        <w:rPr>
          <w:w w:val="95"/>
        </w:rPr>
        <w:t>发</w:t>
      </w:r>
      <w:r>
        <w:rPr>
          <w:w w:val="95"/>
        </w:rPr>
        <w:t>生</w:t>
      </w:r>
      <w:r>
        <w:rPr>
          <w:w w:val="95"/>
        </w:rPr>
        <w:t>的</w:t>
      </w:r>
      <w:r>
        <w:rPr>
          <w:w w:val="95"/>
        </w:rPr>
        <w:t>接</w:t>
      </w:r>
      <w:r>
        <w:rPr>
          <w:spacing w:val="-4"/>
        </w:rPr>
        <w:t>待支出。</w:t>
      </w:r>
    </w:p>
    <w:p>
      <w:pPr>
        <w:pStyle w:val="BodyText"/>
        <w:spacing w:line="374" w:lineRule="auto"/>
        <w:ind w:left="100" w:right="384" w:firstLine="659"/>
        <w:jc w:val="both"/>
      </w:pPr>
      <w:r>
        <w:rPr>
          <w:w w:val="95"/>
        </w:rPr>
        <w:t>3</w:t>
      </w:r>
      <w:r>
        <w:rPr>
          <w:w w:val="95"/>
        </w:rPr>
        <w:t>、</w:t>
      </w:r>
      <w:r>
        <w:rPr>
          <w:w w:val="95"/>
        </w:rPr>
        <w:t>公</w:t>
      </w:r>
      <w:r>
        <w:rPr>
          <w:w w:val="95"/>
        </w:rPr>
        <w:t>务</w:t>
      </w:r>
      <w:r>
        <w:rPr>
          <w:w w:val="95"/>
        </w:rPr>
        <w:t>用</w:t>
      </w:r>
      <w:r>
        <w:rPr>
          <w:w w:val="95"/>
        </w:rPr>
        <w:t>车</w:t>
      </w:r>
      <w:r>
        <w:rPr>
          <w:w w:val="95"/>
        </w:rPr>
        <w:t>购</w:t>
      </w:r>
      <w:r>
        <w:rPr>
          <w:w w:val="95"/>
        </w:rPr>
        <w:t>置</w:t>
      </w:r>
      <w:r>
        <w:rPr>
          <w:w w:val="95"/>
        </w:rPr>
        <w:t>费</w:t>
      </w:r>
      <w:r>
        <w:rPr>
          <w:w w:val="95"/>
        </w:rPr>
        <w:t>及</w:t>
      </w:r>
      <w:r>
        <w:rPr>
          <w:w w:val="95"/>
        </w:rPr>
        <w:t>运</w:t>
      </w:r>
      <w:r>
        <w:rPr>
          <w:w w:val="95"/>
        </w:rPr>
        <w:t>行</w:t>
      </w:r>
      <w:r>
        <w:rPr>
          <w:w w:val="95"/>
        </w:rPr>
        <w:t>维</w:t>
      </w:r>
      <w:r>
        <w:rPr>
          <w:w w:val="95"/>
        </w:rPr>
        <w:t>护</w:t>
      </w:r>
      <w:r>
        <w:rPr>
          <w:w w:val="95"/>
        </w:rPr>
        <w:t>费</w:t>
      </w:r>
      <w:r>
        <w:rPr>
          <w:w w:val="95"/>
        </w:rPr>
        <w:t>支</w:t>
      </w:r>
      <w:r>
        <w:rPr>
          <w:w w:val="95"/>
        </w:rPr>
        <w:t>出</w:t>
      </w:r>
      <w:r>
        <w:rPr>
          <w:w w:val="95"/>
        </w:rPr>
        <w:t>决</w:t>
      </w:r>
      <w:r>
        <w:rPr>
          <w:w w:val="95"/>
        </w:rPr>
        <w:t>算</w:t>
      </w:r>
      <w:r>
        <w:rPr>
          <w:w w:val="95"/>
        </w:rPr>
        <w:t>为</w:t>
      </w:r>
      <w:r>
        <w:rPr>
          <w:w w:val="95"/>
        </w:rPr>
        <w:t> 1.40 </w:t>
      </w:r>
      <w:r>
        <w:rPr>
          <w:w w:val="95"/>
        </w:rPr>
        <w:t>万</w:t>
      </w:r>
      <w:r>
        <w:rPr>
          <w:w w:val="95"/>
        </w:rPr>
        <w:t>元</w:t>
      </w:r>
      <w:r>
        <w:rPr>
          <w:w w:val="95"/>
        </w:rPr>
        <w:t>，</w:t>
      </w:r>
      <w:r>
        <w:rPr>
          <w:w w:val="95"/>
        </w:rPr>
        <w:t>其</w:t>
      </w:r>
      <w:r>
        <w:rPr>
          <w:w w:val="95"/>
        </w:rPr>
        <w:t>中</w:t>
      </w:r>
      <w:r>
        <w:rPr>
          <w:w w:val="95"/>
        </w:rPr>
        <w:t>：</w:t>
      </w:r>
      <w:r>
        <w:rPr>
          <w:spacing w:val="-2"/>
        </w:rPr>
        <w:t>公务用车购置费 </w:t>
      </w:r>
      <w:r>
        <w:rPr/>
        <w:t>0.00</w:t>
      </w:r>
      <w:r>
        <w:rPr>
          <w:spacing w:val="-5"/>
        </w:rPr>
        <w:t> 万元，无更新公务用车。公务用车运行维护费</w:t>
      </w:r>
    </w:p>
    <w:p>
      <w:pPr>
        <w:spacing w:after="0" w:line="374" w:lineRule="auto"/>
        <w:jc w:val="both"/>
        <w:sectPr>
          <w:pgSz w:w="11910" w:h="16840"/>
          <w:pgMar w:header="0" w:footer="997" w:top="1500" w:bottom="1180" w:left="1040" w:right="760"/>
        </w:sectPr>
      </w:pPr>
    </w:p>
    <w:p>
      <w:pPr>
        <w:pStyle w:val="BodyText"/>
        <w:spacing w:before="38"/>
        <w:ind w:left="100"/>
      </w:pPr>
      <w:r>
        <w:rPr/>
        <w:t>1.40</w:t>
      </w:r>
      <w:r>
        <w:rPr>
          <w:spacing w:val="-13"/>
        </w:rPr>
        <w:t> 万元，主要是是公务用车运行维护支出等支出，截止 </w:t>
      </w:r>
      <w:r>
        <w:rPr/>
        <w:t>2023</w:t>
      </w:r>
      <w:r>
        <w:rPr>
          <w:spacing w:val="-54"/>
        </w:rPr>
        <w:t> 年 </w:t>
      </w:r>
      <w:r>
        <w:rPr>
          <w:spacing w:val="-5"/>
        </w:rPr>
        <w:t>12</w:t>
      </w:r>
    </w:p>
    <w:p>
      <w:pPr>
        <w:pStyle w:val="BodyText"/>
        <w:spacing w:before="228"/>
        <w:ind w:left="100"/>
      </w:pPr>
      <w:r>
        <w:rPr>
          <w:spacing w:val="-40"/>
        </w:rPr>
        <w:t>月 </w:t>
      </w:r>
      <w:r>
        <w:rPr/>
        <w:t>31</w:t>
      </w:r>
      <w:r>
        <w:rPr>
          <w:spacing w:val="-14"/>
        </w:rPr>
        <w:t> 日，我单位开支财政拨款的公务用车保有量为 </w:t>
      </w:r>
      <w:r>
        <w:rPr/>
        <w:t>1</w:t>
      </w:r>
      <w:r>
        <w:rPr>
          <w:spacing w:val="-30"/>
        </w:rPr>
        <w:t> 辆。</w:t>
      </w:r>
    </w:p>
    <w:p>
      <w:pPr>
        <w:pStyle w:val="BodyText"/>
        <w:spacing w:before="89"/>
        <w:ind w:left="759"/>
        <w:rPr>
          <w:rFonts w:ascii="思源宋体 CN SemiBold" w:eastAsia="思源宋体 CN SemiBold"/>
          <w:b/>
        </w:rPr>
      </w:pPr>
      <w:r>
        <w:rPr>
          <w:rFonts w:ascii="思源宋体 CN SemiBold" w:eastAsia="思源宋体 CN SemiBold"/>
          <w:b/>
          <w:spacing w:val="-1"/>
        </w:rPr>
        <w:t>八、政府性基金预算收入支出决算情况</w:t>
      </w:r>
    </w:p>
    <w:p>
      <w:pPr>
        <w:pStyle w:val="BodyText"/>
        <w:spacing w:line="374" w:lineRule="auto" w:before="136"/>
        <w:ind w:left="100" w:right="405" w:firstLine="659"/>
        <w:jc w:val="both"/>
      </w:pPr>
      <w:r>
        <w:rPr>
          <w:w w:val="95"/>
        </w:rPr>
        <w:t>2023 </w:t>
      </w:r>
      <w:r>
        <w:rPr>
          <w:w w:val="95"/>
        </w:rPr>
        <w:t>年</w:t>
      </w:r>
      <w:r>
        <w:rPr>
          <w:w w:val="95"/>
        </w:rPr>
        <w:t>度</w:t>
      </w:r>
      <w:r>
        <w:rPr>
          <w:w w:val="95"/>
        </w:rPr>
        <w:t>政</w:t>
      </w:r>
      <w:r>
        <w:rPr>
          <w:w w:val="95"/>
        </w:rPr>
        <w:t>府</w:t>
      </w:r>
      <w:r>
        <w:rPr>
          <w:w w:val="95"/>
        </w:rPr>
        <w:t>性</w:t>
      </w:r>
      <w:r>
        <w:rPr>
          <w:w w:val="95"/>
        </w:rPr>
        <w:t>基</w:t>
      </w:r>
      <w:r>
        <w:rPr>
          <w:w w:val="95"/>
        </w:rPr>
        <w:t>金</w:t>
      </w:r>
      <w:r>
        <w:rPr>
          <w:w w:val="95"/>
        </w:rPr>
        <w:t>预</w:t>
      </w:r>
      <w:r>
        <w:rPr>
          <w:w w:val="95"/>
        </w:rPr>
        <w:t>算</w:t>
      </w:r>
      <w:r>
        <w:rPr>
          <w:w w:val="95"/>
        </w:rPr>
        <w:t>财</w:t>
      </w:r>
      <w:r>
        <w:rPr>
          <w:w w:val="95"/>
        </w:rPr>
        <w:t>政</w:t>
      </w:r>
      <w:r>
        <w:rPr>
          <w:w w:val="95"/>
        </w:rPr>
        <w:t>拨</w:t>
      </w:r>
      <w:r>
        <w:rPr>
          <w:w w:val="95"/>
        </w:rPr>
        <w:t>款</w:t>
      </w:r>
      <w:r>
        <w:rPr>
          <w:w w:val="95"/>
        </w:rPr>
        <w:t>收</w:t>
      </w:r>
      <w:r>
        <w:rPr>
          <w:w w:val="95"/>
        </w:rPr>
        <w:t>入</w:t>
      </w:r>
      <w:r>
        <w:rPr>
          <w:w w:val="95"/>
        </w:rPr>
        <w:t> 20.50 万</w:t>
      </w:r>
      <w:r>
        <w:rPr>
          <w:w w:val="95"/>
        </w:rPr>
        <w:t>元</w:t>
      </w:r>
      <w:r>
        <w:rPr>
          <w:w w:val="95"/>
        </w:rPr>
        <w:t>；</w:t>
      </w:r>
      <w:r>
        <w:rPr>
          <w:w w:val="95"/>
        </w:rPr>
        <w:t>年</w:t>
      </w:r>
      <w:r>
        <w:rPr>
          <w:w w:val="95"/>
        </w:rPr>
        <w:t>初</w:t>
      </w:r>
      <w:r>
        <w:rPr>
          <w:w w:val="95"/>
        </w:rPr>
        <w:t>结</w:t>
      </w:r>
      <w:r>
        <w:rPr>
          <w:w w:val="95"/>
        </w:rPr>
        <w:t>转</w:t>
      </w:r>
      <w:r>
        <w:rPr>
          <w:w w:val="95"/>
        </w:rPr>
        <w:t>和</w:t>
      </w:r>
      <w:r>
        <w:rPr>
          <w:w w:val="95"/>
        </w:rPr>
        <w:t>结</w:t>
      </w:r>
      <w:r>
        <w:rPr>
          <w:w w:val="95"/>
        </w:rPr>
        <w:t>余</w:t>
      </w:r>
      <w:r>
        <w:rPr>
          <w:spacing w:val="-1"/>
          <w:w w:val="95"/>
        </w:rPr>
        <w:t> </w:t>
      </w:r>
      <w:r>
        <w:rPr>
          <w:w w:val="95"/>
        </w:rPr>
        <w:t>0.00</w:t>
      </w:r>
      <w:r>
        <w:rPr>
          <w:spacing w:val="-1"/>
          <w:w w:val="95"/>
        </w:rPr>
        <w:t> 万</w:t>
      </w:r>
      <w:r>
        <w:rPr>
          <w:spacing w:val="-80"/>
          <w:w w:val="95"/>
        </w:rPr>
        <w:t>元</w:t>
      </w:r>
      <w:r>
        <w:rPr>
          <w:spacing w:val="-80"/>
          <w:w w:val="95"/>
        </w:rPr>
        <w:t>；</w:t>
      </w:r>
      <w:r>
        <w:rPr>
          <w:w w:val="95"/>
        </w:rPr>
        <w:t>支</w:t>
      </w:r>
      <w:r>
        <w:rPr>
          <w:w w:val="95"/>
        </w:rPr>
        <w:t>出</w:t>
      </w:r>
      <w:r>
        <w:rPr>
          <w:spacing w:val="-1"/>
          <w:w w:val="95"/>
        </w:rPr>
        <w:t> </w:t>
      </w:r>
      <w:r>
        <w:rPr>
          <w:w w:val="95"/>
        </w:rPr>
        <w:t>20.50</w:t>
      </w:r>
      <w:r>
        <w:rPr>
          <w:spacing w:val="-1"/>
          <w:w w:val="95"/>
        </w:rPr>
        <w:t> </w:t>
      </w:r>
      <w:r>
        <w:rPr>
          <w:w w:val="95"/>
        </w:rPr>
        <w:t>万</w:t>
      </w:r>
      <w:r>
        <w:rPr>
          <w:w w:val="95"/>
        </w:rPr>
        <w:t>元</w:t>
      </w:r>
      <w:r>
        <w:rPr>
          <w:w w:val="95"/>
        </w:rPr>
        <w:t>，</w:t>
      </w:r>
      <w:r>
        <w:rPr>
          <w:w w:val="95"/>
        </w:rPr>
        <w:t>其</w:t>
      </w:r>
      <w:r>
        <w:rPr>
          <w:w w:val="95"/>
        </w:rPr>
        <w:t>中</w:t>
      </w:r>
      <w:r>
        <w:rPr>
          <w:w w:val="95"/>
        </w:rPr>
        <w:t>:</w:t>
      </w:r>
      <w:r>
        <w:rPr>
          <w:w w:val="95"/>
        </w:rPr>
        <w:t>基</w:t>
      </w:r>
      <w:r>
        <w:rPr>
          <w:w w:val="95"/>
        </w:rPr>
        <w:t>本</w:t>
      </w:r>
      <w:r>
        <w:rPr>
          <w:w w:val="95"/>
        </w:rPr>
        <w:t>支</w:t>
      </w:r>
      <w:r>
        <w:rPr>
          <w:w w:val="95"/>
        </w:rPr>
        <w:t>出</w:t>
      </w:r>
      <w:r>
        <w:rPr>
          <w:spacing w:val="-1"/>
          <w:w w:val="95"/>
        </w:rPr>
        <w:t> </w:t>
      </w:r>
      <w:r>
        <w:rPr>
          <w:w w:val="95"/>
        </w:rPr>
        <w:t>0.00</w:t>
      </w:r>
      <w:r>
        <w:rPr>
          <w:spacing w:val="-1"/>
          <w:w w:val="95"/>
        </w:rPr>
        <w:t> </w:t>
      </w:r>
      <w:r>
        <w:rPr>
          <w:w w:val="95"/>
        </w:rPr>
        <w:t>万</w:t>
      </w:r>
      <w:r>
        <w:rPr>
          <w:w w:val="95"/>
        </w:rPr>
        <w:t>元</w:t>
      </w:r>
      <w:r>
        <w:rPr>
          <w:w w:val="95"/>
        </w:rPr>
        <w:t>，</w:t>
      </w:r>
      <w:r>
        <w:rPr>
          <w:w w:val="95"/>
        </w:rPr>
        <w:t>项</w:t>
      </w:r>
      <w:r>
        <w:rPr>
          <w:w w:val="95"/>
        </w:rPr>
        <w:t>目</w:t>
      </w:r>
      <w:r>
        <w:rPr>
          <w:w w:val="95"/>
        </w:rPr>
        <w:t>支</w:t>
      </w:r>
      <w:r>
        <w:rPr>
          <w:spacing w:val="-21"/>
        </w:rPr>
        <w:t>出 </w:t>
      </w:r>
      <w:r>
        <w:rPr/>
        <w:t>20.50</w:t>
      </w:r>
      <w:r>
        <w:rPr>
          <w:spacing w:val="-10"/>
        </w:rPr>
        <w:t> 万元；年末结转和结余 </w:t>
      </w:r>
      <w:r>
        <w:rPr/>
        <w:t>0.00</w:t>
      </w:r>
      <w:r>
        <w:rPr>
          <w:spacing w:val="-7"/>
        </w:rPr>
        <w:t> 万元。具体情况如下：</w:t>
      </w:r>
    </w:p>
    <w:p>
      <w:pPr>
        <w:pStyle w:val="BodyText"/>
        <w:spacing w:line="499" w:lineRule="exact"/>
        <w:ind w:left="759"/>
        <w:rPr>
          <w:rFonts w:ascii="思源宋体 CN SemiBold" w:eastAsia="思源宋体 CN SemiBold"/>
          <w:b/>
        </w:rPr>
      </w:pPr>
      <w:r>
        <w:rPr>
          <w:rFonts w:ascii="思源宋体 CN SemiBold" w:eastAsia="思源宋体 CN SemiBold"/>
          <w:b/>
          <w:spacing w:val="-1"/>
        </w:rPr>
        <w:t>九、国有资本经营预算财政拨款支出情况</w:t>
      </w:r>
    </w:p>
    <w:p>
      <w:pPr>
        <w:pStyle w:val="BodyText"/>
        <w:spacing w:before="136"/>
        <w:ind w:left="759"/>
      </w:pPr>
      <w:r>
        <w:rPr/>
        <w:t>2023</w:t>
      </w:r>
      <w:r>
        <w:rPr>
          <w:spacing w:val="-10"/>
        </w:rPr>
        <w:t> 年度未发生国有资本经营预算财政拨款收支。</w:t>
      </w:r>
    </w:p>
    <w:p>
      <w:pPr>
        <w:pStyle w:val="BodyText"/>
        <w:spacing w:before="89"/>
        <w:ind w:left="759"/>
        <w:rPr>
          <w:rFonts w:ascii="思源宋体 CN SemiBold" w:eastAsia="思源宋体 CN SemiBold"/>
          <w:b/>
        </w:rPr>
      </w:pPr>
      <w:r>
        <w:rPr>
          <w:rFonts w:ascii="思源宋体 CN SemiBold" w:eastAsia="思源宋体 CN SemiBold"/>
          <w:b/>
          <w:spacing w:val="-1"/>
        </w:rPr>
        <w:t>十、关于机关运行经费支出说明</w:t>
      </w:r>
    </w:p>
    <w:p>
      <w:pPr>
        <w:pStyle w:val="BodyText"/>
        <w:spacing w:before="136"/>
        <w:ind w:left="759"/>
      </w:pPr>
      <w:r>
        <w:rPr/>
        <w:t>本部门 2023</w:t>
      </w:r>
      <w:r>
        <w:rPr>
          <w:spacing w:val="6"/>
        </w:rPr>
        <w:t> 年机关运行经费支出 </w:t>
      </w:r>
      <w:r>
        <w:rPr/>
        <w:t>653.69</w:t>
      </w:r>
      <w:r>
        <w:rPr>
          <w:spacing w:val="-7"/>
        </w:rPr>
        <w:t> 万元， 年初预算数</w:t>
      </w:r>
    </w:p>
    <w:p>
      <w:pPr>
        <w:pStyle w:val="BodyText"/>
        <w:spacing w:line="374" w:lineRule="auto" w:before="228"/>
        <w:ind w:left="100" w:right="405"/>
      </w:pPr>
      <w:r>
        <w:rPr>
          <w:spacing w:val="-2"/>
        </w:rPr>
        <w:t>798.36</w:t>
      </w:r>
      <w:r>
        <w:rPr>
          <w:spacing w:val="-16"/>
        </w:rPr>
        <w:t> 万元，比年初预算减少 </w:t>
      </w:r>
      <w:r>
        <w:rPr>
          <w:spacing w:val="-2"/>
        </w:rPr>
        <w:t>144.67</w:t>
      </w:r>
      <w:r>
        <w:rPr>
          <w:spacing w:val="-23"/>
        </w:rPr>
        <w:t> 万元，减少 </w:t>
      </w:r>
      <w:r>
        <w:rPr>
          <w:spacing w:val="-2"/>
        </w:rPr>
        <w:t>18.12%，主要原因</w:t>
      </w:r>
      <w:r>
        <w:rPr>
          <w:spacing w:val="-2"/>
        </w:rPr>
        <w:t>是：个别资金跨年度支付。</w:t>
      </w:r>
    </w:p>
    <w:p>
      <w:pPr>
        <w:pStyle w:val="BodyText"/>
        <w:spacing w:line="501" w:lineRule="exact"/>
        <w:ind w:left="759"/>
        <w:rPr>
          <w:rFonts w:ascii="思源宋体 CN SemiBold" w:eastAsia="思源宋体 CN SemiBold"/>
          <w:b/>
        </w:rPr>
      </w:pPr>
      <w:r>
        <w:rPr>
          <w:rFonts w:ascii="思源宋体 CN SemiBold" w:eastAsia="思源宋体 CN SemiBold"/>
          <w:b/>
          <w:spacing w:val="-1"/>
        </w:rPr>
        <w:t>十一、一般性支出情况说明</w:t>
      </w:r>
    </w:p>
    <w:p>
      <w:pPr>
        <w:pStyle w:val="BodyText"/>
        <w:spacing w:line="374" w:lineRule="auto" w:before="136"/>
        <w:ind w:left="100" w:right="245" w:firstLine="659"/>
      </w:pPr>
      <w:r>
        <w:rPr>
          <w:spacing w:val="-2"/>
        </w:rPr>
        <w:t>2023</w:t>
      </w:r>
      <w:r>
        <w:rPr>
          <w:spacing w:val="-17"/>
        </w:rPr>
        <w:t> 年本部门开支会议费 </w:t>
      </w:r>
      <w:r>
        <w:rPr>
          <w:spacing w:val="-2"/>
        </w:rPr>
        <w:t>2.75</w:t>
      </w:r>
      <w:r>
        <w:rPr>
          <w:spacing w:val="-16"/>
        </w:rPr>
        <w:t> 万元，用于召开召开召开村干会、</w:t>
      </w:r>
      <w:r>
        <w:rPr>
          <w:spacing w:val="-1"/>
        </w:rPr>
        <w:t>党代会、人大代表会、七一表彰、年终总结会会议，人数 </w:t>
      </w:r>
      <w:r>
        <w:rPr/>
        <w:t>0</w:t>
      </w:r>
      <w:r>
        <w:rPr>
          <w:spacing w:val="-5"/>
        </w:rPr>
        <w:t> 人，内容</w:t>
      </w:r>
      <w:r>
        <w:rPr>
          <w:spacing w:val="-1"/>
        </w:rPr>
        <w:t>为重点工作安排调度、党员会议、人大议会；开支培训费 </w:t>
      </w:r>
      <w:r>
        <w:rPr/>
        <w:t>0</w:t>
      </w:r>
      <w:r>
        <w:rPr>
          <w:spacing w:val="-5"/>
        </w:rPr>
        <w:t> 万元，我</w:t>
      </w:r>
      <w:r>
        <w:rPr>
          <w:spacing w:val="-24"/>
        </w:rPr>
        <w:t>部门 </w:t>
      </w:r>
      <w:r>
        <w:rPr>
          <w:spacing w:val="-2"/>
        </w:rPr>
        <w:t>2023</w:t>
      </w:r>
      <w:r>
        <w:rPr>
          <w:spacing w:val="-11"/>
        </w:rPr>
        <w:t> 年度无培训费支出。未举办节庆、晚会、论坛、赛事活动。</w:t>
      </w:r>
    </w:p>
    <w:p>
      <w:pPr>
        <w:pStyle w:val="BodyText"/>
        <w:spacing w:line="498" w:lineRule="exact"/>
        <w:ind w:left="759"/>
        <w:rPr>
          <w:rFonts w:ascii="思源宋体 CN SemiBold" w:eastAsia="思源宋体 CN SemiBold"/>
          <w:b/>
        </w:rPr>
      </w:pPr>
      <w:r>
        <w:rPr>
          <w:rFonts w:ascii="思源宋体 CN SemiBold" w:eastAsia="思源宋体 CN SemiBold"/>
          <w:b/>
          <w:spacing w:val="-1"/>
        </w:rPr>
        <w:t>十二、关于政府采购支出说明</w:t>
      </w:r>
    </w:p>
    <w:p>
      <w:pPr>
        <w:pStyle w:val="BodyText"/>
        <w:spacing w:line="374" w:lineRule="auto" w:before="136"/>
        <w:ind w:left="100" w:right="405" w:firstLine="659"/>
        <w:jc w:val="both"/>
      </w:pPr>
      <w:r>
        <w:rPr>
          <w:w w:val="95"/>
        </w:rPr>
        <w:t>本</w:t>
      </w:r>
      <w:r>
        <w:rPr>
          <w:w w:val="95"/>
        </w:rPr>
        <w:t>部</w:t>
      </w:r>
      <w:r>
        <w:rPr>
          <w:w w:val="95"/>
        </w:rPr>
        <w:t>门 2023 </w:t>
      </w:r>
      <w:r>
        <w:rPr>
          <w:w w:val="95"/>
        </w:rPr>
        <w:t>年</w:t>
      </w:r>
      <w:r>
        <w:rPr>
          <w:w w:val="95"/>
        </w:rPr>
        <w:t>度</w:t>
      </w:r>
      <w:r>
        <w:rPr>
          <w:w w:val="95"/>
        </w:rPr>
        <w:t>政</w:t>
      </w:r>
      <w:r>
        <w:rPr>
          <w:w w:val="95"/>
        </w:rPr>
        <w:t>府</w:t>
      </w:r>
      <w:r>
        <w:rPr>
          <w:w w:val="95"/>
        </w:rPr>
        <w:t>采</w:t>
      </w:r>
      <w:r>
        <w:rPr>
          <w:w w:val="95"/>
        </w:rPr>
        <w:t>购</w:t>
      </w:r>
      <w:r>
        <w:rPr>
          <w:w w:val="95"/>
        </w:rPr>
        <w:t>支</w:t>
      </w:r>
      <w:r>
        <w:rPr>
          <w:w w:val="95"/>
        </w:rPr>
        <w:t>出</w:t>
      </w:r>
      <w:r>
        <w:rPr>
          <w:w w:val="95"/>
        </w:rPr>
        <w:t>总</w:t>
      </w:r>
      <w:r>
        <w:rPr>
          <w:w w:val="95"/>
        </w:rPr>
        <w:t>额 70.68 </w:t>
      </w:r>
      <w:r>
        <w:rPr>
          <w:w w:val="95"/>
        </w:rPr>
        <w:t>万</w:t>
      </w:r>
      <w:r>
        <w:rPr>
          <w:w w:val="95"/>
        </w:rPr>
        <w:t>元</w:t>
      </w:r>
      <w:r>
        <w:rPr>
          <w:w w:val="95"/>
        </w:rPr>
        <w:t>，</w:t>
      </w:r>
      <w:r>
        <w:rPr>
          <w:w w:val="95"/>
        </w:rPr>
        <w:t>其</w:t>
      </w:r>
      <w:r>
        <w:rPr>
          <w:w w:val="95"/>
        </w:rPr>
        <w:t>中</w:t>
      </w:r>
      <w:r>
        <w:rPr>
          <w:w w:val="95"/>
        </w:rPr>
        <w:t>：</w:t>
      </w:r>
      <w:r>
        <w:rPr>
          <w:w w:val="95"/>
        </w:rPr>
        <w:t>政</w:t>
      </w:r>
      <w:r>
        <w:rPr>
          <w:w w:val="95"/>
        </w:rPr>
        <w:t>府</w:t>
      </w:r>
      <w:r>
        <w:rPr>
          <w:w w:val="95"/>
        </w:rPr>
        <w:t>采</w:t>
      </w:r>
      <w:r>
        <w:rPr>
          <w:w w:val="95"/>
        </w:rPr>
        <w:t>购</w:t>
      </w:r>
      <w:r>
        <w:rPr>
          <w:w w:val="95"/>
        </w:rPr>
        <w:t>货</w:t>
      </w:r>
      <w:r>
        <w:rPr>
          <w:w w:val="95"/>
        </w:rPr>
        <w:t>物</w:t>
      </w:r>
      <w:r>
        <w:rPr>
          <w:w w:val="95"/>
        </w:rPr>
        <w:t>支</w:t>
      </w:r>
      <w:r>
        <w:rPr>
          <w:w w:val="95"/>
        </w:rPr>
        <w:t>出</w:t>
      </w:r>
      <w:r>
        <w:rPr>
          <w:w w:val="95"/>
        </w:rPr>
        <w:t> 34.41 </w:t>
      </w:r>
      <w:r>
        <w:rPr>
          <w:w w:val="95"/>
        </w:rPr>
        <w:t>万</w:t>
      </w:r>
      <w:r>
        <w:rPr>
          <w:w w:val="95"/>
        </w:rPr>
        <w:t>元</w:t>
      </w:r>
      <w:r>
        <w:rPr>
          <w:w w:val="95"/>
        </w:rPr>
        <w:t>、</w:t>
      </w:r>
      <w:r>
        <w:rPr>
          <w:w w:val="95"/>
        </w:rPr>
        <w:t>政</w:t>
      </w:r>
      <w:r>
        <w:rPr>
          <w:w w:val="95"/>
        </w:rPr>
        <w:t>府</w:t>
      </w:r>
      <w:r>
        <w:rPr>
          <w:w w:val="95"/>
        </w:rPr>
        <w:t>采</w:t>
      </w:r>
      <w:r>
        <w:rPr>
          <w:w w:val="95"/>
        </w:rPr>
        <w:t>购</w:t>
      </w:r>
      <w:r>
        <w:rPr>
          <w:w w:val="95"/>
        </w:rPr>
        <w:t>工</w:t>
      </w:r>
      <w:r>
        <w:rPr>
          <w:w w:val="95"/>
        </w:rPr>
        <w:t>程</w:t>
      </w:r>
      <w:r>
        <w:rPr>
          <w:w w:val="95"/>
        </w:rPr>
        <w:t>支</w:t>
      </w:r>
      <w:r>
        <w:rPr>
          <w:w w:val="95"/>
        </w:rPr>
        <w:t>出</w:t>
      </w:r>
      <w:r>
        <w:rPr>
          <w:w w:val="95"/>
        </w:rPr>
        <w:t> 0 </w:t>
      </w:r>
      <w:r>
        <w:rPr>
          <w:w w:val="95"/>
        </w:rPr>
        <w:t>万</w:t>
      </w:r>
      <w:r>
        <w:rPr>
          <w:w w:val="95"/>
        </w:rPr>
        <w:t>元</w:t>
      </w:r>
      <w:r>
        <w:rPr>
          <w:w w:val="95"/>
        </w:rPr>
        <w:t>、</w:t>
      </w:r>
      <w:r>
        <w:rPr>
          <w:w w:val="95"/>
        </w:rPr>
        <w:t>政</w:t>
      </w:r>
      <w:r>
        <w:rPr>
          <w:w w:val="95"/>
        </w:rPr>
        <w:t>府</w:t>
      </w:r>
      <w:r>
        <w:rPr>
          <w:w w:val="95"/>
        </w:rPr>
        <w:t>采</w:t>
      </w:r>
      <w:r>
        <w:rPr>
          <w:w w:val="95"/>
        </w:rPr>
        <w:t>购</w:t>
      </w:r>
      <w:r>
        <w:rPr>
          <w:w w:val="95"/>
        </w:rPr>
        <w:t>服</w:t>
      </w:r>
      <w:r>
        <w:rPr>
          <w:w w:val="95"/>
        </w:rPr>
        <w:t>务</w:t>
      </w:r>
      <w:r>
        <w:rPr>
          <w:w w:val="95"/>
        </w:rPr>
        <w:t>支出 36.27 </w:t>
      </w:r>
      <w:r>
        <w:rPr>
          <w:w w:val="95"/>
        </w:rPr>
        <w:t>万</w:t>
      </w:r>
      <w:r>
        <w:rPr>
          <w:w w:val="95"/>
        </w:rPr>
        <w:t>元</w:t>
      </w:r>
      <w:r>
        <w:rPr>
          <w:w w:val="95"/>
        </w:rPr>
        <w:t>。</w:t>
      </w:r>
      <w:r>
        <w:rPr>
          <w:w w:val="95"/>
        </w:rPr>
        <w:t>授</w:t>
      </w:r>
      <w:r>
        <w:rPr>
          <w:w w:val="95"/>
        </w:rPr>
        <w:t>予</w:t>
      </w:r>
      <w:r>
        <w:rPr>
          <w:w w:val="95"/>
        </w:rPr>
        <w:t>中</w:t>
      </w:r>
      <w:r>
        <w:rPr>
          <w:w w:val="95"/>
        </w:rPr>
        <w:t>小</w:t>
      </w:r>
      <w:r>
        <w:rPr>
          <w:w w:val="95"/>
        </w:rPr>
        <w:t>企</w:t>
      </w:r>
      <w:r>
        <w:rPr>
          <w:w w:val="95"/>
        </w:rPr>
        <w:t>业</w:t>
      </w:r>
      <w:r>
        <w:rPr>
          <w:w w:val="95"/>
        </w:rPr>
        <w:t>合</w:t>
      </w:r>
      <w:r>
        <w:rPr>
          <w:w w:val="95"/>
        </w:rPr>
        <w:t>同</w:t>
      </w:r>
      <w:r>
        <w:rPr>
          <w:w w:val="95"/>
        </w:rPr>
        <w:t>金</w:t>
      </w:r>
      <w:r>
        <w:rPr>
          <w:w w:val="95"/>
        </w:rPr>
        <w:t>额</w:t>
      </w:r>
      <w:r>
        <w:rPr>
          <w:w w:val="95"/>
        </w:rPr>
        <w:t> 70.68 </w:t>
      </w:r>
      <w:r>
        <w:rPr>
          <w:w w:val="95"/>
        </w:rPr>
        <w:t>万</w:t>
      </w:r>
      <w:r>
        <w:rPr>
          <w:w w:val="95"/>
        </w:rPr>
        <w:t>元</w:t>
      </w:r>
      <w:r>
        <w:rPr>
          <w:w w:val="95"/>
        </w:rPr>
        <w:t>，</w:t>
      </w:r>
      <w:r>
        <w:rPr>
          <w:w w:val="95"/>
        </w:rPr>
        <w:t>占</w:t>
      </w:r>
      <w:r>
        <w:rPr>
          <w:w w:val="95"/>
        </w:rPr>
        <w:t>政</w:t>
      </w:r>
      <w:r>
        <w:rPr>
          <w:w w:val="95"/>
        </w:rPr>
        <w:t>府</w:t>
      </w:r>
      <w:r>
        <w:rPr>
          <w:w w:val="95"/>
        </w:rPr>
        <w:t>采</w:t>
      </w:r>
      <w:r>
        <w:rPr>
          <w:w w:val="95"/>
        </w:rPr>
        <w:t>购</w:t>
      </w:r>
      <w:r>
        <w:rPr>
          <w:w w:val="95"/>
        </w:rPr>
        <w:t>支</w:t>
      </w:r>
      <w:r>
        <w:rPr>
          <w:w w:val="95"/>
        </w:rPr>
        <w:t>出</w:t>
      </w:r>
      <w:r>
        <w:rPr>
          <w:spacing w:val="-15"/>
        </w:rPr>
        <w:t>总额的 </w:t>
      </w:r>
      <w:r>
        <w:rPr/>
        <w:t>100.00%</w:t>
      </w:r>
      <w:r>
        <w:rPr>
          <w:spacing w:val="-4"/>
        </w:rPr>
        <w:t>，其中：授予小微企业合同金额 </w:t>
      </w:r>
      <w:r>
        <w:rPr/>
        <w:t>70.68</w:t>
      </w:r>
      <w:r>
        <w:rPr>
          <w:spacing w:val="-10"/>
        </w:rPr>
        <w:t> 万元，占政府</w:t>
      </w:r>
    </w:p>
    <w:p>
      <w:pPr>
        <w:spacing w:after="0" w:line="374" w:lineRule="auto"/>
        <w:jc w:val="both"/>
        <w:sectPr>
          <w:pgSz w:w="11910" w:h="16840"/>
          <w:pgMar w:header="0" w:footer="997" w:top="1500" w:bottom="1180" w:left="1040" w:right="760"/>
        </w:sectPr>
      </w:pPr>
    </w:p>
    <w:p>
      <w:pPr>
        <w:pStyle w:val="BodyText"/>
        <w:spacing w:line="374" w:lineRule="auto" w:before="38"/>
        <w:ind w:left="100" w:right="405"/>
        <w:jc w:val="both"/>
      </w:pPr>
      <w:r>
        <w:rPr>
          <w:spacing w:val="-8"/>
        </w:rPr>
        <w:t>采购支出总额的 </w:t>
      </w:r>
      <w:r>
        <w:rPr/>
        <w:t>100.00%</w:t>
      </w:r>
      <w:r>
        <w:rPr>
          <w:spacing w:val="2"/>
        </w:rPr>
        <w:t>；货物采购授予中小企业合同金额占货物支</w:t>
      </w:r>
      <w:r>
        <w:rPr>
          <w:spacing w:val="-16"/>
        </w:rPr>
        <w:t>出金额的 </w:t>
      </w:r>
      <w:r>
        <w:rPr/>
        <w:t>0%</w:t>
      </w:r>
      <w:r>
        <w:rPr>
          <w:spacing w:val="-17"/>
        </w:rPr>
        <w:t>；由于工程支出金额为 </w:t>
      </w:r>
      <w:r>
        <w:rPr/>
        <w:t>0</w:t>
      </w:r>
      <w:r>
        <w:rPr>
          <w:spacing w:val="-11"/>
        </w:rPr>
        <w:t> 万元，无法进行工程采购授予中</w:t>
      </w:r>
      <w:r>
        <w:rPr>
          <w:spacing w:val="-1"/>
        </w:rPr>
        <w:t>小企业合同金额占工程支出金额的百分比测算；服务采购授予中小企</w:t>
      </w:r>
      <w:r>
        <w:rPr>
          <w:spacing w:val="-6"/>
        </w:rPr>
        <w:t>业合同金额占服务支出金额的 </w:t>
      </w:r>
      <w:r>
        <w:rPr/>
        <w:t>0%。</w:t>
      </w:r>
    </w:p>
    <w:p>
      <w:pPr>
        <w:pStyle w:val="BodyText"/>
        <w:spacing w:line="498" w:lineRule="exact"/>
        <w:ind w:left="759"/>
        <w:rPr>
          <w:rFonts w:ascii="思源宋体 CN SemiBold" w:eastAsia="思源宋体 CN SemiBold"/>
          <w:b/>
        </w:rPr>
      </w:pPr>
      <w:r>
        <w:rPr>
          <w:rFonts w:ascii="思源宋体 CN SemiBold" w:eastAsia="思源宋体 CN SemiBold"/>
          <w:b/>
          <w:spacing w:val="-1"/>
        </w:rPr>
        <w:t>十三、关于国有资产占用情况说明</w:t>
      </w:r>
    </w:p>
    <w:p>
      <w:pPr>
        <w:pStyle w:val="BodyText"/>
        <w:spacing w:line="374" w:lineRule="auto" w:before="136"/>
        <w:ind w:left="100" w:right="245" w:firstLine="659"/>
      </w:pPr>
      <w:r>
        <w:rPr>
          <w:spacing w:val="-28"/>
        </w:rPr>
        <w:t>截至 </w:t>
      </w:r>
      <w:r>
        <w:rPr>
          <w:spacing w:val="-2"/>
        </w:rPr>
        <w:t>2023</w:t>
      </w:r>
      <w:r>
        <w:rPr>
          <w:spacing w:val="-53"/>
        </w:rPr>
        <w:t> 年 </w:t>
      </w:r>
      <w:r>
        <w:rPr>
          <w:spacing w:val="-2"/>
        </w:rPr>
        <w:t>12</w:t>
      </w:r>
      <w:r>
        <w:rPr>
          <w:spacing w:val="-53"/>
        </w:rPr>
        <w:t> 月 </w:t>
      </w:r>
      <w:r>
        <w:rPr>
          <w:spacing w:val="-2"/>
        </w:rPr>
        <w:t>31</w:t>
      </w:r>
      <w:r>
        <w:rPr>
          <w:spacing w:val="-26"/>
        </w:rPr>
        <w:t> 日，本部门共有车辆 </w:t>
      </w:r>
      <w:r>
        <w:rPr>
          <w:spacing w:val="-2"/>
        </w:rPr>
        <w:t>0</w:t>
      </w:r>
      <w:r>
        <w:rPr>
          <w:spacing w:val="-44"/>
        </w:rPr>
        <w:t> 辆，其中，副部</w:t>
      </w:r>
      <w:r>
        <w:rPr>
          <w:spacing w:val="-2"/>
        </w:rPr>
        <w:t>（省</w:t>
      </w:r>
      <w:r>
        <w:rPr>
          <w:spacing w:val="-2"/>
        </w:rPr>
        <w:t>）</w:t>
      </w:r>
      <w:r>
        <w:rPr>
          <w:spacing w:val="-7"/>
        </w:rPr>
        <w:t>级及以上领导用车 </w:t>
      </w:r>
      <w:r>
        <w:rPr/>
        <w:t>0</w:t>
      </w:r>
      <w:r>
        <w:rPr>
          <w:spacing w:val="-13"/>
        </w:rPr>
        <w:t> 辆、主要负责人用车 </w:t>
      </w:r>
      <w:r>
        <w:rPr/>
        <w:t>0</w:t>
      </w:r>
      <w:r>
        <w:rPr>
          <w:spacing w:val="-14"/>
        </w:rPr>
        <w:t> 辆、机要通信用车 </w:t>
      </w:r>
      <w:r>
        <w:rPr/>
        <w:t>0</w:t>
      </w:r>
      <w:r>
        <w:rPr>
          <w:spacing w:val="-20"/>
        </w:rPr>
        <w:t> 辆、</w:t>
      </w:r>
      <w:r>
        <w:rPr>
          <w:spacing w:val="-9"/>
        </w:rPr>
        <w:t>应急保障用车 </w:t>
      </w:r>
      <w:r>
        <w:rPr/>
        <w:t>0</w:t>
      </w:r>
      <w:r>
        <w:rPr>
          <w:spacing w:val="-14"/>
        </w:rPr>
        <w:t> 辆、执法执勤用车 </w:t>
      </w:r>
      <w:r>
        <w:rPr/>
        <w:t>0</w:t>
      </w:r>
      <w:r>
        <w:rPr>
          <w:spacing w:val="-13"/>
        </w:rPr>
        <w:t> 辆、特种专业技术用车 </w:t>
      </w:r>
      <w:r>
        <w:rPr/>
        <w:t>0</w:t>
      </w:r>
      <w:r>
        <w:rPr>
          <w:spacing w:val="-15"/>
        </w:rPr>
        <w:t> 辆、离</w:t>
      </w:r>
      <w:r>
        <w:rPr>
          <w:spacing w:val="-6"/>
        </w:rPr>
        <w:t>退休干部服务用车 </w:t>
      </w:r>
      <w:r>
        <w:rPr/>
        <w:t>0</w:t>
      </w:r>
      <w:r>
        <w:rPr>
          <w:spacing w:val="-14"/>
        </w:rPr>
        <w:t> 辆、其他用车 </w:t>
      </w:r>
      <w:r>
        <w:rPr/>
        <w:t>1</w:t>
      </w:r>
      <w:r>
        <w:rPr>
          <w:spacing w:val="-8"/>
        </w:rPr>
        <w:t> 辆，其他用车主要是公务用车；</w:t>
      </w:r>
      <w:r>
        <w:rPr>
          <w:spacing w:val="-9"/>
        </w:rPr>
        <w:t>单价 </w:t>
      </w:r>
      <w:r>
        <w:rPr/>
        <w:t>100</w:t>
      </w:r>
      <w:r>
        <w:rPr>
          <w:spacing w:val="-6"/>
        </w:rPr>
        <w:t> 万元以上设备</w:t>
      </w:r>
      <w:r>
        <w:rPr/>
        <w:t>（不含车辆）0</w:t>
      </w:r>
      <w:r>
        <w:rPr>
          <w:spacing w:val="-14"/>
        </w:rPr>
        <w:t> 台</w:t>
      </w:r>
      <w:r>
        <w:rPr/>
        <w:t>（套）。</w:t>
      </w:r>
    </w:p>
    <w:p>
      <w:pPr>
        <w:spacing w:line="497" w:lineRule="exact" w:before="0"/>
        <w:ind w:left="759" w:right="0" w:firstLine="0"/>
        <w:jc w:val="left"/>
        <w:rPr>
          <w:rFonts w:ascii="思源宋体 CN SemiBold" w:eastAsia="思源宋体 CN SemiBold"/>
          <w:b/>
          <w:sz w:val="32"/>
        </w:rPr>
      </w:pPr>
      <w:r>
        <w:rPr>
          <w:rFonts w:ascii="思源宋体 CN SemiBold" w:eastAsia="思源宋体 CN SemiBold"/>
          <w:b/>
          <w:w w:val="95"/>
          <w:sz w:val="32"/>
        </w:rPr>
        <w:t>十</w:t>
      </w:r>
      <w:r>
        <w:rPr>
          <w:rFonts w:ascii="思源宋体 CN SemiBold" w:eastAsia="思源宋体 CN SemiBold"/>
          <w:b/>
          <w:w w:val="95"/>
          <w:sz w:val="32"/>
        </w:rPr>
        <w:t>四</w:t>
      </w:r>
      <w:r>
        <w:rPr>
          <w:rFonts w:ascii="思源宋体 CN SemiBold" w:eastAsia="思源宋体 CN SemiBold"/>
          <w:b/>
          <w:w w:val="95"/>
          <w:sz w:val="32"/>
        </w:rPr>
        <w:t>、</w:t>
      </w:r>
      <w:r>
        <w:rPr>
          <w:rFonts w:ascii="思源宋体 CN SemiBold" w:eastAsia="思源宋体 CN SemiBold"/>
          <w:b/>
          <w:w w:val="95"/>
          <w:sz w:val="32"/>
        </w:rPr>
        <w:t>关</w:t>
      </w:r>
      <w:r>
        <w:rPr>
          <w:rFonts w:ascii="思源宋体 CN SemiBold" w:eastAsia="思源宋体 CN SemiBold"/>
          <w:b/>
          <w:w w:val="95"/>
          <w:sz w:val="32"/>
        </w:rPr>
        <w:t>于</w:t>
      </w:r>
      <w:r>
        <w:rPr>
          <w:rFonts w:ascii="思源宋体 CN SemiBold" w:eastAsia="思源宋体 CN SemiBold"/>
          <w:b/>
          <w:spacing w:val="46"/>
          <w:w w:val="150"/>
          <w:sz w:val="32"/>
        </w:rPr>
        <w:t> </w:t>
      </w:r>
      <w:r>
        <w:rPr>
          <w:rFonts w:ascii="思源黑体 CN" w:eastAsia="思源黑体 CN"/>
          <w:b/>
          <w:w w:val="95"/>
          <w:sz w:val="32"/>
        </w:rPr>
        <w:t>2023</w:t>
      </w:r>
      <w:r>
        <w:rPr>
          <w:rFonts w:ascii="思源黑体 CN" w:eastAsia="思源黑体 CN"/>
          <w:b/>
          <w:spacing w:val="59"/>
          <w:w w:val="150"/>
          <w:sz w:val="32"/>
        </w:rPr>
        <w:t> </w:t>
      </w:r>
      <w:r>
        <w:rPr>
          <w:rFonts w:ascii="思源宋体 CN SemiBold" w:eastAsia="思源宋体 CN SemiBold"/>
          <w:b/>
          <w:w w:val="95"/>
          <w:sz w:val="32"/>
        </w:rPr>
        <w:t>年</w:t>
      </w:r>
      <w:r>
        <w:rPr>
          <w:rFonts w:ascii="思源宋体 CN SemiBold" w:eastAsia="思源宋体 CN SemiBold"/>
          <w:b/>
          <w:w w:val="95"/>
          <w:sz w:val="32"/>
        </w:rPr>
        <w:t>度</w:t>
      </w:r>
      <w:r>
        <w:rPr>
          <w:rFonts w:ascii="思源宋体 CN SemiBold" w:eastAsia="思源宋体 CN SemiBold"/>
          <w:b/>
          <w:w w:val="95"/>
          <w:sz w:val="32"/>
        </w:rPr>
        <w:t>预</w:t>
      </w:r>
      <w:r>
        <w:rPr>
          <w:rFonts w:ascii="思源宋体 CN SemiBold" w:eastAsia="思源宋体 CN SemiBold"/>
          <w:b/>
          <w:w w:val="95"/>
          <w:sz w:val="32"/>
        </w:rPr>
        <w:t>算</w:t>
      </w:r>
      <w:r>
        <w:rPr>
          <w:rFonts w:ascii="思源宋体 CN SemiBold" w:eastAsia="思源宋体 CN SemiBold"/>
          <w:b/>
          <w:w w:val="95"/>
          <w:sz w:val="32"/>
        </w:rPr>
        <w:t>绩</w:t>
      </w:r>
      <w:r>
        <w:rPr>
          <w:rFonts w:ascii="思源宋体 CN SemiBold" w:eastAsia="思源宋体 CN SemiBold"/>
          <w:b/>
          <w:w w:val="95"/>
          <w:sz w:val="32"/>
        </w:rPr>
        <w:t>效</w:t>
      </w:r>
      <w:r>
        <w:rPr>
          <w:rFonts w:ascii="思源宋体 CN SemiBold" w:eastAsia="思源宋体 CN SemiBold"/>
          <w:b/>
          <w:w w:val="95"/>
          <w:sz w:val="32"/>
        </w:rPr>
        <w:t>情</w:t>
      </w:r>
      <w:r>
        <w:rPr>
          <w:rFonts w:ascii="思源宋体 CN SemiBold" w:eastAsia="思源宋体 CN SemiBold"/>
          <w:b/>
          <w:w w:val="95"/>
          <w:sz w:val="32"/>
        </w:rPr>
        <w:t>况</w:t>
      </w:r>
      <w:r>
        <w:rPr>
          <w:rFonts w:ascii="思源宋体 CN SemiBold" w:eastAsia="思源宋体 CN SemiBold"/>
          <w:b/>
          <w:w w:val="95"/>
          <w:sz w:val="32"/>
        </w:rPr>
        <w:t>的</w:t>
      </w:r>
      <w:r>
        <w:rPr>
          <w:rFonts w:ascii="思源宋体 CN SemiBold" w:eastAsia="思源宋体 CN SemiBold"/>
          <w:b/>
          <w:w w:val="95"/>
          <w:sz w:val="32"/>
        </w:rPr>
        <w:t>说</w:t>
      </w:r>
      <w:r>
        <w:rPr>
          <w:rFonts w:ascii="思源宋体 CN SemiBold" w:eastAsia="思源宋体 CN SemiBold"/>
          <w:b/>
          <w:spacing w:val="-10"/>
          <w:w w:val="95"/>
          <w:sz w:val="32"/>
        </w:rPr>
        <w:t>明</w:t>
      </w:r>
    </w:p>
    <w:p>
      <w:pPr>
        <w:pStyle w:val="BodyText"/>
        <w:spacing w:before="135"/>
        <w:ind w:left="759"/>
      </w:pPr>
      <w:r>
        <w:rPr/>
        <w:t>（一）</w:t>
      </w:r>
      <w:r>
        <w:rPr>
          <w:spacing w:val="-1"/>
        </w:rPr>
        <w:t>绩效管理工作开展情况</w:t>
      </w:r>
    </w:p>
    <w:p>
      <w:pPr>
        <w:pStyle w:val="BodyText"/>
        <w:spacing w:line="374" w:lineRule="auto" w:before="229"/>
        <w:ind w:left="100" w:right="245" w:firstLine="659"/>
      </w:pPr>
      <w:r>
        <w:rPr>
          <w:spacing w:val="-1"/>
        </w:rPr>
        <w:t>根据衡南县财政局关于开展 </w:t>
      </w:r>
      <w:r>
        <w:rPr/>
        <w:t>2023</w:t>
      </w:r>
      <w:r>
        <w:rPr>
          <w:spacing w:val="-5"/>
        </w:rPr>
        <w:t> 年度财政资金绩效自评工作的</w:t>
      </w:r>
      <w:r>
        <w:rPr/>
        <w:t>通知（清财绩[2024]118</w:t>
      </w:r>
      <w:r>
        <w:rPr>
          <w:spacing w:val="-33"/>
        </w:rPr>
        <w:t> 号</w:t>
      </w:r>
      <w:r>
        <w:rPr/>
        <w:t>）</w:t>
      </w:r>
      <w:r>
        <w:rPr>
          <w:spacing w:val="-6"/>
        </w:rPr>
        <w:t>及衡南县财政局关于做好 </w:t>
      </w:r>
      <w:r>
        <w:rPr/>
        <w:t>2024</w:t>
      </w:r>
      <w:r>
        <w:rPr>
          <w:spacing w:val="-14"/>
        </w:rPr>
        <w:t> 年部门预</w:t>
      </w:r>
      <w:r>
        <w:rPr/>
        <w:t>算绩效目标编审工作的通知（清财绩[2024]117</w:t>
      </w:r>
      <w:r>
        <w:rPr>
          <w:spacing w:val="-21"/>
        </w:rPr>
        <w:t> 号</w:t>
      </w:r>
      <w:r>
        <w:rPr/>
        <w:t>）等文件精神，我</w:t>
      </w:r>
      <w:r>
        <w:rPr>
          <w:spacing w:val="-2"/>
        </w:rPr>
        <w:t>乡成立了绩效评价工作组开展部门整体支出绩效评价工作，具体工作</w:t>
      </w:r>
      <w:r>
        <w:rPr>
          <w:spacing w:val="-2"/>
        </w:rPr>
        <w:t>方法包括:1</w:t>
      </w:r>
      <w:r>
        <w:rPr>
          <w:spacing w:val="-9"/>
        </w:rPr>
        <w:t>、查阅资料。查阅 </w:t>
      </w:r>
      <w:r>
        <w:rPr>
          <w:spacing w:val="-2"/>
        </w:rPr>
        <w:t>2023</w:t>
      </w:r>
      <w:r>
        <w:rPr>
          <w:spacing w:val="-11"/>
        </w:rPr>
        <w:t> 年度预算安排、预算追加、经费支</w:t>
      </w:r>
      <w:r>
        <w:rPr>
          <w:spacing w:val="-2"/>
        </w:rPr>
        <w:t>出、资金管理、资产管理等相关文件资料和财务凭证。2、核实数据。</w:t>
      </w:r>
      <w:r>
        <w:rPr>
          <w:spacing w:val="-25"/>
        </w:rPr>
        <w:t>对 </w:t>
      </w:r>
      <w:r>
        <w:rPr/>
        <w:t>2023</w:t>
      </w:r>
      <w:r>
        <w:rPr>
          <w:spacing w:val="-19"/>
        </w:rPr>
        <w:t> 年度部门整体支出数据的准确性、真实性进行核实,将 </w:t>
      </w:r>
      <w:r>
        <w:rPr/>
        <w:t>2023</w:t>
      </w:r>
      <w:r>
        <w:rPr>
          <w:spacing w:val="-25"/>
        </w:rPr>
        <w:t> 年</w:t>
      </w:r>
      <w:r>
        <w:rPr>
          <w:spacing w:val="-1"/>
        </w:rPr>
        <w:t>度部门整体支出情况与 </w:t>
      </w:r>
      <w:r>
        <w:rPr/>
        <w:t>2023</w:t>
      </w:r>
      <w:r>
        <w:rPr>
          <w:spacing w:val="-4"/>
        </w:rPr>
        <w:t> 年度预算情况、</w:t>
      </w:r>
      <w:r>
        <w:rPr/>
        <w:t>2023</w:t>
      </w:r>
      <w:r>
        <w:rPr>
          <w:spacing w:val="-4"/>
        </w:rPr>
        <w:t> 年度部门整体支出</w:t>
      </w:r>
      <w:r>
        <w:rPr>
          <w:spacing w:val="-2"/>
        </w:rPr>
        <w:t>情况进行比较分析。3、实地核对。现场核实各类实物资产。4、汇总</w:t>
      </w:r>
      <w:r>
        <w:rPr>
          <w:spacing w:val="-16"/>
        </w:rPr>
        <w:t>归纳。根据取得的各项数据及文件资料,结合现场评价情况进行综合分</w:t>
      </w:r>
    </w:p>
    <w:p>
      <w:pPr>
        <w:spacing w:after="0" w:line="374" w:lineRule="auto"/>
        <w:sectPr>
          <w:pgSz w:w="11910" w:h="16840"/>
          <w:pgMar w:header="0" w:footer="997" w:top="1500" w:bottom="1180" w:left="1040" w:right="760"/>
        </w:sectPr>
      </w:pPr>
    </w:p>
    <w:p>
      <w:pPr>
        <w:pStyle w:val="BodyText"/>
        <w:spacing w:line="374" w:lineRule="auto" w:before="38"/>
        <w:ind w:left="100" w:right="405"/>
      </w:pPr>
      <w:r>
        <w:rPr>
          <w:spacing w:val="-2"/>
        </w:rPr>
        <w:t>析、归纳汇总,填写基础数据表、评价指标评分表。5、形成绩效评价</w:t>
      </w:r>
      <w:r>
        <w:rPr>
          <w:spacing w:val="-4"/>
        </w:rPr>
        <w:t>报告。</w:t>
      </w:r>
    </w:p>
    <w:p>
      <w:pPr>
        <w:pStyle w:val="BodyText"/>
        <w:spacing w:line="408" w:lineRule="exact"/>
        <w:ind w:left="759"/>
      </w:pPr>
      <w:r>
        <w:rPr/>
        <w:t>（二）</w:t>
      </w:r>
      <w:r>
        <w:rPr>
          <w:spacing w:val="-1"/>
        </w:rPr>
        <w:t>部门整体支出绩效情况</w:t>
      </w:r>
    </w:p>
    <w:p>
      <w:pPr>
        <w:pStyle w:val="BodyText"/>
        <w:spacing w:line="374" w:lineRule="auto" w:before="229"/>
        <w:ind w:left="100" w:right="245" w:firstLine="659"/>
      </w:pPr>
      <w:r>
        <w:rPr>
          <w:spacing w:val="-18"/>
        </w:rPr>
        <w:t>我乡 </w:t>
      </w:r>
      <w:r>
        <w:rPr/>
        <w:t>2023</w:t>
      </w:r>
      <w:r>
        <w:rPr>
          <w:spacing w:val="-11"/>
        </w:rPr>
        <w:t> 年度部门整体支出绩效评价自评得分为 </w:t>
      </w:r>
      <w:r>
        <w:rPr/>
        <w:t>98</w:t>
      </w:r>
      <w:r>
        <w:rPr>
          <w:spacing w:val="-10"/>
        </w:rPr>
        <w:t> 分。具体工</w:t>
      </w:r>
      <w:r>
        <w:rPr>
          <w:spacing w:val="-2"/>
        </w:rPr>
        <w:t>作主要体现在以下几个方面：一是进一步规范财务管理，加强预算管</w:t>
      </w:r>
      <w:r>
        <w:rPr>
          <w:spacing w:val="-2"/>
        </w:rPr>
        <w:t>理。根据中央八项规定有关精神以及财务管理方面的法律、法规和审</w:t>
      </w:r>
      <w:r>
        <w:rPr>
          <w:spacing w:val="-14"/>
        </w:rPr>
        <w:t>计等部门的意见，我乡对机关财务管理制度进一步进行了完善。同时，</w:t>
      </w:r>
      <w:r>
        <w:rPr>
          <w:spacing w:val="-2"/>
        </w:rPr>
        <w:t>在财务开支把关方面认真执行相关文件并严格财务开支审批程序，加</w:t>
      </w:r>
      <w:r>
        <w:rPr>
          <w:spacing w:val="-16"/>
        </w:rPr>
        <w:t>强对差旅费、会议费、接待费、公务用车运行经费等各项开支的管理。</w:t>
      </w:r>
      <w:r>
        <w:rPr>
          <w:spacing w:val="-2"/>
        </w:rPr>
        <w:t>重点保障机关运转及重点工作的需要，大力压缩一般性支出，提高财</w:t>
      </w:r>
      <w:r>
        <w:rPr>
          <w:spacing w:val="-2"/>
        </w:rPr>
        <w:t>政资金使用效益，支出总额控制在预算总额以内。二是依法依规公开</w:t>
      </w:r>
      <w:r>
        <w:rPr>
          <w:spacing w:val="-2"/>
        </w:rPr>
        <w:t>部门预决算。根据全县部门预决算公开工作统一安排部署，我部公开</w:t>
      </w:r>
      <w:r>
        <w:rPr>
          <w:spacing w:val="-11"/>
        </w:rPr>
        <w:t>了 </w:t>
      </w:r>
      <w:r>
        <w:rPr/>
        <w:t>2023</w:t>
      </w:r>
      <w:r>
        <w:rPr>
          <w:spacing w:val="-34"/>
        </w:rPr>
        <w:t> 年部门预算和“三公”经费预算，社会反响良好，圆满完成了“三</w:t>
      </w:r>
      <w:r>
        <w:rPr>
          <w:spacing w:val="-2"/>
        </w:rPr>
        <w:t>公”经费算公开工作。三是加强资产管理。建立了资产管理制度，固</w:t>
      </w:r>
      <w:r>
        <w:rPr>
          <w:spacing w:val="-5"/>
        </w:rPr>
        <w:t>定资产利用率高于 </w:t>
      </w:r>
      <w:r>
        <w:rPr/>
        <w:t>90%，定期进行了资产盘点和资产清理，总体执行</w:t>
      </w:r>
      <w:r>
        <w:rPr>
          <w:spacing w:val="-2"/>
        </w:rPr>
        <w:t>情况良好。四是资金效益方面。在资金监管同时对各年龄层次的村民</w:t>
      </w:r>
      <w:r>
        <w:rPr>
          <w:spacing w:val="-2"/>
        </w:rPr>
        <w:t>群众进行公众满意度进行调查，就水污染改善、河道清理、农村清洁</w:t>
      </w:r>
      <w:r>
        <w:rPr>
          <w:spacing w:val="-2"/>
        </w:rPr>
        <w:t>工程、生活压力、居住条件、街道绿化、乡村及镇区风貌、出行便捷</w:t>
      </w:r>
      <w:r>
        <w:rPr>
          <w:spacing w:val="-2"/>
        </w:rPr>
        <w:t>与否、村民活动场所建设、文化设施建设、治安情况、基础设施建设</w:t>
      </w:r>
      <w:r>
        <w:rPr>
          <w:spacing w:val="-2"/>
        </w:rPr>
        <w:t>等多面方面的内容调查，通过调查分析获取了人民群众对生态环境的</w:t>
      </w:r>
      <w:r>
        <w:rPr>
          <w:spacing w:val="-2"/>
        </w:rPr>
        <w:t>健康度、居住生活的舒适度、工作出行的便捷度、居住生活的安全度</w:t>
      </w:r>
      <w:r>
        <w:rPr>
          <w:spacing w:val="-2"/>
        </w:rPr>
        <w:t>各方面的评价，满意度程度达到百分之九十八分。</w:t>
      </w:r>
    </w:p>
    <w:p>
      <w:pPr>
        <w:spacing w:after="0" w:line="374" w:lineRule="auto"/>
        <w:sectPr>
          <w:pgSz w:w="11910" w:h="16840"/>
          <w:pgMar w:header="0" w:footer="997" w:top="1500" w:bottom="1180" w:left="1040" w:right="760"/>
        </w:sectPr>
      </w:pPr>
    </w:p>
    <w:p>
      <w:pPr>
        <w:pStyle w:val="BodyText"/>
        <w:spacing w:before="38"/>
        <w:ind w:left="759"/>
      </w:pPr>
      <w:r>
        <w:rPr/>
        <w:t>（三）</w:t>
      </w:r>
      <w:r>
        <w:rPr>
          <w:spacing w:val="-1"/>
        </w:rPr>
        <w:t>存在的问题及原因分析</w:t>
      </w:r>
    </w:p>
    <w:p>
      <w:pPr>
        <w:pStyle w:val="BodyText"/>
        <w:spacing w:line="374" w:lineRule="auto" w:before="229"/>
        <w:ind w:left="100" w:right="384" w:firstLine="659"/>
        <w:jc w:val="both"/>
      </w:pPr>
      <w:r>
        <w:rPr>
          <w:spacing w:val="-2"/>
        </w:rPr>
        <w:t>年初编制的预算只能在县级已出台的政策框架之内，不能预测，</w:t>
      </w:r>
      <w:r>
        <w:rPr>
          <w:spacing w:val="-2"/>
        </w:rPr>
        <w:t>编制也就无法精确，导致年内预算追加较大，预算控制率较低；编制</w:t>
      </w:r>
      <w:r>
        <w:rPr>
          <w:spacing w:val="-2"/>
        </w:rPr>
        <w:t>年初预算时较为精细，按照费用支出的使用范围和内容，进行了基本</w:t>
      </w:r>
      <w:r>
        <w:rPr>
          <w:spacing w:val="-2"/>
        </w:rPr>
        <w:t>支出、项目支出的严格区分，并按照预算的最末级明细进行预算支出</w:t>
      </w:r>
      <w:r>
        <w:rPr>
          <w:spacing w:val="-2"/>
        </w:rPr>
        <w:t>管理，专款专用。但对于追加的资金，就没有进行明细分解，造成基</w:t>
      </w:r>
      <w:r>
        <w:rPr>
          <w:spacing w:val="-2"/>
        </w:rPr>
        <w:t>本与项目支出混用。</w:t>
      </w:r>
    </w:p>
    <w:p>
      <w:pPr>
        <w:pStyle w:val="BodyText"/>
        <w:spacing w:line="401" w:lineRule="exact"/>
        <w:ind w:left="759"/>
      </w:pPr>
      <w:r>
        <w:rPr>
          <w:spacing w:val="-3"/>
        </w:rPr>
        <w:t>本部门预算绩效管理开展情况、绩效目标和绩效评价报告等见附</w:t>
      </w:r>
    </w:p>
    <w:p>
      <w:pPr>
        <w:pStyle w:val="BodyText"/>
        <w:spacing w:before="6"/>
        <w:rPr>
          <w:sz w:val="13"/>
        </w:rPr>
      </w:pPr>
    </w:p>
    <w:p>
      <w:pPr>
        <w:pStyle w:val="BodyText"/>
        <w:spacing w:before="56"/>
        <w:ind w:left="100"/>
      </w:pPr>
      <w:r>
        <w:rPr>
          <w:spacing w:val="-5"/>
        </w:rPr>
        <w:t>件。</w:t>
      </w:r>
    </w:p>
    <w:p>
      <w:pPr>
        <w:spacing w:after="0"/>
        <w:sectPr>
          <w:pgSz w:w="11910" w:h="16840"/>
          <w:pgMar w:header="0" w:footer="997" w:top="1500" w:bottom="1180" w:left="1040" w:right="760"/>
        </w:sect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2"/>
        <w:rPr>
          <w:sz w:val="24"/>
        </w:rPr>
      </w:pPr>
    </w:p>
    <w:p>
      <w:pPr>
        <w:spacing w:line="844" w:lineRule="exact" w:before="0"/>
        <w:ind w:left="1821" w:right="2127" w:firstLine="0"/>
        <w:jc w:val="center"/>
        <w:rPr>
          <w:rFonts w:ascii="思源宋体 CN SemiBold" w:eastAsia="思源宋体 CN SemiBold"/>
          <w:b/>
          <w:sz w:val="52"/>
        </w:rPr>
      </w:pPr>
      <w:r>
        <w:rPr>
          <w:rFonts w:ascii="思源宋体 CN SemiBold" w:eastAsia="思源宋体 CN SemiBold"/>
          <w:b/>
          <w:spacing w:val="-3"/>
          <w:sz w:val="52"/>
        </w:rPr>
        <w:t>第四部分</w:t>
      </w:r>
    </w:p>
    <w:p>
      <w:pPr>
        <w:pStyle w:val="BodyText"/>
        <w:spacing w:before="5"/>
        <w:rPr>
          <w:rFonts w:ascii="思源宋体 CN SemiBold"/>
          <w:b/>
          <w:sz w:val="43"/>
        </w:rPr>
      </w:pPr>
    </w:p>
    <w:p>
      <w:pPr>
        <w:spacing w:before="0"/>
        <w:ind w:left="1821" w:right="2127" w:firstLine="0"/>
        <w:jc w:val="center"/>
        <w:rPr>
          <w:rFonts w:ascii="思源宋体 CN SemiBold" w:eastAsia="思源宋体 CN SemiBold"/>
          <w:b/>
          <w:sz w:val="52"/>
        </w:rPr>
      </w:pPr>
      <w:r>
        <w:rPr>
          <w:rFonts w:ascii="思源宋体 CN SemiBold" w:eastAsia="思源宋体 CN SemiBold"/>
          <w:b/>
          <w:spacing w:val="-3"/>
          <w:sz w:val="52"/>
        </w:rPr>
        <w:t>名词解释</w:t>
      </w:r>
    </w:p>
    <w:p>
      <w:pPr>
        <w:spacing w:after="0"/>
        <w:jc w:val="center"/>
        <w:rPr>
          <w:rFonts w:ascii="思源宋体 CN SemiBold" w:eastAsia="思源宋体 CN SemiBold"/>
          <w:sz w:val="52"/>
        </w:rPr>
        <w:sectPr>
          <w:pgSz w:w="11910" w:h="16840"/>
          <w:pgMar w:header="0" w:footer="997" w:top="1920" w:bottom="1180" w:left="1040" w:right="760"/>
        </w:sectPr>
      </w:pPr>
    </w:p>
    <w:p>
      <w:pPr>
        <w:pStyle w:val="BodyText"/>
        <w:spacing w:before="19"/>
        <w:rPr>
          <w:rFonts w:ascii="思源宋体 CN SemiBold"/>
          <w:b/>
          <w:sz w:val="9"/>
        </w:rPr>
      </w:pPr>
    </w:p>
    <w:p>
      <w:pPr>
        <w:spacing w:after="0"/>
        <w:rPr>
          <w:rFonts w:ascii="思源宋体 CN SemiBold"/>
          <w:sz w:val="9"/>
        </w:rPr>
        <w:sectPr>
          <w:pgSz w:w="11910" w:h="16840"/>
          <w:pgMar w:header="0" w:footer="997" w:top="1920" w:bottom="1180" w:left="1040" w:right="760"/>
        </w:sectPr>
      </w:pPr>
    </w:p>
    <w:p>
      <w:pPr>
        <w:pStyle w:val="BodyText"/>
        <w:rPr>
          <w:rFonts w:ascii="思源宋体 CN SemiBold"/>
          <w:b/>
          <w:sz w:val="20"/>
        </w:rPr>
      </w:pPr>
    </w:p>
    <w:p>
      <w:pPr>
        <w:pStyle w:val="BodyText"/>
        <w:rPr>
          <w:rFonts w:ascii="思源宋体 CN SemiBold"/>
          <w:b/>
          <w:sz w:val="20"/>
        </w:rPr>
      </w:pPr>
    </w:p>
    <w:p>
      <w:pPr>
        <w:pStyle w:val="BodyText"/>
        <w:rPr>
          <w:rFonts w:ascii="思源宋体 CN SemiBold"/>
          <w:b/>
          <w:sz w:val="20"/>
        </w:rPr>
      </w:pPr>
    </w:p>
    <w:p>
      <w:pPr>
        <w:pStyle w:val="BodyText"/>
        <w:rPr>
          <w:rFonts w:ascii="思源宋体 CN SemiBold"/>
          <w:b/>
          <w:sz w:val="20"/>
        </w:rPr>
      </w:pPr>
    </w:p>
    <w:p>
      <w:pPr>
        <w:pStyle w:val="BodyText"/>
        <w:rPr>
          <w:rFonts w:ascii="思源宋体 CN SemiBold"/>
          <w:b/>
          <w:sz w:val="20"/>
        </w:rPr>
      </w:pPr>
    </w:p>
    <w:p>
      <w:pPr>
        <w:pStyle w:val="BodyText"/>
        <w:rPr>
          <w:rFonts w:ascii="思源宋体 CN SemiBold"/>
          <w:b/>
          <w:sz w:val="20"/>
        </w:rPr>
      </w:pPr>
    </w:p>
    <w:p>
      <w:pPr>
        <w:pStyle w:val="BodyText"/>
        <w:spacing w:before="1"/>
        <w:rPr>
          <w:rFonts w:ascii="思源宋体 CN SemiBold"/>
          <w:b/>
          <w:sz w:val="20"/>
        </w:rPr>
      </w:pPr>
    </w:p>
    <w:p>
      <w:pPr>
        <w:spacing w:line="845" w:lineRule="exact" w:before="0"/>
        <w:ind w:left="0" w:right="254" w:firstLine="0"/>
        <w:jc w:val="center"/>
        <w:rPr>
          <w:rFonts w:ascii="思源宋体 CN SemiBold" w:eastAsia="思源宋体 CN SemiBold"/>
          <w:b/>
          <w:sz w:val="52"/>
        </w:rPr>
      </w:pPr>
      <w:r>
        <w:rPr>
          <w:rFonts w:ascii="思源宋体 CN SemiBold" w:eastAsia="思源宋体 CN SemiBold"/>
          <w:b/>
          <w:spacing w:val="-3"/>
          <w:sz w:val="52"/>
        </w:rPr>
        <w:t>第五部分</w:t>
      </w:r>
    </w:p>
    <w:p>
      <w:pPr>
        <w:pStyle w:val="BodyText"/>
        <w:spacing w:before="5"/>
        <w:rPr>
          <w:rFonts w:ascii="思源宋体 CN SemiBold"/>
          <w:b/>
          <w:sz w:val="43"/>
        </w:rPr>
      </w:pPr>
    </w:p>
    <w:p>
      <w:pPr>
        <w:tabs>
          <w:tab w:pos="1041" w:val="left" w:leader="none"/>
        </w:tabs>
        <w:spacing w:before="0"/>
        <w:ind w:left="0" w:right="254" w:firstLine="0"/>
        <w:jc w:val="center"/>
        <w:rPr>
          <w:rFonts w:ascii="思源宋体 CN SemiBold" w:eastAsia="思源宋体 CN SemiBold"/>
          <w:b/>
          <w:sz w:val="52"/>
        </w:rPr>
      </w:pPr>
      <w:r>
        <w:rPr>
          <w:rFonts w:ascii="思源宋体 CN SemiBold" w:eastAsia="思源宋体 CN SemiBold"/>
          <w:b/>
          <w:spacing w:val="-10"/>
          <w:sz w:val="52"/>
        </w:rPr>
        <w:t>附</w:t>
      </w:r>
      <w:r>
        <w:rPr>
          <w:rFonts w:ascii="思源宋体 CN SemiBold" w:eastAsia="思源宋体 CN SemiBold"/>
          <w:b/>
          <w:sz w:val="52"/>
        </w:rPr>
        <w:tab/>
      </w:r>
      <w:r>
        <w:rPr>
          <w:rFonts w:ascii="思源宋体 CN SemiBold" w:eastAsia="思源宋体 CN SemiBold"/>
          <w:b/>
          <w:spacing w:val="-10"/>
          <w:sz w:val="52"/>
        </w:rPr>
        <w:t>件</w:t>
      </w:r>
    </w:p>
    <w:sectPr>
      <w:pgSz w:w="11910" w:h="16840"/>
      <w:pgMar w:header="0" w:footer="997" w:top="1920" w:bottom="1180" w:left="1040" w:right="76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黑体">
    <w:altName w:val="黑体"/>
    <w:charset w:val="86"/>
    <w:family w:val="modern"/>
    <w:pitch w:val="fixed"/>
  </w:font>
  <w:font w:name="思源黑体 CN">
    <w:altName w:val="思源黑体 CN"/>
    <w:charset w:val="80"/>
    <w:family w:val="swiss"/>
    <w:pitch w:val="variable"/>
  </w:font>
  <w:font w:name="思源宋体 CN SemiBold">
    <w:altName w:val="思源宋体 CN SemiBold"/>
    <w:charset w:val="80"/>
    <w:family w:val="roman"/>
    <w:pitch w:val="variable"/>
  </w:font>
  <w:font w:name="仿宋">
    <w:altName w:val="仿宋"/>
    <w:charset w:val="86"/>
    <w:family w:val="modern"/>
    <w:pitch w:val="fixed"/>
  </w:font>
  <w:font w:name="宋体">
    <w:altName w:val="宋体"/>
    <w:charset w:val="86"/>
    <w:family w:val="auto"/>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type id="_x0000_t202" o:spt="202" coordsize="21600,21600" path="m,l,21600r21600,l21600,xe">
          <v:stroke joinstyle="miter"/>
          <v:path gradientshapeok="t" o:connecttype="rect"/>
        </v:shapetype>
        <v:shape style="position:absolute;margin-left:285.399994pt;margin-top:781.034607pt;width:24.5pt;height:11pt;mso-position-horizontal-relative:page;mso-position-vertical-relative:page;z-index:-19365888" type="#_x0000_t202" id="docshape1" filled="false" stroked="false">
          <v:textbox inset="0,0,0,0">
            <w:txbxContent>
              <w:p>
                <w:pPr>
                  <w:spacing w:line="220" w:lineRule="exact" w:before="0"/>
                  <w:ind w:left="20" w:right="0" w:firstLine="0"/>
                  <w:jc w:val="left"/>
                  <w:rPr>
                    <w:rFonts w:ascii="黑体"/>
                    <w:sz w:val="18"/>
                  </w:rPr>
                </w:pPr>
                <w:r>
                  <w:rPr>
                    <w:rFonts w:ascii="黑体"/>
                    <w:sz w:val="18"/>
                  </w:rPr>
                  <w:t>- </w:t>
                </w:r>
                <w:r>
                  <w:rPr>
                    <w:rFonts w:ascii="黑体"/>
                    <w:sz w:val="18"/>
                  </w:rPr>
                  <w:fldChar w:fldCharType="begin"/>
                </w:r>
                <w:r>
                  <w:rPr>
                    <w:rFonts w:ascii="黑体"/>
                    <w:sz w:val="18"/>
                  </w:rPr>
                  <w:instrText> PAGE </w:instrText>
                </w:r>
                <w:r>
                  <w:rPr>
                    <w:rFonts w:ascii="黑体"/>
                    <w:sz w:val="18"/>
                  </w:rPr>
                  <w:fldChar w:fldCharType="separate"/>
                </w:r>
                <w:r>
                  <w:rPr>
                    <w:rFonts w:ascii="黑体"/>
                    <w:sz w:val="18"/>
                  </w:rPr>
                  <w:t>1</w:t>
                </w:r>
                <w:r>
                  <w:rPr>
                    <w:rFonts w:ascii="黑体"/>
                    <w:sz w:val="18"/>
                  </w:rPr>
                  <w:fldChar w:fldCharType="end"/>
                </w:r>
                <w:r>
                  <w:rPr>
                    <w:rFonts w:ascii="黑体"/>
                    <w:sz w:val="18"/>
                  </w:rPr>
                  <w:t> </w:t>
                </w:r>
                <w:r>
                  <w:rPr>
                    <w:rFonts w:ascii="黑体"/>
                    <w:spacing w:val="-10"/>
                    <w:sz w:val="18"/>
                  </w:rPr>
                  <w:t>-</w:t>
                </w:r>
              </w:p>
            </w:txbxContent>
          </v:textbox>
          <w10:wrap type="non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4.5pt;margin-top:506.515656pt;width:425pt;height:26pt;mso-position-horizontal-relative:page;mso-position-vertical-relative:page;z-index:-19365376" type="#_x0000_t202" id="docshape2" filled="false" stroked="false">
          <v:textbox inset="0,0,0,0">
            <w:txbxContent>
              <w:p>
                <w:pPr>
                  <w:spacing w:line="225" w:lineRule="exact" w:before="0"/>
                  <w:ind w:left="20" w:right="0" w:firstLine="0"/>
                  <w:jc w:val="left"/>
                  <w:rPr>
                    <w:sz w:val="18"/>
                  </w:rPr>
                </w:pPr>
                <w:r>
                  <w:rPr>
                    <w:sz w:val="18"/>
                  </w:rPr>
                  <w:t>注：1.</w:t>
                </w:r>
                <w:r>
                  <w:rPr>
                    <w:spacing w:val="-1"/>
                    <w:sz w:val="18"/>
                  </w:rPr>
                  <w:t>本表反映部门本年度取得的各项收入情况。本表金额转换为万元时，因四舍五入可能存在尾数误差。</w:t>
                </w:r>
              </w:p>
              <w:p>
                <w:pPr>
                  <w:spacing w:line="225" w:lineRule="exact" w:before="69"/>
                  <w:ind w:left="380" w:right="0" w:firstLine="0"/>
                  <w:jc w:val="left"/>
                  <w:rPr>
                    <w:sz w:val="18"/>
                  </w:rPr>
                </w:pPr>
                <w:r>
                  <w:rPr>
                    <w:sz w:val="18"/>
                  </w:rPr>
                  <w:t>2.</w:t>
                </w:r>
                <w:r>
                  <w:rPr>
                    <w:spacing w:val="-1"/>
                    <w:sz w:val="18"/>
                  </w:rPr>
                  <w:t>表格中单元格空白表示数据为零。</w:t>
                </w:r>
              </w:p>
            </w:txbxContent>
          </v:textbox>
          <w10:wrap type="none"/>
        </v:shape>
      </w:pic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4.5pt;margin-top:505.015656pt;width:398pt;height:25.25pt;mso-position-horizontal-relative:page;mso-position-vertical-relative:page;z-index:-19364864" type="#_x0000_t202" id="docshape3" filled="false" stroked="false">
          <v:textbox inset="0,0,0,0">
            <w:txbxContent>
              <w:p>
                <w:pPr>
                  <w:spacing w:line="225" w:lineRule="exact" w:before="0"/>
                  <w:ind w:left="20" w:right="0" w:firstLine="0"/>
                  <w:jc w:val="left"/>
                  <w:rPr>
                    <w:sz w:val="18"/>
                  </w:rPr>
                </w:pPr>
                <w:r>
                  <w:rPr>
                    <w:sz w:val="18"/>
                  </w:rPr>
                  <w:t>注：1.</w:t>
                </w:r>
                <w:r>
                  <w:rPr>
                    <w:spacing w:val="-1"/>
                    <w:sz w:val="18"/>
                  </w:rPr>
                  <w:t>本表反映部门本年度各项支出情况。本表金额转换为万元时，因四舍五入可能存在尾数误差。</w:t>
                </w:r>
              </w:p>
              <w:p>
                <w:pPr>
                  <w:spacing w:line="225" w:lineRule="exact" w:before="54"/>
                  <w:ind w:left="380" w:right="0" w:firstLine="0"/>
                  <w:jc w:val="left"/>
                  <w:rPr>
                    <w:sz w:val="18"/>
                  </w:rPr>
                </w:pPr>
                <w:r>
                  <w:rPr>
                    <w:sz w:val="18"/>
                  </w:rPr>
                  <w:t>2.</w:t>
                </w:r>
                <w:r>
                  <w:rPr>
                    <w:spacing w:val="-1"/>
                    <w:sz w:val="18"/>
                  </w:rPr>
                  <w:t>表格中单元格空白表示数据为零。</w:t>
                </w:r>
              </w:p>
            </w:txbxContent>
          </v:textbox>
          <w10:wrap type="none"/>
        </v:shape>
      </w:pict>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4.5pt;margin-top:504.265656pt;width:470pt;height:25.25pt;mso-position-horizontal-relative:page;mso-position-vertical-relative:page;z-index:-19364352" type="#_x0000_t202" id="docshape4" filled="false" stroked="false">
          <v:textbox inset="0,0,0,0">
            <w:txbxContent>
              <w:p>
                <w:pPr>
                  <w:spacing w:line="225" w:lineRule="exact" w:before="0"/>
                  <w:ind w:left="20" w:right="0" w:firstLine="0"/>
                  <w:jc w:val="left"/>
                  <w:rPr>
                    <w:sz w:val="18"/>
                  </w:rPr>
                </w:pPr>
                <w:r>
                  <w:rPr>
                    <w:sz w:val="18"/>
                  </w:rPr>
                  <w:t>注：1.</w:t>
                </w:r>
                <w:r>
                  <w:rPr>
                    <w:spacing w:val="-1"/>
                    <w:sz w:val="18"/>
                  </w:rPr>
                  <w:t>本表反映部门本年度一般公共预算财政拨款支出情况。本表金额转换为万元时，因四舍五入可能存在尾数误差。</w:t>
                </w:r>
              </w:p>
              <w:p>
                <w:pPr>
                  <w:spacing w:line="225" w:lineRule="exact" w:before="54"/>
                  <w:ind w:left="380" w:right="0" w:firstLine="0"/>
                  <w:jc w:val="left"/>
                  <w:rPr>
                    <w:sz w:val="18"/>
                  </w:rPr>
                </w:pPr>
                <w:r>
                  <w:rPr>
                    <w:sz w:val="18"/>
                  </w:rPr>
                  <w:t>2.</w:t>
                </w:r>
                <w:r>
                  <w:rPr>
                    <w:spacing w:val="-1"/>
                    <w:sz w:val="18"/>
                  </w:rPr>
                  <w:t>表格中单元格空白表示数据为零。</w:t>
                </w:r>
              </w:p>
            </w:txbxContent>
          </v:textbox>
          <w10:wrap type="none"/>
        </v:shape>
      </w:pict>
    </w: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1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1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1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1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82.5pt;margin-top:781.034607pt;width:29pt;height:11pt;mso-position-horizontal-relative:page;mso-position-vertical-relative:page;z-index:-19363840" type="#_x0000_t202" id="docshape5" filled="false" stroked="false">
          <v:textbox inset="0,0,0,0">
            <w:txbxContent>
              <w:p>
                <w:pPr>
                  <w:spacing w:line="220" w:lineRule="exact" w:before="0"/>
                  <w:ind w:left="20" w:right="0" w:firstLine="0"/>
                  <w:jc w:val="left"/>
                  <w:rPr>
                    <w:rFonts w:ascii="黑体"/>
                    <w:sz w:val="18"/>
                  </w:rPr>
                </w:pPr>
                <w:r>
                  <w:rPr>
                    <w:rFonts w:ascii="黑体"/>
                    <w:sz w:val="18"/>
                  </w:rPr>
                  <w:t>- </w:t>
                </w:r>
                <w:r>
                  <w:rPr>
                    <w:rFonts w:ascii="黑体"/>
                    <w:sz w:val="18"/>
                  </w:rPr>
                  <w:fldChar w:fldCharType="begin"/>
                </w:r>
                <w:r>
                  <w:rPr>
                    <w:rFonts w:ascii="黑体"/>
                    <w:sz w:val="18"/>
                  </w:rPr>
                  <w:instrText> PAGE </w:instrText>
                </w:r>
                <w:r>
                  <w:rPr>
                    <w:rFonts w:ascii="黑体"/>
                    <w:sz w:val="18"/>
                  </w:rPr>
                  <w:fldChar w:fldCharType="separate"/>
                </w:r>
                <w:r>
                  <w:rPr>
                    <w:rFonts w:ascii="黑体"/>
                    <w:sz w:val="18"/>
                  </w:rPr>
                  <w:t>10</w:t>
                </w:r>
                <w:r>
                  <w:rPr>
                    <w:rFonts w:ascii="黑体"/>
                    <w:sz w:val="18"/>
                  </w:rPr>
                  <w:fldChar w:fldCharType="end"/>
                </w:r>
                <w:r>
                  <w:rPr>
                    <w:rFonts w:ascii="黑体"/>
                    <w:sz w:val="18"/>
                  </w:rPr>
                  <w:t> </w:t>
                </w:r>
                <w:r>
                  <w:rPr>
                    <w:rFonts w:ascii="黑体"/>
                    <w:spacing w:val="-10"/>
                    <w:sz w:val="18"/>
                  </w:rPr>
                  <w:t>-</w:t>
                </w:r>
              </w:p>
            </w:txbxContent>
          </v:textbox>
          <w10:wrap type="none"/>
        </v:shape>
      </w:pict>
    </w:r>
  </w:p>
</w:ft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宋体" w:hAnsi="宋体" w:eastAsia="宋体" w:cs="宋体"/>
      <w:lang w:val="en-US" w:eastAsia="zh-CN" w:bidi="ar-SA"/>
    </w:rPr>
  </w:style>
  <w:style w:styleId="BodyText" w:type="paragraph">
    <w:name w:val="Body Text"/>
    <w:basedOn w:val="Normal"/>
    <w:uiPriority w:val="1"/>
    <w:qFormat/>
    <w:pPr/>
    <w:rPr>
      <w:rFonts w:ascii="仿宋" w:hAnsi="仿宋" w:eastAsia="仿宋" w:cs="仿宋"/>
      <w:sz w:val="32"/>
      <w:szCs w:val="32"/>
      <w:lang w:val="en-US" w:eastAsia="zh-CN" w:bidi="ar-SA"/>
    </w:rPr>
  </w:style>
  <w:style w:styleId="Heading1" w:type="paragraph">
    <w:name w:val="Heading 1"/>
    <w:basedOn w:val="Normal"/>
    <w:uiPriority w:val="1"/>
    <w:qFormat/>
    <w:pPr>
      <w:spacing w:before="24"/>
      <w:outlineLvl w:val="1"/>
    </w:pPr>
    <w:rPr>
      <w:rFonts w:ascii="宋体" w:hAnsi="宋体" w:eastAsia="宋体" w:cs="宋体"/>
      <w:sz w:val="36"/>
      <w:szCs w:val="36"/>
      <w:lang w:val="en-US" w:eastAsia="zh-CN" w:bidi="ar-SA"/>
    </w:rPr>
  </w:style>
  <w:style w:styleId="Title" w:type="paragraph">
    <w:name w:val="Title"/>
    <w:basedOn w:val="Normal"/>
    <w:uiPriority w:val="1"/>
    <w:qFormat/>
    <w:pPr>
      <w:spacing w:line="799" w:lineRule="exact"/>
      <w:ind w:left="1262" w:right="1422"/>
      <w:jc w:val="center"/>
    </w:pPr>
    <w:rPr>
      <w:rFonts w:ascii="思源黑体 CN" w:hAnsi="思源黑体 CN" w:eastAsia="思源黑体 CN" w:cs="思源黑体 CN"/>
      <w:b/>
      <w:bCs/>
      <w:sz w:val="52"/>
      <w:szCs w:val="52"/>
      <w:lang w:val="en-US" w:eastAsia="zh-CN" w:bidi="ar-SA"/>
    </w:rPr>
  </w:style>
  <w:style w:styleId="ListParagraph" w:type="paragraph">
    <w:name w:val="List Paragraph"/>
    <w:basedOn w:val="Normal"/>
    <w:uiPriority w:val="1"/>
    <w:qFormat/>
    <w:pPr/>
    <w:rPr>
      <w:lang w:val="en-US" w:eastAsia="zh-CN" w:bidi="ar-SA"/>
    </w:rPr>
  </w:style>
  <w:style w:styleId="TableParagraph" w:type="paragraph">
    <w:name w:val="Table Paragraph"/>
    <w:basedOn w:val="Normal"/>
    <w:uiPriority w:val="1"/>
    <w:qFormat/>
    <w:pPr/>
    <w:rPr>
      <w:rFonts w:ascii="宋体" w:hAnsi="宋体" w:eastAsia="宋体" w:cs="宋体"/>
      <w:lang w:val="en-US" w:eastAsia="zh-CN"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footer" Target="footer3.xml"/><Relationship Id="rId8" Type="http://schemas.openxmlformats.org/officeDocument/2006/relationships/footer" Target="footer4.xml"/><Relationship Id="rId9" Type="http://schemas.openxmlformats.org/officeDocument/2006/relationships/footer" Target="footer5.xml"/><Relationship Id="rId10" Type="http://schemas.openxmlformats.org/officeDocument/2006/relationships/footer" Target="footer6.xml"/><Relationship Id="rId11" Type="http://schemas.openxmlformats.org/officeDocument/2006/relationships/footer" Target="footer7.xml"/><Relationship Id="rId12" Type="http://schemas.openxmlformats.org/officeDocument/2006/relationships/footer" Target="footer8.xml"/><Relationship Id="rId13" Type="http://schemas.openxmlformats.org/officeDocument/2006/relationships/footer" Target="footer9.xml"/><Relationship Id="rId14" Type="http://schemas.openxmlformats.org/officeDocument/2006/relationships/footer" Target="footer10.xml"/><Relationship Id="rId15" Type="http://schemas.openxmlformats.org/officeDocument/2006/relationships/footer" Target="footer11.xml"/><Relationship Id="rId16" Type="http://schemas.openxmlformats.org/officeDocument/2006/relationships/footer" Target="footer12.xml"/><Relationship Id="rId17" Type="http://schemas.openxmlformats.org/officeDocument/2006/relationships/footer" Target="footer13.xml"/><Relationship Id="rId18" Type="http://schemas.openxmlformats.org/officeDocument/2006/relationships/footer" Target="footer14.xml"/><Relationship Id="rId19" Type="http://schemas.openxmlformats.org/officeDocument/2006/relationships/footer" Target="footer15.xml"/><Relationship Id="rId20" Type="http://schemas.openxmlformats.org/officeDocument/2006/relationships/footer" Target="footer16.xml"/><Relationship Id="rId21" Type="http://schemas.openxmlformats.org/officeDocument/2006/relationships/footer" Target="footer17.xml"/><Relationship Id="rId22" Type="http://schemas.openxmlformats.org/officeDocument/2006/relationships/image" Target="media/image1.png"/><Relationship Id="rId23"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2024-10-18T02:56:31Z</dcterms:created>
  <dcterms:modified xsi:type="dcterms:W3CDTF">2024-10-18T02:56:31Z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2024-10-18T00:00:00Z</vt:filetime>
  </property>
  <property fmtid="{D5CDD505-2E9C-101B-9397-08002B2CF9AE}" pid="3" name="LastSaved">
    <vt:filetime>2024-10-18T00:00:00Z</vt:filetime>
  </property>
  <property fmtid="{D5CDD505-2E9C-101B-9397-08002B2CF9AE}" pid="4" name="Producer">
    <vt:lpwstr>iText® 5.5.13 ©2000-2018 iText Group NV (AGPL-version)</vt:lpwstr>
  </property>
</Properties>
</file>