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86B" w:rsidRDefault="009F686B" w:rsidP="009F686B">
      <w:pPr>
        <w:jc w:val="center"/>
        <w:rPr>
          <w:rFonts w:ascii="黑体" w:eastAsia="黑体" w:hAnsi="黑体" w:hint="eastAsia"/>
          <w:color w:val="000000"/>
          <w:sz w:val="44"/>
          <w:szCs w:val="44"/>
          <w:shd w:val="clear" w:color="auto" w:fill="FFFFFF"/>
        </w:rPr>
      </w:pPr>
      <w:r w:rsidRPr="009F686B">
        <w:rPr>
          <w:rFonts w:ascii="黑体" w:eastAsia="黑体" w:hAnsi="黑体" w:hint="eastAsia"/>
          <w:color w:val="000000"/>
          <w:sz w:val="44"/>
          <w:szCs w:val="44"/>
          <w:shd w:val="clear" w:color="auto" w:fill="FFFFFF"/>
        </w:rPr>
        <w:t>柞市镇2021年乡村振兴专项资金</w:t>
      </w:r>
    </w:p>
    <w:p w:rsidR="009F686B" w:rsidRDefault="009F686B" w:rsidP="009F686B">
      <w:pPr>
        <w:jc w:val="center"/>
        <w:rPr>
          <w:rFonts w:ascii="黑体" w:eastAsia="黑体" w:hAnsi="黑体" w:hint="eastAsia"/>
          <w:color w:val="000000"/>
          <w:sz w:val="44"/>
          <w:szCs w:val="44"/>
          <w:shd w:val="clear" w:color="auto" w:fill="FFFFFF"/>
        </w:rPr>
      </w:pPr>
      <w:r w:rsidRPr="009F686B">
        <w:rPr>
          <w:rFonts w:ascii="黑体" w:eastAsia="黑体" w:hAnsi="黑体" w:hint="eastAsia"/>
          <w:color w:val="000000"/>
          <w:sz w:val="44"/>
          <w:szCs w:val="44"/>
          <w:shd w:val="clear" w:color="auto" w:fill="FFFFFF"/>
        </w:rPr>
        <w:t>绩效评价报告</w:t>
      </w:r>
    </w:p>
    <w:p w:rsidR="009F686B" w:rsidRPr="009F686B" w:rsidRDefault="009F686B" w:rsidP="009F686B">
      <w:pPr>
        <w:jc w:val="center"/>
        <w:rPr>
          <w:rFonts w:ascii="黑体" w:eastAsia="黑体" w:hAnsi="黑体" w:hint="eastAsia"/>
          <w:color w:val="000000"/>
          <w:sz w:val="44"/>
          <w:szCs w:val="44"/>
          <w:shd w:val="clear" w:color="auto" w:fill="FFFFFF"/>
        </w:rPr>
      </w:pPr>
    </w:p>
    <w:p w:rsidR="009F686B" w:rsidRDefault="009F686B" w:rsidP="009F686B">
      <w:pPr>
        <w:ind w:firstLineChars="200" w:firstLine="640"/>
        <w:rPr>
          <w:rFonts w:ascii="仿宋" w:eastAsia="仿宋" w:hAnsi="仿宋" w:hint="eastAsia"/>
          <w:color w:val="000000"/>
          <w:sz w:val="32"/>
          <w:szCs w:val="32"/>
          <w:shd w:val="clear" w:color="auto" w:fill="FFFFFF"/>
        </w:rPr>
      </w:pPr>
      <w:r w:rsidRPr="009F686B">
        <w:rPr>
          <w:rFonts w:ascii="仿宋" w:eastAsia="仿宋" w:hAnsi="仿宋" w:hint="eastAsia"/>
          <w:color w:val="000000"/>
          <w:sz w:val="32"/>
          <w:szCs w:val="32"/>
          <w:shd w:val="clear" w:color="auto" w:fill="FFFFFF"/>
        </w:rPr>
        <w:t>202</w:t>
      </w:r>
      <w:r>
        <w:rPr>
          <w:rFonts w:ascii="仿宋" w:eastAsia="仿宋" w:hAnsi="仿宋" w:hint="eastAsia"/>
          <w:color w:val="000000"/>
          <w:sz w:val="32"/>
          <w:szCs w:val="32"/>
          <w:shd w:val="clear" w:color="auto" w:fill="FFFFFF"/>
        </w:rPr>
        <w:t>1</w:t>
      </w:r>
      <w:r w:rsidRPr="009F686B">
        <w:rPr>
          <w:rFonts w:ascii="仿宋" w:eastAsia="仿宋" w:hAnsi="仿宋" w:hint="eastAsia"/>
          <w:color w:val="000000"/>
          <w:sz w:val="32"/>
          <w:szCs w:val="32"/>
          <w:shd w:val="clear" w:color="auto" w:fill="FFFFFF"/>
        </w:rPr>
        <w:t>年度</w:t>
      </w:r>
      <w:r>
        <w:rPr>
          <w:rFonts w:ascii="仿宋" w:eastAsia="仿宋" w:hAnsi="仿宋" w:hint="eastAsia"/>
          <w:color w:val="000000"/>
          <w:sz w:val="32"/>
          <w:szCs w:val="32"/>
          <w:shd w:val="clear" w:color="auto" w:fill="FFFFFF"/>
        </w:rPr>
        <w:t>，柞市镇人民政府根据衡南县</w:t>
      </w:r>
      <w:r w:rsidRPr="009F686B">
        <w:rPr>
          <w:rFonts w:ascii="仿宋" w:eastAsia="仿宋" w:hAnsi="仿宋" w:hint="eastAsia"/>
          <w:color w:val="000000"/>
          <w:sz w:val="32"/>
          <w:szCs w:val="32"/>
          <w:shd w:val="clear" w:color="auto" w:fill="FFFFFF"/>
        </w:rPr>
        <w:t>推进乡村振兴战略实绩考核工作方案文件要求，严格对照考核工作要求及标准，逐项自查核实</w:t>
      </w:r>
      <w:r>
        <w:rPr>
          <w:rFonts w:ascii="仿宋" w:eastAsia="仿宋" w:hAnsi="仿宋" w:hint="eastAsia"/>
          <w:color w:val="000000"/>
          <w:sz w:val="32"/>
          <w:szCs w:val="32"/>
          <w:shd w:val="clear" w:color="auto" w:fill="FFFFFF"/>
        </w:rPr>
        <w:t>。</w:t>
      </w:r>
      <w:r w:rsidRPr="009F686B">
        <w:rPr>
          <w:rFonts w:ascii="仿宋" w:eastAsia="仿宋" w:hAnsi="仿宋" w:hint="eastAsia"/>
          <w:color w:val="000000"/>
          <w:sz w:val="32"/>
          <w:szCs w:val="32"/>
          <w:shd w:val="clear" w:color="auto" w:fill="FFFFFF"/>
        </w:rPr>
        <w:t>现将</w:t>
      </w:r>
      <w:r>
        <w:rPr>
          <w:rFonts w:ascii="仿宋" w:eastAsia="仿宋" w:hAnsi="仿宋" w:hint="eastAsia"/>
          <w:color w:val="000000"/>
          <w:sz w:val="32"/>
          <w:szCs w:val="32"/>
          <w:shd w:val="clear" w:color="auto" w:fill="FFFFFF"/>
        </w:rPr>
        <w:t>镇</w:t>
      </w:r>
      <w:r w:rsidRPr="009F686B">
        <w:rPr>
          <w:rFonts w:ascii="仿宋" w:eastAsia="仿宋" w:hAnsi="仿宋" w:hint="eastAsia"/>
          <w:color w:val="000000"/>
          <w:sz w:val="32"/>
          <w:szCs w:val="32"/>
          <w:shd w:val="clear" w:color="auto" w:fill="FFFFFF"/>
        </w:rPr>
        <w:t>202</w:t>
      </w:r>
      <w:r>
        <w:rPr>
          <w:rFonts w:ascii="仿宋" w:eastAsia="仿宋" w:hAnsi="仿宋" w:hint="eastAsia"/>
          <w:color w:val="000000"/>
          <w:sz w:val="32"/>
          <w:szCs w:val="32"/>
          <w:shd w:val="clear" w:color="auto" w:fill="FFFFFF"/>
        </w:rPr>
        <w:t>1</w:t>
      </w:r>
      <w:r w:rsidRPr="009F686B">
        <w:rPr>
          <w:rFonts w:ascii="仿宋" w:eastAsia="仿宋" w:hAnsi="仿宋" w:hint="eastAsia"/>
          <w:color w:val="000000"/>
          <w:sz w:val="32"/>
          <w:szCs w:val="32"/>
          <w:shd w:val="clear" w:color="auto" w:fill="FFFFFF"/>
        </w:rPr>
        <w:t>年推进乡村振兴战略工作自查情况报告如下:</w:t>
      </w:r>
    </w:p>
    <w:p w:rsidR="009F686B" w:rsidRPr="009F686B" w:rsidRDefault="009F686B" w:rsidP="009F686B">
      <w:pPr>
        <w:ind w:firstLineChars="200" w:firstLine="640"/>
        <w:rPr>
          <w:rFonts w:ascii="仿宋" w:eastAsia="仿宋" w:hAnsi="仿宋" w:hint="eastAsia"/>
          <w:color w:val="000000"/>
          <w:sz w:val="32"/>
          <w:szCs w:val="32"/>
          <w:shd w:val="clear" w:color="auto" w:fill="FFFFFF"/>
        </w:rPr>
      </w:pPr>
      <w:r w:rsidRPr="009F686B">
        <w:rPr>
          <w:rFonts w:ascii="黑体" w:eastAsia="黑体" w:hAnsi="黑体" w:hint="eastAsia"/>
          <w:color w:val="000000"/>
          <w:sz w:val="32"/>
          <w:szCs w:val="32"/>
          <w:shd w:val="clear" w:color="auto" w:fill="FFFFFF"/>
        </w:rPr>
        <w:t>一</w:t>
      </w:r>
      <w:r>
        <w:rPr>
          <w:rFonts w:ascii="仿宋" w:eastAsia="仿宋" w:hAnsi="仿宋" w:hint="eastAsia"/>
          <w:color w:val="000000"/>
          <w:sz w:val="32"/>
          <w:szCs w:val="32"/>
          <w:shd w:val="clear" w:color="auto" w:fill="FFFFFF"/>
        </w:rPr>
        <w:t>、</w:t>
      </w:r>
      <w:r w:rsidRPr="009F686B">
        <w:rPr>
          <w:rFonts w:ascii="黑体" w:eastAsia="黑体" w:hAnsi="黑体" w:hint="eastAsia"/>
          <w:color w:val="000000"/>
          <w:sz w:val="32"/>
          <w:szCs w:val="32"/>
          <w:shd w:val="clear" w:color="auto" w:fill="FFFFFF"/>
        </w:rPr>
        <w:t>加强组织领导，狠抓责任落实</w:t>
      </w:r>
    </w:p>
    <w:p w:rsidR="009F686B" w:rsidRDefault="009F686B" w:rsidP="009F686B">
      <w:pPr>
        <w:ind w:firstLineChars="200" w:firstLine="640"/>
        <w:jc w:val="center"/>
        <w:rPr>
          <w:rFonts w:ascii="仿宋" w:eastAsia="仿宋" w:hAnsi="仿宋" w:hint="eastAsia"/>
          <w:color w:val="000000"/>
          <w:sz w:val="32"/>
          <w:szCs w:val="32"/>
          <w:shd w:val="clear" w:color="auto" w:fill="FFFFFF"/>
        </w:rPr>
      </w:pPr>
      <w:r w:rsidRPr="009F686B">
        <w:rPr>
          <w:rFonts w:ascii="仿宋" w:eastAsia="仿宋" w:hAnsi="仿宋" w:hint="eastAsia"/>
          <w:color w:val="000000"/>
          <w:sz w:val="32"/>
          <w:szCs w:val="32"/>
          <w:shd w:val="clear" w:color="auto" w:fill="FFFFFF"/>
        </w:rPr>
        <w:t>2021年，根据中央、省、市</w:t>
      </w:r>
      <w:r>
        <w:rPr>
          <w:rFonts w:ascii="仿宋" w:eastAsia="仿宋" w:hAnsi="仿宋" w:hint="eastAsia"/>
          <w:color w:val="000000"/>
          <w:sz w:val="32"/>
          <w:szCs w:val="32"/>
          <w:shd w:val="clear" w:color="auto" w:fill="FFFFFF"/>
        </w:rPr>
        <w:t>、县</w:t>
      </w:r>
      <w:r w:rsidRPr="009F686B">
        <w:rPr>
          <w:rFonts w:ascii="仿宋" w:eastAsia="仿宋" w:hAnsi="仿宋" w:hint="eastAsia"/>
          <w:color w:val="000000"/>
          <w:sz w:val="32"/>
          <w:szCs w:val="32"/>
          <w:shd w:val="clear" w:color="auto" w:fill="FFFFFF"/>
        </w:rPr>
        <w:t>关于乡村振兴工作部署，我</w:t>
      </w:r>
      <w:r>
        <w:rPr>
          <w:rFonts w:ascii="仿宋" w:eastAsia="仿宋" w:hAnsi="仿宋" w:hint="eastAsia"/>
          <w:color w:val="000000"/>
          <w:sz w:val="32"/>
          <w:szCs w:val="32"/>
          <w:shd w:val="clear" w:color="auto" w:fill="FFFFFF"/>
        </w:rPr>
        <w:t>镇</w:t>
      </w:r>
      <w:r w:rsidRPr="009F686B">
        <w:rPr>
          <w:rFonts w:ascii="仿宋" w:eastAsia="仿宋" w:hAnsi="仿宋" w:hint="eastAsia"/>
          <w:color w:val="000000"/>
          <w:sz w:val="32"/>
          <w:szCs w:val="32"/>
          <w:shd w:val="clear" w:color="auto" w:fill="FFFFFF"/>
        </w:rPr>
        <w:t>高度重视，在</w:t>
      </w:r>
      <w:r>
        <w:rPr>
          <w:rFonts w:ascii="仿宋" w:eastAsia="仿宋" w:hAnsi="仿宋" w:hint="eastAsia"/>
          <w:color w:val="000000"/>
          <w:sz w:val="32"/>
          <w:szCs w:val="32"/>
          <w:shd w:val="clear" w:color="auto" w:fill="FFFFFF"/>
        </w:rPr>
        <w:t>镇</w:t>
      </w:r>
      <w:r w:rsidRPr="009F686B">
        <w:rPr>
          <w:rFonts w:ascii="仿宋" w:eastAsia="仿宋" w:hAnsi="仿宋" w:hint="eastAsia"/>
          <w:color w:val="000000"/>
          <w:sz w:val="32"/>
          <w:szCs w:val="32"/>
          <w:shd w:val="clear" w:color="auto" w:fill="FFFFFF"/>
        </w:rPr>
        <w:t>班子会上多次传达关于乡村振兴会议及文件精神，要求</w:t>
      </w:r>
      <w:r>
        <w:rPr>
          <w:rFonts w:ascii="仿宋" w:eastAsia="仿宋" w:hAnsi="仿宋" w:hint="eastAsia"/>
          <w:color w:val="000000"/>
          <w:sz w:val="32"/>
          <w:szCs w:val="32"/>
          <w:shd w:val="clear" w:color="auto" w:fill="FFFFFF"/>
        </w:rPr>
        <w:t>村（社区）</w:t>
      </w:r>
      <w:r w:rsidRPr="009F686B">
        <w:rPr>
          <w:rFonts w:ascii="仿宋" w:eastAsia="仿宋" w:hAnsi="仿宋" w:hint="eastAsia"/>
          <w:color w:val="000000"/>
          <w:sz w:val="32"/>
          <w:szCs w:val="32"/>
          <w:shd w:val="clear" w:color="auto" w:fill="FFFFFF"/>
        </w:rPr>
        <w:t>和企业严格落实主体责任，切实强化大局意识，结合我</w:t>
      </w:r>
      <w:r>
        <w:rPr>
          <w:rFonts w:ascii="仿宋" w:eastAsia="仿宋" w:hAnsi="仿宋" w:hint="eastAsia"/>
          <w:color w:val="000000"/>
          <w:sz w:val="32"/>
          <w:szCs w:val="32"/>
          <w:shd w:val="clear" w:color="auto" w:fill="FFFFFF"/>
        </w:rPr>
        <w:t>镇</w:t>
      </w:r>
      <w:r w:rsidRPr="009F686B">
        <w:rPr>
          <w:rFonts w:ascii="仿宋" w:eastAsia="仿宋" w:hAnsi="仿宋" w:hint="eastAsia"/>
          <w:color w:val="000000"/>
          <w:sz w:val="32"/>
          <w:szCs w:val="32"/>
          <w:shd w:val="clear" w:color="auto" w:fill="FFFFFF"/>
        </w:rPr>
        <w:t>职能谋划部署推进乡村振兴工作。</w:t>
      </w:r>
      <w:r>
        <w:rPr>
          <w:rFonts w:ascii="仿宋" w:eastAsia="仿宋" w:hAnsi="仿宋" w:hint="eastAsia"/>
          <w:color w:val="000000"/>
          <w:sz w:val="32"/>
          <w:szCs w:val="32"/>
          <w:shd w:val="clear" w:color="auto" w:fill="FFFFFF"/>
        </w:rPr>
        <w:t xml:space="preserve">     </w:t>
      </w:r>
    </w:p>
    <w:p w:rsidR="009F686B" w:rsidRPr="009F686B" w:rsidRDefault="009F686B" w:rsidP="009F686B">
      <w:pPr>
        <w:ind w:firstLineChars="200" w:firstLine="640"/>
        <w:rPr>
          <w:rFonts w:ascii="黑体" w:eastAsia="黑体" w:hAnsi="黑体" w:hint="eastAsia"/>
          <w:color w:val="000000"/>
          <w:sz w:val="32"/>
          <w:szCs w:val="32"/>
          <w:shd w:val="clear" w:color="auto" w:fill="FFFFFF"/>
        </w:rPr>
      </w:pPr>
      <w:r w:rsidRPr="009F686B">
        <w:rPr>
          <w:rFonts w:ascii="黑体" w:eastAsia="黑体" w:hAnsi="黑体" w:hint="eastAsia"/>
          <w:color w:val="000000"/>
          <w:sz w:val="32"/>
          <w:szCs w:val="32"/>
          <w:shd w:val="clear" w:color="auto" w:fill="FFFFFF"/>
        </w:rPr>
        <w:t>二、突出</w:t>
      </w:r>
      <w:r>
        <w:rPr>
          <w:rFonts w:ascii="黑体" w:eastAsia="黑体" w:hAnsi="黑体" w:hint="eastAsia"/>
          <w:color w:val="000000"/>
          <w:sz w:val="32"/>
          <w:szCs w:val="32"/>
          <w:shd w:val="clear" w:color="auto" w:fill="FFFFFF"/>
        </w:rPr>
        <w:t>政府</w:t>
      </w:r>
      <w:r w:rsidRPr="009F686B">
        <w:rPr>
          <w:rFonts w:ascii="黑体" w:eastAsia="黑体" w:hAnsi="黑体" w:hint="eastAsia"/>
          <w:color w:val="000000"/>
          <w:sz w:val="32"/>
          <w:szCs w:val="32"/>
          <w:shd w:val="clear" w:color="auto" w:fill="FFFFFF"/>
        </w:rPr>
        <w:t>职能，强化工作督导</w:t>
      </w:r>
    </w:p>
    <w:p w:rsidR="009F686B" w:rsidRDefault="009F686B" w:rsidP="009F686B">
      <w:pPr>
        <w:ind w:firstLineChars="200" w:firstLine="640"/>
        <w:rPr>
          <w:rFonts w:ascii="仿宋" w:eastAsia="仿宋" w:hAnsi="仿宋" w:hint="eastAsia"/>
          <w:color w:val="000000"/>
          <w:sz w:val="32"/>
          <w:szCs w:val="32"/>
          <w:shd w:val="clear" w:color="auto" w:fill="FFFFFF"/>
        </w:rPr>
      </w:pPr>
      <w:r w:rsidRPr="009F686B">
        <w:rPr>
          <w:rFonts w:ascii="仿宋" w:eastAsia="仿宋" w:hAnsi="仿宋" w:hint="eastAsia"/>
          <w:color w:val="000000"/>
          <w:sz w:val="32"/>
          <w:szCs w:val="32"/>
          <w:shd w:val="clear" w:color="auto" w:fill="FFFFFF"/>
        </w:rPr>
        <w:t>根据</w:t>
      </w:r>
      <w:r>
        <w:rPr>
          <w:rFonts w:ascii="仿宋" w:eastAsia="仿宋" w:hAnsi="仿宋" w:hint="eastAsia"/>
          <w:color w:val="000000"/>
          <w:sz w:val="32"/>
          <w:szCs w:val="32"/>
          <w:shd w:val="clear" w:color="auto" w:fill="FFFFFF"/>
        </w:rPr>
        <w:t>县委、县政府</w:t>
      </w:r>
      <w:r w:rsidRPr="009F686B">
        <w:rPr>
          <w:rFonts w:ascii="仿宋" w:eastAsia="仿宋" w:hAnsi="仿宋" w:hint="eastAsia"/>
          <w:color w:val="000000"/>
          <w:sz w:val="32"/>
          <w:szCs w:val="32"/>
          <w:shd w:val="clear" w:color="auto" w:fill="FFFFFF"/>
        </w:rPr>
        <w:t>关于推进乡村振兴战略的实施意见、</w:t>
      </w:r>
      <w:r>
        <w:rPr>
          <w:rFonts w:ascii="仿宋" w:eastAsia="仿宋" w:hAnsi="仿宋" w:hint="eastAsia"/>
          <w:color w:val="000000"/>
          <w:sz w:val="32"/>
          <w:szCs w:val="32"/>
          <w:shd w:val="clear" w:color="auto" w:fill="FFFFFF"/>
        </w:rPr>
        <w:t>及</w:t>
      </w:r>
      <w:r w:rsidRPr="009F686B">
        <w:rPr>
          <w:rFonts w:ascii="仿宋" w:eastAsia="仿宋" w:hAnsi="仿宋" w:hint="eastAsia"/>
          <w:color w:val="000000"/>
          <w:sz w:val="32"/>
          <w:szCs w:val="32"/>
          <w:shd w:val="clear" w:color="auto" w:fill="FFFFFF"/>
        </w:rPr>
        <w:t>实施乡村振兴战略领导小组关于取得重大进展硬任务扎实推进乡村振兴的实施方案，充分发挥</w:t>
      </w:r>
      <w:r>
        <w:rPr>
          <w:rFonts w:ascii="仿宋" w:eastAsia="仿宋" w:hAnsi="仿宋" w:hint="eastAsia"/>
          <w:color w:val="000000"/>
          <w:sz w:val="32"/>
          <w:szCs w:val="32"/>
          <w:shd w:val="clear" w:color="auto" w:fill="FFFFFF"/>
        </w:rPr>
        <w:t>政府基层</w:t>
      </w:r>
      <w:r w:rsidRPr="009F686B">
        <w:rPr>
          <w:rFonts w:ascii="仿宋" w:eastAsia="仿宋" w:hAnsi="仿宋" w:hint="eastAsia"/>
          <w:color w:val="000000"/>
          <w:sz w:val="32"/>
          <w:szCs w:val="32"/>
          <w:shd w:val="clear" w:color="auto" w:fill="FFFFFF"/>
        </w:rPr>
        <w:t>职能作用，强化制度供给和资源要素支持，制定相关措施，对我</w:t>
      </w:r>
      <w:r>
        <w:rPr>
          <w:rFonts w:ascii="仿宋" w:eastAsia="仿宋" w:hAnsi="仿宋" w:hint="eastAsia"/>
          <w:color w:val="000000"/>
          <w:sz w:val="32"/>
          <w:szCs w:val="32"/>
          <w:shd w:val="clear" w:color="auto" w:fill="FFFFFF"/>
        </w:rPr>
        <w:t>镇</w:t>
      </w:r>
      <w:r w:rsidRPr="009F686B">
        <w:rPr>
          <w:rFonts w:ascii="仿宋" w:eastAsia="仿宋" w:hAnsi="仿宋" w:hint="eastAsia"/>
          <w:color w:val="000000"/>
          <w:sz w:val="32"/>
          <w:szCs w:val="32"/>
          <w:shd w:val="clear" w:color="auto" w:fill="FFFFFF"/>
        </w:rPr>
        <w:t>推进乡村振兴工作做了谋划部署，明确责任落实到具体</w:t>
      </w:r>
      <w:r>
        <w:rPr>
          <w:rFonts w:ascii="仿宋" w:eastAsia="仿宋" w:hAnsi="仿宋" w:hint="eastAsia"/>
          <w:color w:val="000000"/>
          <w:sz w:val="32"/>
          <w:szCs w:val="32"/>
          <w:shd w:val="clear" w:color="auto" w:fill="FFFFFF"/>
        </w:rPr>
        <w:t>村</w:t>
      </w:r>
      <w:r w:rsidRPr="009F686B">
        <w:rPr>
          <w:rFonts w:ascii="仿宋" w:eastAsia="仿宋" w:hAnsi="仿宋" w:hint="eastAsia"/>
          <w:color w:val="000000"/>
          <w:sz w:val="32"/>
          <w:szCs w:val="32"/>
          <w:shd w:val="clear" w:color="auto" w:fill="FFFFFF"/>
        </w:rPr>
        <w:t>和</w:t>
      </w:r>
      <w:r>
        <w:rPr>
          <w:rFonts w:ascii="仿宋" w:eastAsia="仿宋" w:hAnsi="仿宋" w:hint="eastAsia"/>
          <w:color w:val="000000"/>
          <w:sz w:val="32"/>
          <w:szCs w:val="32"/>
          <w:shd w:val="clear" w:color="auto" w:fill="FFFFFF"/>
        </w:rPr>
        <w:t>个</w:t>
      </w:r>
      <w:r w:rsidRPr="009F686B">
        <w:rPr>
          <w:rFonts w:ascii="仿宋" w:eastAsia="仿宋" w:hAnsi="仿宋" w:hint="eastAsia"/>
          <w:color w:val="000000"/>
          <w:sz w:val="32"/>
          <w:szCs w:val="32"/>
          <w:shd w:val="clear" w:color="auto" w:fill="FFFFFF"/>
        </w:rPr>
        <w:t>人，要求企业每年度制定推进乡村振兴工作计划，围绕坚决打赢脱贫攻坚战、提高农村基础设施水平、强化产业帮扶、加强乡村公共文化服务等几个重点任务，加强监督指导，推动责任落实。</w:t>
      </w:r>
      <w:r>
        <w:rPr>
          <w:rFonts w:ascii="仿宋" w:eastAsia="仿宋" w:hAnsi="仿宋" w:hint="eastAsia"/>
          <w:color w:val="000000"/>
          <w:sz w:val="32"/>
          <w:szCs w:val="32"/>
          <w:shd w:val="clear" w:color="auto" w:fill="FFFFFF"/>
        </w:rPr>
        <w:t>镇</w:t>
      </w:r>
      <w:r w:rsidRPr="009F686B">
        <w:rPr>
          <w:rFonts w:ascii="仿宋" w:eastAsia="仿宋" w:hAnsi="仿宋" w:hint="eastAsia"/>
          <w:color w:val="000000"/>
          <w:sz w:val="32"/>
          <w:szCs w:val="32"/>
          <w:shd w:val="clear" w:color="auto" w:fill="FFFFFF"/>
        </w:rPr>
        <w:t>领导和</w:t>
      </w:r>
      <w:r>
        <w:rPr>
          <w:rFonts w:ascii="仿宋" w:eastAsia="仿宋" w:hAnsi="仿宋" w:hint="eastAsia"/>
          <w:color w:val="000000"/>
          <w:sz w:val="32"/>
          <w:szCs w:val="32"/>
          <w:shd w:val="clear" w:color="auto" w:fill="FFFFFF"/>
        </w:rPr>
        <w:t>三中心一大队一站</w:t>
      </w:r>
      <w:r w:rsidR="00D90E9D">
        <w:rPr>
          <w:rFonts w:ascii="仿宋" w:eastAsia="仿宋" w:hAnsi="仿宋" w:hint="eastAsia"/>
          <w:color w:val="000000"/>
          <w:sz w:val="32"/>
          <w:szCs w:val="32"/>
          <w:shd w:val="clear" w:color="auto" w:fill="FFFFFF"/>
        </w:rPr>
        <w:t>相关工作人员</w:t>
      </w:r>
      <w:r w:rsidRPr="009F686B">
        <w:rPr>
          <w:rFonts w:ascii="仿宋" w:eastAsia="仿宋" w:hAnsi="仿宋" w:hint="eastAsia"/>
          <w:color w:val="000000"/>
          <w:sz w:val="32"/>
          <w:szCs w:val="32"/>
          <w:shd w:val="clear" w:color="auto" w:fill="FFFFFF"/>
        </w:rPr>
        <w:t>定期下到</w:t>
      </w:r>
      <w:r w:rsidRPr="009F686B">
        <w:rPr>
          <w:rFonts w:ascii="仿宋" w:eastAsia="仿宋" w:hAnsi="仿宋" w:hint="eastAsia"/>
          <w:color w:val="000000"/>
          <w:sz w:val="32"/>
          <w:szCs w:val="32"/>
          <w:shd w:val="clear" w:color="auto" w:fill="FFFFFF"/>
        </w:rPr>
        <w:lastRenderedPageBreak/>
        <w:t>农村，深入田间地头和建设工地，督导工作落实，确保精准发力有成效。</w:t>
      </w:r>
    </w:p>
    <w:p w:rsidR="009F686B" w:rsidRPr="009F686B" w:rsidRDefault="009F686B" w:rsidP="009F686B">
      <w:pPr>
        <w:ind w:firstLineChars="200" w:firstLine="640"/>
        <w:rPr>
          <w:rFonts w:ascii="黑体" w:eastAsia="黑体" w:hAnsi="黑体" w:hint="eastAsia"/>
          <w:color w:val="000000"/>
          <w:sz w:val="32"/>
          <w:szCs w:val="32"/>
          <w:shd w:val="clear" w:color="auto" w:fill="FFFFFF"/>
        </w:rPr>
      </w:pPr>
      <w:r w:rsidRPr="009F686B">
        <w:rPr>
          <w:rFonts w:ascii="黑体" w:eastAsia="黑体" w:hAnsi="黑体" w:hint="eastAsia"/>
          <w:color w:val="000000"/>
          <w:sz w:val="32"/>
          <w:szCs w:val="32"/>
          <w:shd w:val="clear" w:color="auto" w:fill="FFFFFF"/>
        </w:rPr>
        <w:t>三、对标硬任务方案，确保工作成效</w:t>
      </w:r>
    </w:p>
    <w:p w:rsidR="009F686B" w:rsidRDefault="009F686B" w:rsidP="009F686B">
      <w:pPr>
        <w:ind w:firstLineChars="200" w:firstLine="640"/>
        <w:rPr>
          <w:rFonts w:ascii="仿宋" w:eastAsia="仿宋" w:hAnsi="仿宋" w:hint="eastAsia"/>
          <w:color w:val="000000"/>
          <w:sz w:val="32"/>
          <w:szCs w:val="32"/>
          <w:shd w:val="clear" w:color="auto" w:fill="FFFFFF"/>
        </w:rPr>
      </w:pPr>
      <w:r w:rsidRPr="009F686B">
        <w:rPr>
          <w:rFonts w:ascii="仿宋" w:eastAsia="仿宋" w:hAnsi="仿宋" w:hint="eastAsia"/>
          <w:color w:val="000000"/>
          <w:sz w:val="32"/>
          <w:szCs w:val="32"/>
          <w:shd w:val="clear" w:color="auto" w:fill="FFFFFF"/>
        </w:rPr>
        <w:t>我</w:t>
      </w:r>
      <w:r>
        <w:rPr>
          <w:rFonts w:ascii="仿宋" w:eastAsia="仿宋" w:hAnsi="仿宋" w:hint="eastAsia"/>
          <w:color w:val="000000"/>
          <w:sz w:val="32"/>
          <w:szCs w:val="32"/>
          <w:shd w:val="clear" w:color="auto" w:fill="FFFFFF"/>
        </w:rPr>
        <w:t>镇</w:t>
      </w:r>
      <w:r w:rsidRPr="009F686B">
        <w:rPr>
          <w:rFonts w:ascii="仿宋" w:eastAsia="仿宋" w:hAnsi="仿宋" w:hint="eastAsia"/>
          <w:color w:val="000000"/>
          <w:sz w:val="32"/>
          <w:szCs w:val="32"/>
          <w:shd w:val="clear" w:color="auto" w:fill="FFFFFF"/>
        </w:rPr>
        <w:t>在推进乡村振兴战略方面积极履行职责，引导</w:t>
      </w:r>
      <w:r>
        <w:rPr>
          <w:rFonts w:ascii="仿宋" w:eastAsia="仿宋" w:hAnsi="仿宋" w:hint="eastAsia"/>
          <w:color w:val="000000"/>
          <w:sz w:val="32"/>
          <w:szCs w:val="32"/>
          <w:shd w:val="clear" w:color="auto" w:fill="FFFFFF"/>
        </w:rPr>
        <w:t>镇</w:t>
      </w:r>
      <w:r w:rsidRPr="009F686B">
        <w:rPr>
          <w:rFonts w:ascii="仿宋" w:eastAsia="仿宋" w:hAnsi="仿宋" w:hint="eastAsia"/>
          <w:color w:val="000000"/>
          <w:sz w:val="32"/>
          <w:szCs w:val="32"/>
          <w:shd w:val="clear" w:color="auto" w:fill="FFFFFF"/>
        </w:rPr>
        <w:t>属</w:t>
      </w:r>
      <w:r>
        <w:rPr>
          <w:rFonts w:ascii="仿宋" w:eastAsia="仿宋" w:hAnsi="仿宋" w:hint="eastAsia"/>
          <w:color w:val="000000"/>
          <w:sz w:val="32"/>
          <w:szCs w:val="32"/>
          <w:shd w:val="clear" w:color="auto" w:fill="FFFFFF"/>
        </w:rPr>
        <w:t>企业</w:t>
      </w:r>
      <w:r w:rsidRPr="009F686B">
        <w:rPr>
          <w:rFonts w:ascii="仿宋" w:eastAsia="仿宋" w:hAnsi="仿宋" w:hint="eastAsia"/>
          <w:color w:val="000000"/>
          <w:sz w:val="32"/>
          <w:szCs w:val="32"/>
          <w:shd w:val="clear" w:color="auto" w:fill="FFFFFF"/>
        </w:rPr>
        <w:t>紧密结合自身发展需要和帮扶村实际，以产业与就业扶贫为主、捐赠与消费扶贫等多种方式为辅，对标对表硬任务方案，带领</w:t>
      </w:r>
      <w:r>
        <w:rPr>
          <w:rFonts w:ascii="仿宋" w:eastAsia="仿宋" w:hAnsi="仿宋" w:hint="eastAsia"/>
          <w:color w:val="000000"/>
          <w:sz w:val="32"/>
          <w:szCs w:val="32"/>
          <w:shd w:val="clear" w:color="auto" w:fill="FFFFFF"/>
        </w:rPr>
        <w:t>镇属企业</w:t>
      </w:r>
      <w:r w:rsidRPr="009F686B">
        <w:rPr>
          <w:rFonts w:ascii="仿宋" w:eastAsia="仿宋" w:hAnsi="仿宋" w:hint="eastAsia"/>
          <w:color w:val="000000"/>
          <w:sz w:val="32"/>
          <w:szCs w:val="32"/>
          <w:shd w:val="clear" w:color="auto" w:fill="FFFFFF"/>
        </w:rPr>
        <w:t>全面推进</w:t>
      </w:r>
      <w:r>
        <w:rPr>
          <w:rFonts w:ascii="仿宋" w:eastAsia="仿宋" w:hAnsi="仿宋" w:hint="eastAsia"/>
          <w:color w:val="000000"/>
          <w:sz w:val="32"/>
          <w:szCs w:val="32"/>
          <w:shd w:val="clear" w:color="auto" w:fill="FFFFFF"/>
        </w:rPr>
        <w:t>帮扶</w:t>
      </w:r>
      <w:r w:rsidRPr="009F686B">
        <w:rPr>
          <w:rFonts w:ascii="仿宋" w:eastAsia="仿宋" w:hAnsi="仿宋" w:hint="eastAsia"/>
          <w:color w:val="000000"/>
          <w:sz w:val="32"/>
          <w:szCs w:val="32"/>
          <w:shd w:val="clear" w:color="auto" w:fill="FFFFFF"/>
        </w:rPr>
        <w:t>行动。</w:t>
      </w:r>
    </w:p>
    <w:p w:rsidR="006948B3" w:rsidRDefault="009F686B" w:rsidP="009F686B">
      <w:pPr>
        <w:ind w:firstLineChars="200" w:firstLine="643"/>
        <w:rPr>
          <w:rFonts w:ascii="仿宋" w:eastAsia="仿宋" w:hAnsi="仿宋" w:hint="eastAsia"/>
          <w:color w:val="000000"/>
          <w:sz w:val="32"/>
          <w:szCs w:val="32"/>
          <w:shd w:val="clear" w:color="auto" w:fill="FFFFFF"/>
        </w:rPr>
      </w:pPr>
      <w:r w:rsidRPr="009F686B">
        <w:rPr>
          <w:rFonts w:ascii="仿宋" w:eastAsia="仿宋" w:hAnsi="仿宋" w:hint="eastAsia"/>
          <w:b/>
          <w:color w:val="000000"/>
          <w:sz w:val="32"/>
          <w:szCs w:val="32"/>
          <w:shd w:val="clear" w:color="auto" w:fill="FFFFFF"/>
        </w:rPr>
        <w:t>一是加强资金帮扶力度。</w:t>
      </w:r>
      <w:r>
        <w:rPr>
          <w:rFonts w:ascii="仿宋" w:eastAsia="仿宋" w:hAnsi="仿宋" w:hint="eastAsia"/>
          <w:color w:val="000000"/>
          <w:sz w:val="32"/>
          <w:szCs w:val="32"/>
          <w:shd w:val="clear" w:color="auto" w:fill="FFFFFF"/>
        </w:rPr>
        <w:t>2021年，上级拨入我镇乡村振兴资金</w:t>
      </w:r>
      <w:r w:rsidR="002F7657">
        <w:rPr>
          <w:rFonts w:ascii="仿宋" w:eastAsia="仿宋" w:hAnsi="仿宋" w:hint="eastAsia"/>
          <w:color w:val="000000"/>
          <w:sz w:val="32"/>
          <w:szCs w:val="32"/>
          <w:shd w:val="clear" w:color="auto" w:fill="FFFFFF"/>
        </w:rPr>
        <w:t>211.99元，</w:t>
      </w:r>
      <w:r w:rsidRPr="009F686B">
        <w:rPr>
          <w:rFonts w:ascii="仿宋" w:eastAsia="仿宋" w:hAnsi="仿宋" w:hint="eastAsia"/>
          <w:color w:val="000000"/>
          <w:sz w:val="32"/>
          <w:szCs w:val="32"/>
        </w:rPr>
        <w:t>用于支持实施乡村振兴战略产业兴旺的各类农业新型经营组织。同时也用于支持积极参与农业产业发展村级组织，以及用于农业产业发展的宣传推介、会议或业务培训等活动。</w:t>
      </w:r>
      <w:r w:rsidR="002F7657" w:rsidRPr="002F7657">
        <w:rPr>
          <w:rFonts w:ascii="仿宋" w:eastAsia="仿宋" w:hAnsi="仿宋" w:hint="eastAsia"/>
          <w:color w:val="000000"/>
          <w:sz w:val="32"/>
          <w:szCs w:val="32"/>
        </w:rPr>
        <w:t>按照资金管理要求，确保项目资金专款专用，不截留和超范围支出。实施单位接受各区县农业农家村局和财政局对项目资金的预算管理与财务监督、审计管理，</w:t>
      </w:r>
      <w:r w:rsidR="002F7657">
        <w:rPr>
          <w:rFonts w:ascii="仿宋" w:eastAsia="仿宋" w:hAnsi="仿宋" w:hint="eastAsia"/>
          <w:color w:val="000000"/>
          <w:sz w:val="32"/>
          <w:szCs w:val="32"/>
        </w:rPr>
        <w:t>，支出率为100%，</w:t>
      </w:r>
      <w:r w:rsidR="002F7657" w:rsidRPr="002F7657">
        <w:rPr>
          <w:rFonts w:ascii="仿宋" w:eastAsia="仿宋" w:hAnsi="仿宋" w:hint="eastAsia"/>
          <w:color w:val="000000"/>
          <w:sz w:val="32"/>
          <w:szCs w:val="32"/>
        </w:rPr>
        <w:t>确保了乡村振兴专项项目顺利实施。</w:t>
      </w:r>
      <w:r w:rsidR="006948B3">
        <w:rPr>
          <w:rFonts w:ascii="仿宋" w:eastAsia="仿宋" w:hAnsi="仿宋" w:hint="eastAsia"/>
          <w:color w:val="000000"/>
          <w:sz w:val="32"/>
          <w:szCs w:val="32"/>
        </w:rPr>
        <w:t>结合</w:t>
      </w:r>
      <w:r w:rsidR="002F7657">
        <w:rPr>
          <w:rFonts w:ascii="仿宋" w:eastAsia="仿宋" w:hAnsi="仿宋" w:hint="eastAsia"/>
          <w:color w:val="000000"/>
          <w:sz w:val="32"/>
          <w:szCs w:val="32"/>
          <w:shd w:val="clear" w:color="auto" w:fill="FFFFFF"/>
        </w:rPr>
        <w:t>自身企业</w:t>
      </w:r>
      <w:r w:rsidR="006948B3">
        <w:rPr>
          <w:rFonts w:ascii="仿宋" w:eastAsia="仿宋" w:hAnsi="仿宋" w:hint="eastAsia"/>
          <w:color w:val="000000"/>
          <w:sz w:val="32"/>
          <w:szCs w:val="32"/>
          <w:shd w:val="clear" w:color="auto" w:fill="FFFFFF"/>
        </w:rPr>
        <w:t>及合作社</w:t>
      </w:r>
      <w:r w:rsidRPr="009F686B">
        <w:rPr>
          <w:rFonts w:ascii="仿宋" w:eastAsia="仿宋" w:hAnsi="仿宋" w:hint="eastAsia"/>
          <w:color w:val="000000"/>
          <w:sz w:val="32"/>
          <w:szCs w:val="32"/>
          <w:shd w:val="clear" w:color="auto" w:fill="FFFFFF"/>
        </w:rPr>
        <w:t>帮扶购买养殖种苗，</w:t>
      </w:r>
      <w:r w:rsidR="002F7657">
        <w:rPr>
          <w:rFonts w:ascii="仿宋" w:eastAsia="仿宋" w:hAnsi="仿宋" w:hint="eastAsia"/>
          <w:color w:val="000000"/>
          <w:sz w:val="32"/>
          <w:szCs w:val="32"/>
          <w:shd w:val="clear" w:color="auto" w:fill="FFFFFF"/>
        </w:rPr>
        <w:t>发展养殖洪堰黑山羊10000余头，养殖南乡特色鱼类20000余平，养殖肉牛2000余头，</w:t>
      </w:r>
      <w:r w:rsidR="006948B3">
        <w:rPr>
          <w:rFonts w:ascii="仿宋" w:eastAsia="仿宋" w:hAnsi="仿宋" w:hint="eastAsia"/>
          <w:color w:val="000000"/>
          <w:sz w:val="32"/>
          <w:szCs w:val="32"/>
          <w:shd w:val="clear" w:color="auto" w:fill="FFFFFF"/>
        </w:rPr>
        <w:t>散养走鸡100000万余羽</w:t>
      </w:r>
      <w:r w:rsidR="002F7657">
        <w:rPr>
          <w:rFonts w:ascii="仿宋" w:eastAsia="仿宋" w:hAnsi="仿宋" w:hint="eastAsia"/>
          <w:color w:val="000000"/>
          <w:sz w:val="32"/>
          <w:szCs w:val="32"/>
          <w:shd w:val="clear" w:color="auto" w:fill="FFFFFF"/>
        </w:rPr>
        <w:t>；</w:t>
      </w:r>
      <w:r w:rsidRPr="009F686B">
        <w:rPr>
          <w:rFonts w:ascii="仿宋" w:eastAsia="仿宋" w:hAnsi="仿宋" w:hint="eastAsia"/>
          <w:color w:val="000000"/>
          <w:sz w:val="32"/>
          <w:szCs w:val="32"/>
          <w:shd w:val="clear" w:color="auto" w:fill="FFFFFF"/>
        </w:rPr>
        <w:t>根据</w:t>
      </w:r>
      <w:r w:rsidR="006948B3">
        <w:rPr>
          <w:rFonts w:ascii="仿宋" w:eastAsia="仿宋" w:hAnsi="仿宋" w:hint="eastAsia"/>
          <w:color w:val="000000"/>
          <w:sz w:val="32"/>
          <w:szCs w:val="32"/>
          <w:shd w:val="clear" w:color="auto" w:fill="FFFFFF"/>
        </w:rPr>
        <w:t>我镇</w:t>
      </w:r>
      <w:r w:rsidRPr="009F686B">
        <w:rPr>
          <w:rFonts w:ascii="仿宋" w:eastAsia="仿宋" w:hAnsi="仿宋" w:hint="eastAsia"/>
          <w:color w:val="000000"/>
          <w:sz w:val="32"/>
          <w:szCs w:val="32"/>
          <w:shd w:val="clear" w:color="auto" w:fill="FFFFFF"/>
        </w:rPr>
        <w:t>实际情况</w:t>
      </w:r>
      <w:r w:rsidR="006948B3">
        <w:rPr>
          <w:rFonts w:ascii="仿宋" w:eastAsia="仿宋" w:hAnsi="仿宋" w:hint="eastAsia"/>
          <w:color w:val="000000"/>
          <w:sz w:val="32"/>
          <w:szCs w:val="32"/>
          <w:shd w:val="clear" w:color="auto" w:fill="FFFFFF"/>
        </w:rPr>
        <w:t>，发展种植产业，扶持所种植的有花生、大豆、枖柑、黄桃、水蜜桃及优质水稻等</w:t>
      </w:r>
      <w:r w:rsidRPr="009F686B">
        <w:rPr>
          <w:rFonts w:ascii="仿宋" w:eastAsia="仿宋" w:hAnsi="仿宋" w:hint="eastAsia"/>
          <w:color w:val="000000"/>
          <w:sz w:val="32"/>
          <w:szCs w:val="32"/>
          <w:shd w:val="clear" w:color="auto" w:fill="FFFFFF"/>
        </w:rPr>
        <w:t>。</w:t>
      </w:r>
      <w:r w:rsidR="006948B3">
        <w:rPr>
          <w:rFonts w:ascii="仿宋" w:eastAsia="仿宋" w:hAnsi="仿宋" w:hint="eastAsia"/>
          <w:color w:val="000000"/>
          <w:sz w:val="32"/>
          <w:szCs w:val="32"/>
          <w:shd w:val="clear" w:color="auto" w:fill="FFFFFF"/>
        </w:rPr>
        <w:t>均取得可观的利润收益。</w:t>
      </w:r>
    </w:p>
    <w:p w:rsidR="006948B3" w:rsidRDefault="009F686B" w:rsidP="006948B3">
      <w:pPr>
        <w:ind w:firstLineChars="200" w:firstLine="643"/>
        <w:rPr>
          <w:rFonts w:ascii="仿宋" w:eastAsia="仿宋" w:hAnsi="仿宋" w:hint="eastAsia"/>
          <w:color w:val="000000"/>
          <w:sz w:val="32"/>
          <w:szCs w:val="32"/>
          <w:shd w:val="clear" w:color="auto" w:fill="FFFFFF"/>
        </w:rPr>
      </w:pPr>
      <w:r w:rsidRPr="006948B3">
        <w:rPr>
          <w:rFonts w:ascii="仿宋" w:eastAsia="仿宋" w:hAnsi="仿宋" w:hint="eastAsia"/>
          <w:b/>
          <w:color w:val="000000"/>
          <w:sz w:val="32"/>
          <w:szCs w:val="32"/>
          <w:shd w:val="clear" w:color="auto" w:fill="FFFFFF"/>
        </w:rPr>
        <w:t>二是严格落实帮扶政策。</w:t>
      </w:r>
      <w:r w:rsidRPr="009F686B">
        <w:rPr>
          <w:rFonts w:ascii="仿宋" w:eastAsia="仿宋" w:hAnsi="仿宋" w:hint="eastAsia"/>
          <w:color w:val="000000"/>
          <w:sz w:val="32"/>
          <w:szCs w:val="32"/>
          <w:shd w:val="clear" w:color="auto" w:fill="FFFFFF"/>
        </w:rPr>
        <w:t>所有</w:t>
      </w:r>
      <w:r w:rsidR="006948B3">
        <w:rPr>
          <w:rFonts w:ascii="仿宋" w:eastAsia="仿宋" w:hAnsi="仿宋" w:hint="eastAsia"/>
          <w:color w:val="000000"/>
          <w:sz w:val="32"/>
          <w:szCs w:val="32"/>
          <w:shd w:val="clear" w:color="auto" w:fill="FFFFFF"/>
        </w:rPr>
        <w:t>乡村振兴帮扶的村民农户</w:t>
      </w:r>
      <w:r w:rsidRPr="009F686B">
        <w:rPr>
          <w:rFonts w:ascii="仿宋" w:eastAsia="仿宋" w:hAnsi="仿宋" w:hint="eastAsia"/>
          <w:color w:val="000000"/>
          <w:sz w:val="32"/>
          <w:szCs w:val="32"/>
          <w:shd w:val="clear" w:color="auto" w:fill="FFFFFF"/>
        </w:rPr>
        <w:t>、教育、医疗三保障政策扎实落地，饮用水安全率达100%。</w:t>
      </w:r>
    </w:p>
    <w:p w:rsidR="006948B3" w:rsidRDefault="009F686B" w:rsidP="006948B3">
      <w:pPr>
        <w:ind w:firstLineChars="200" w:firstLine="643"/>
        <w:rPr>
          <w:rFonts w:ascii="仿宋" w:eastAsia="仿宋" w:hAnsi="仿宋" w:hint="eastAsia"/>
          <w:color w:val="000000"/>
          <w:sz w:val="32"/>
          <w:szCs w:val="32"/>
          <w:shd w:val="clear" w:color="auto" w:fill="FFFFFF"/>
        </w:rPr>
      </w:pPr>
      <w:r w:rsidRPr="006948B3">
        <w:rPr>
          <w:rFonts w:ascii="仿宋" w:eastAsia="仿宋" w:hAnsi="仿宋" w:hint="eastAsia"/>
          <w:b/>
          <w:color w:val="000000"/>
          <w:sz w:val="32"/>
          <w:szCs w:val="32"/>
          <w:shd w:val="clear" w:color="auto" w:fill="FFFFFF"/>
        </w:rPr>
        <w:lastRenderedPageBreak/>
        <w:t>三是抓好党建促发展。</w:t>
      </w:r>
      <w:r w:rsidR="006948B3">
        <w:rPr>
          <w:rFonts w:ascii="仿宋" w:eastAsia="仿宋" w:hAnsi="仿宋" w:hint="eastAsia"/>
          <w:color w:val="000000"/>
          <w:sz w:val="32"/>
          <w:szCs w:val="32"/>
          <w:shd w:val="clear" w:color="auto" w:fill="FFFFFF"/>
        </w:rPr>
        <w:t>发挥驻村第一书记领头雁作用，协助配齐不健全的村</w:t>
      </w:r>
      <w:r w:rsidRPr="009F686B">
        <w:rPr>
          <w:rFonts w:ascii="仿宋" w:eastAsia="仿宋" w:hAnsi="仿宋" w:hint="eastAsia"/>
          <w:color w:val="000000"/>
          <w:sz w:val="32"/>
          <w:szCs w:val="32"/>
          <w:shd w:val="clear" w:color="auto" w:fill="FFFFFF"/>
        </w:rPr>
        <w:t>两</w:t>
      </w:r>
      <w:r w:rsidR="006948B3">
        <w:rPr>
          <w:rFonts w:ascii="仿宋" w:eastAsia="仿宋" w:hAnsi="仿宋" w:hint="eastAsia"/>
          <w:color w:val="000000"/>
          <w:sz w:val="32"/>
          <w:szCs w:val="32"/>
          <w:shd w:val="clear" w:color="auto" w:fill="FFFFFF"/>
        </w:rPr>
        <w:t>、</w:t>
      </w:r>
      <w:r w:rsidRPr="009F686B">
        <w:rPr>
          <w:rFonts w:ascii="仿宋" w:eastAsia="仿宋" w:hAnsi="仿宋" w:hint="eastAsia"/>
          <w:color w:val="000000"/>
          <w:sz w:val="32"/>
          <w:szCs w:val="32"/>
          <w:shd w:val="clear" w:color="auto" w:fill="FFFFFF"/>
        </w:rPr>
        <w:t>委班子，整顿软弱涣散</w:t>
      </w:r>
      <w:r w:rsidR="006948B3">
        <w:rPr>
          <w:rFonts w:ascii="仿宋" w:eastAsia="仿宋" w:hAnsi="仿宋" w:hint="eastAsia"/>
          <w:color w:val="000000"/>
          <w:sz w:val="32"/>
          <w:szCs w:val="32"/>
          <w:shd w:val="clear" w:color="auto" w:fill="FFFFFF"/>
        </w:rPr>
        <w:t>村级</w:t>
      </w:r>
      <w:r w:rsidRPr="009F686B">
        <w:rPr>
          <w:rFonts w:ascii="仿宋" w:eastAsia="仿宋" w:hAnsi="仿宋" w:hint="eastAsia"/>
          <w:color w:val="000000"/>
          <w:sz w:val="32"/>
          <w:szCs w:val="32"/>
          <w:shd w:val="clear" w:color="auto" w:fill="FFFFFF"/>
        </w:rPr>
        <w:t>党组织，发挥</w:t>
      </w:r>
      <w:r w:rsidR="006948B3">
        <w:rPr>
          <w:rFonts w:ascii="仿宋" w:eastAsia="仿宋" w:hAnsi="仿宋" w:hint="eastAsia"/>
          <w:color w:val="000000"/>
          <w:sz w:val="32"/>
          <w:szCs w:val="32"/>
          <w:shd w:val="clear" w:color="auto" w:fill="FFFFFF"/>
        </w:rPr>
        <w:t>村级</w:t>
      </w:r>
      <w:r w:rsidRPr="009F686B">
        <w:rPr>
          <w:rFonts w:ascii="仿宋" w:eastAsia="仿宋" w:hAnsi="仿宋" w:hint="eastAsia"/>
          <w:color w:val="000000"/>
          <w:sz w:val="32"/>
          <w:szCs w:val="32"/>
          <w:shd w:val="clear" w:color="auto" w:fill="FFFFFF"/>
        </w:rPr>
        <w:t>党组织在推动乡村产业振兴、人才振兴、文化振兴、生态振兴、组织振兴中的领导核心作用。</w:t>
      </w:r>
    </w:p>
    <w:p w:rsidR="006948B3" w:rsidRDefault="006948B3" w:rsidP="006948B3">
      <w:pPr>
        <w:ind w:firstLineChars="200" w:firstLine="643"/>
        <w:rPr>
          <w:rFonts w:ascii="仿宋" w:eastAsia="仿宋" w:hAnsi="仿宋" w:hint="eastAsia"/>
          <w:color w:val="000000"/>
          <w:sz w:val="32"/>
          <w:szCs w:val="32"/>
          <w:shd w:val="clear" w:color="auto" w:fill="FFFFFF"/>
        </w:rPr>
      </w:pPr>
      <w:r w:rsidRPr="006948B3">
        <w:rPr>
          <w:rFonts w:ascii="仿宋" w:eastAsia="仿宋" w:hAnsi="仿宋" w:hint="eastAsia"/>
          <w:b/>
          <w:color w:val="000000"/>
          <w:sz w:val="32"/>
          <w:szCs w:val="32"/>
          <w:shd w:val="clear" w:color="auto" w:fill="FFFFFF"/>
        </w:rPr>
        <w:t>四</w:t>
      </w:r>
      <w:r w:rsidR="009F686B" w:rsidRPr="006948B3">
        <w:rPr>
          <w:rFonts w:ascii="仿宋" w:eastAsia="仿宋" w:hAnsi="仿宋" w:hint="eastAsia"/>
          <w:b/>
          <w:color w:val="000000"/>
          <w:sz w:val="32"/>
          <w:szCs w:val="32"/>
          <w:shd w:val="clear" w:color="auto" w:fill="FFFFFF"/>
        </w:rPr>
        <w:t>是加强党建引领。</w:t>
      </w:r>
      <w:r w:rsidR="009F686B" w:rsidRPr="009F686B">
        <w:rPr>
          <w:rFonts w:ascii="仿宋" w:eastAsia="仿宋" w:hAnsi="仿宋" w:hint="eastAsia"/>
          <w:color w:val="000000"/>
          <w:sz w:val="32"/>
          <w:szCs w:val="32"/>
          <w:shd w:val="clear" w:color="auto" w:fill="FFFFFF"/>
        </w:rPr>
        <w:t>充分发挥领导带学、示范推动作用，</w:t>
      </w:r>
      <w:r>
        <w:rPr>
          <w:rFonts w:ascii="仿宋" w:eastAsia="仿宋" w:hAnsi="仿宋" w:hint="eastAsia"/>
          <w:color w:val="000000"/>
          <w:sz w:val="32"/>
          <w:szCs w:val="32"/>
          <w:shd w:val="clear" w:color="auto" w:fill="FFFFFF"/>
        </w:rPr>
        <w:t>定期组织相关业务部门</w:t>
      </w:r>
      <w:r w:rsidR="009F686B" w:rsidRPr="009F686B">
        <w:rPr>
          <w:rFonts w:ascii="仿宋" w:eastAsia="仿宋" w:hAnsi="仿宋" w:hint="eastAsia"/>
          <w:color w:val="000000"/>
          <w:sz w:val="32"/>
          <w:szCs w:val="32"/>
          <w:shd w:val="clear" w:color="auto" w:fill="FFFFFF"/>
        </w:rPr>
        <w:t>到</w:t>
      </w:r>
      <w:r>
        <w:rPr>
          <w:rFonts w:ascii="仿宋" w:eastAsia="仿宋" w:hAnsi="仿宋" w:hint="eastAsia"/>
          <w:color w:val="000000"/>
          <w:sz w:val="32"/>
          <w:szCs w:val="32"/>
          <w:shd w:val="clear" w:color="auto" w:fill="FFFFFF"/>
        </w:rPr>
        <w:t>各</w:t>
      </w:r>
      <w:r w:rsidR="009F686B" w:rsidRPr="009F686B">
        <w:rPr>
          <w:rFonts w:ascii="仿宋" w:eastAsia="仿宋" w:hAnsi="仿宋" w:hint="eastAsia"/>
          <w:color w:val="000000"/>
          <w:sz w:val="32"/>
          <w:szCs w:val="32"/>
          <w:shd w:val="clear" w:color="auto" w:fill="FFFFFF"/>
        </w:rPr>
        <w:t>村开展帮扶活动</w:t>
      </w:r>
      <w:r>
        <w:rPr>
          <w:rFonts w:ascii="仿宋" w:eastAsia="仿宋" w:hAnsi="仿宋" w:hint="eastAsia"/>
          <w:color w:val="000000"/>
          <w:sz w:val="32"/>
          <w:szCs w:val="32"/>
          <w:shd w:val="clear" w:color="auto" w:fill="FFFFFF"/>
        </w:rPr>
        <w:t>，</w:t>
      </w:r>
      <w:r w:rsidR="009F686B" w:rsidRPr="009F686B">
        <w:rPr>
          <w:rFonts w:ascii="仿宋" w:eastAsia="仿宋" w:hAnsi="仿宋" w:hint="eastAsia"/>
          <w:color w:val="000000"/>
          <w:sz w:val="32"/>
          <w:szCs w:val="32"/>
          <w:shd w:val="clear" w:color="auto" w:fill="FFFFFF"/>
        </w:rPr>
        <w:t>通过农技培训，提高村民技术技能</w:t>
      </w:r>
      <w:r w:rsidR="00D90E9D">
        <w:rPr>
          <w:rFonts w:ascii="仿宋" w:eastAsia="仿宋" w:hAnsi="仿宋" w:hint="eastAsia"/>
          <w:color w:val="000000"/>
          <w:sz w:val="32"/>
          <w:szCs w:val="32"/>
          <w:shd w:val="clear" w:color="auto" w:fill="FFFFFF"/>
        </w:rPr>
        <w:t>；通过劳动培训，提高村民灵活就业率，提高收入。</w:t>
      </w:r>
    </w:p>
    <w:p w:rsidR="00D90E9D" w:rsidRDefault="006948B3" w:rsidP="006948B3">
      <w:pPr>
        <w:ind w:firstLineChars="200" w:firstLine="643"/>
        <w:rPr>
          <w:rFonts w:ascii="仿宋" w:eastAsia="仿宋" w:hAnsi="仿宋" w:hint="eastAsia"/>
          <w:color w:val="000000"/>
          <w:sz w:val="32"/>
          <w:szCs w:val="32"/>
          <w:shd w:val="clear" w:color="auto" w:fill="FFFFFF"/>
        </w:rPr>
      </w:pPr>
      <w:r w:rsidRPr="006948B3">
        <w:rPr>
          <w:rFonts w:ascii="仿宋" w:eastAsia="仿宋" w:hAnsi="仿宋" w:hint="eastAsia"/>
          <w:b/>
          <w:color w:val="000000"/>
          <w:sz w:val="32"/>
          <w:szCs w:val="32"/>
          <w:shd w:val="clear" w:color="auto" w:fill="FFFFFF"/>
        </w:rPr>
        <w:t>五</w:t>
      </w:r>
      <w:r w:rsidR="009F686B" w:rsidRPr="006948B3">
        <w:rPr>
          <w:rFonts w:ascii="仿宋" w:eastAsia="仿宋" w:hAnsi="仿宋" w:hint="eastAsia"/>
          <w:b/>
          <w:color w:val="000000"/>
          <w:sz w:val="32"/>
          <w:szCs w:val="32"/>
          <w:shd w:val="clear" w:color="auto" w:fill="FFFFFF"/>
        </w:rPr>
        <w:t>是积极参与城乡社会治理。</w:t>
      </w:r>
      <w:r w:rsidR="009F686B" w:rsidRPr="009F686B">
        <w:rPr>
          <w:rFonts w:ascii="仿宋" w:eastAsia="仿宋" w:hAnsi="仿宋" w:hint="eastAsia"/>
          <w:color w:val="000000"/>
          <w:sz w:val="32"/>
          <w:szCs w:val="32"/>
          <w:shd w:val="clear" w:color="auto" w:fill="FFFFFF"/>
        </w:rPr>
        <w:t>积极参与疫情防控，</w:t>
      </w:r>
      <w:r w:rsidR="00D90E9D">
        <w:rPr>
          <w:rFonts w:ascii="仿宋" w:eastAsia="仿宋" w:hAnsi="仿宋" w:hint="eastAsia"/>
          <w:color w:val="000000"/>
          <w:sz w:val="32"/>
          <w:szCs w:val="32"/>
          <w:shd w:val="clear" w:color="auto" w:fill="FFFFFF"/>
        </w:rPr>
        <w:t>定期</w:t>
      </w:r>
      <w:r w:rsidR="009F686B" w:rsidRPr="009F686B">
        <w:rPr>
          <w:rFonts w:ascii="仿宋" w:eastAsia="仿宋" w:hAnsi="仿宋" w:hint="eastAsia"/>
          <w:color w:val="000000"/>
          <w:sz w:val="32"/>
          <w:szCs w:val="32"/>
          <w:shd w:val="clear" w:color="auto" w:fill="FFFFFF"/>
        </w:rPr>
        <w:t>到</w:t>
      </w:r>
      <w:r w:rsidR="00D90E9D">
        <w:rPr>
          <w:rFonts w:ascii="仿宋" w:eastAsia="仿宋" w:hAnsi="仿宋" w:hint="eastAsia"/>
          <w:color w:val="000000"/>
          <w:sz w:val="32"/>
          <w:szCs w:val="32"/>
          <w:shd w:val="clear" w:color="auto" w:fill="FFFFFF"/>
        </w:rPr>
        <w:t>各</w:t>
      </w:r>
      <w:r w:rsidR="009F686B" w:rsidRPr="009F686B">
        <w:rPr>
          <w:rFonts w:ascii="仿宋" w:eastAsia="仿宋" w:hAnsi="仿宋" w:hint="eastAsia"/>
          <w:color w:val="000000"/>
          <w:sz w:val="32"/>
          <w:szCs w:val="32"/>
          <w:shd w:val="clear" w:color="auto" w:fill="FFFFFF"/>
        </w:rPr>
        <w:t>村开展防疫宣传工作和捐赠防护用品;抓好</w:t>
      </w:r>
      <w:r w:rsidR="00D90E9D">
        <w:rPr>
          <w:rFonts w:ascii="仿宋" w:eastAsia="仿宋" w:hAnsi="仿宋" w:hint="eastAsia"/>
          <w:color w:val="000000"/>
          <w:sz w:val="32"/>
          <w:szCs w:val="32"/>
          <w:shd w:val="clear" w:color="auto" w:fill="FFFFFF"/>
        </w:rPr>
        <w:t>柞市</w:t>
      </w:r>
      <w:r w:rsidR="009F686B" w:rsidRPr="009F686B">
        <w:rPr>
          <w:rFonts w:ascii="仿宋" w:eastAsia="仿宋" w:hAnsi="仿宋" w:hint="eastAsia"/>
          <w:color w:val="000000"/>
          <w:sz w:val="32"/>
          <w:szCs w:val="32"/>
          <w:shd w:val="clear" w:color="auto" w:fill="FFFFFF"/>
        </w:rPr>
        <w:t>社区创文创卫工作。</w:t>
      </w:r>
    </w:p>
    <w:p w:rsidR="00D90E9D" w:rsidRDefault="009F686B" w:rsidP="00D90E9D">
      <w:pPr>
        <w:ind w:firstLineChars="200" w:firstLine="640"/>
        <w:rPr>
          <w:rFonts w:ascii="黑体" w:eastAsia="黑体" w:hAnsi="黑体" w:hint="eastAsia"/>
          <w:color w:val="000000"/>
          <w:sz w:val="32"/>
          <w:szCs w:val="32"/>
          <w:shd w:val="clear" w:color="auto" w:fill="FFFFFF"/>
        </w:rPr>
      </w:pPr>
      <w:r w:rsidRPr="00D90E9D">
        <w:rPr>
          <w:rFonts w:ascii="黑体" w:eastAsia="黑体" w:hAnsi="黑体" w:hint="eastAsia"/>
          <w:color w:val="000000"/>
          <w:sz w:val="32"/>
          <w:szCs w:val="32"/>
          <w:shd w:val="clear" w:color="auto" w:fill="FFFFFF"/>
        </w:rPr>
        <w:t>四、存在问题</w:t>
      </w:r>
    </w:p>
    <w:p w:rsidR="00D90E9D" w:rsidRDefault="009F686B" w:rsidP="00D90E9D">
      <w:pPr>
        <w:ind w:firstLineChars="200" w:firstLine="640"/>
        <w:rPr>
          <w:rFonts w:ascii="仿宋" w:eastAsia="仿宋" w:hAnsi="仿宋" w:hint="eastAsia"/>
          <w:color w:val="000000"/>
          <w:sz w:val="32"/>
          <w:szCs w:val="32"/>
          <w:shd w:val="clear" w:color="auto" w:fill="FFFFFF"/>
        </w:rPr>
      </w:pPr>
      <w:r w:rsidRPr="009F686B">
        <w:rPr>
          <w:rFonts w:ascii="仿宋" w:eastAsia="仿宋" w:hAnsi="仿宋" w:hint="eastAsia"/>
          <w:color w:val="000000"/>
          <w:sz w:val="32"/>
          <w:szCs w:val="32"/>
          <w:shd w:val="clear" w:color="auto" w:fill="FFFFFF"/>
        </w:rPr>
        <w:t>我</w:t>
      </w:r>
      <w:r w:rsidR="00D90E9D">
        <w:rPr>
          <w:rFonts w:ascii="仿宋" w:eastAsia="仿宋" w:hAnsi="仿宋" w:hint="eastAsia"/>
          <w:color w:val="000000"/>
          <w:sz w:val="32"/>
          <w:szCs w:val="32"/>
          <w:shd w:val="clear" w:color="auto" w:fill="FFFFFF"/>
        </w:rPr>
        <w:t>镇</w:t>
      </w:r>
      <w:r w:rsidRPr="009F686B">
        <w:rPr>
          <w:rFonts w:ascii="仿宋" w:eastAsia="仿宋" w:hAnsi="仿宋" w:hint="eastAsia"/>
          <w:color w:val="000000"/>
          <w:sz w:val="32"/>
          <w:szCs w:val="32"/>
          <w:shd w:val="clear" w:color="auto" w:fill="FFFFFF"/>
        </w:rPr>
        <w:t>认真贯彻落实乡村振兴战略重点任务要求，找准定位、发挥优势，取得</w:t>
      </w:r>
      <w:r w:rsidR="00D90E9D">
        <w:rPr>
          <w:rFonts w:ascii="仿宋" w:eastAsia="仿宋" w:hAnsi="仿宋" w:hint="eastAsia"/>
          <w:color w:val="000000"/>
          <w:sz w:val="32"/>
          <w:szCs w:val="32"/>
          <w:shd w:val="clear" w:color="auto" w:fill="FFFFFF"/>
        </w:rPr>
        <w:t>了</w:t>
      </w:r>
      <w:r w:rsidRPr="009F686B">
        <w:rPr>
          <w:rFonts w:ascii="仿宋" w:eastAsia="仿宋" w:hAnsi="仿宋" w:hint="eastAsia"/>
          <w:color w:val="000000"/>
          <w:sz w:val="32"/>
          <w:szCs w:val="32"/>
          <w:shd w:val="clear" w:color="auto" w:fill="FFFFFF"/>
        </w:rPr>
        <w:t>一定的成绩，但对标新时期乡村振兴目标战略的要求还有一定的距离。一是工作形式较单一，工作推进力度不够，与其他部门联动不足;二是在乡村振兴中优势发挥不够，与乡村振兴工作的结合不足。</w:t>
      </w:r>
    </w:p>
    <w:p w:rsidR="00B3395B" w:rsidRPr="00B3395B" w:rsidRDefault="00B3395B" w:rsidP="00D90E9D">
      <w:pPr>
        <w:ind w:firstLineChars="200" w:firstLine="640"/>
        <w:rPr>
          <w:rFonts w:ascii="黑体" w:eastAsia="黑体" w:hAnsi="黑体" w:hint="eastAsia"/>
          <w:color w:val="000000"/>
          <w:sz w:val="32"/>
          <w:szCs w:val="32"/>
          <w:shd w:val="clear" w:color="auto" w:fill="FFFFFF"/>
        </w:rPr>
      </w:pPr>
      <w:r w:rsidRPr="00B3395B">
        <w:rPr>
          <w:rFonts w:ascii="黑体" w:eastAsia="黑体" w:hAnsi="黑体" w:hint="eastAsia"/>
          <w:color w:val="000000"/>
          <w:sz w:val="32"/>
          <w:szCs w:val="32"/>
          <w:shd w:val="clear" w:color="auto" w:fill="FFFFFF"/>
        </w:rPr>
        <w:t>五、今后工作方向</w:t>
      </w:r>
    </w:p>
    <w:p w:rsidR="00B3395B" w:rsidRDefault="00B3395B" w:rsidP="00D90E9D">
      <w:pPr>
        <w:ind w:firstLineChars="200" w:firstLine="640"/>
        <w:rPr>
          <w:rFonts w:ascii="仿宋" w:eastAsia="仿宋" w:hAnsi="仿宋" w:hint="eastAsia"/>
          <w:color w:val="000000"/>
          <w:sz w:val="32"/>
          <w:szCs w:val="32"/>
          <w:shd w:val="clear" w:color="auto" w:fill="FFFFFF"/>
        </w:rPr>
      </w:pPr>
      <w:r>
        <w:rPr>
          <w:rFonts w:ascii="仿宋" w:eastAsia="仿宋" w:hAnsi="仿宋" w:hint="eastAsia"/>
          <w:color w:val="000000"/>
          <w:sz w:val="32"/>
          <w:szCs w:val="32"/>
          <w:shd w:val="clear" w:color="auto" w:fill="FFFFFF"/>
        </w:rPr>
        <w:t>1、</w:t>
      </w:r>
      <w:r w:rsidR="009F686B" w:rsidRPr="009F686B">
        <w:rPr>
          <w:rFonts w:ascii="仿宋" w:eastAsia="仿宋" w:hAnsi="仿宋" w:hint="eastAsia"/>
          <w:color w:val="000000"/>
          <w:sz w:val="32"/>
          <w:szCs w:val="32"/>
          <w:shd w:val="clear" w:color="auto" w:fill="FFFFFF"/>
        </w:rPr>
        <w:t>我们将以中央、省、市</w:t>
      </w:r>
      <w:r>
        <w:rPr>
          <w:rFonts w:ascii="仿宋" w:eastAsia="仿宋" w:hAnsi="仿宋" w:hint="eastAsia"/>
          <w:color w:val="000000"/>
          <w:sz w:val="32"/>
          <w:szCs w:val="32"/>
          <w:shd w:val="clear" w:color="auto" w:fill="FFFFFF"/>
        </w:rPr>
        <w:t>、县</w:t>
      </w:r>
      <w:r w:rsidR="009F686B" w:rsidRPr="009F686B">
        <w:rPr>
          <w:rFonts w:ascii="仿宋" w:eastAsia="仿宋" w:hAnsi="仿宋" w:hint="eastAsia"/>
          <w:color w:val="000000"/>
          <w:sz w:val="32"/>
          <w:szCs w:val="32"/>
          <w:shd w:val="clear" w:color="auto" w:fill="FFFFFF"/>
        </w:rPr>
        <w:t>有关乡村振兴工作要求为指导，做细做实引资、助产、扶贫、党建等各方面工作，充分发挥</w:t>
      </w:r>
      <w:r>
        <w:rPr>
          <w:rFonts w:ascii="仿宋" w:eastAsia="仿宋" w:hAnsi="仿宋" w:hint="eastAsia"/>
          <w:color w:val="000000"/>
          <w:sz w:val="32"/>
          <w:szCs w:val="32"/>
          <w:shd w:val="clear" w:color="auto" w:fill="FFFFFF"/>
        </w:rPr>
        <w:t>基层政府</w:t>
      </w:r>
      <w:r w:rsidR="009F686B" w:rsidRPr="009F686B">
        <w:rPr>
          <w:rFonts w:ascii="仿宋" w:eastAsia="仿宋" w:hAnsi="仿宋" w:hint="eastAsia"/>
          <w:color w:val="000000"/>
          <w:sz w:val="32"/>
          <w:szCs w:val="32"/>
          <w:shd w:val="clear" w:color="auto" w:fill="FFFFFF"/>
        </w:rPr>
        <w:t>在乡村振兴工作中的重要作用。</w:t>
      </w:r>
    </w:p>
    <w:p w:rsidR="00B3395B" w:rsidRDefault="00B3395B" w:rsidP="00D90E9D">
      <w:pPr>
        <w:ind w:firstLineChars="200" w:firstLine="640"/>
        <w:rPr>
          <w:rFonts w:ascii="仿宋" w:eastAsia="仿宋" w:hAnsi="仿宋" w:hint="eastAsia"/>
          <w:color w:val="000000"/>
          <w:sz w:val="32"/>
          <w:szCs w:val="32"/>
          <w:shd w:val="clear" w:color="auto" w:fill="FFFFFF"/>
        </w:rPr>
      </w:pPr>
      <w:r>
        <w:rPr>
          <w:rFonts w:ascii="仿宋" w:eastAsia="仿宋" w:hAnsi="仿宋" w:hint="eastAsia"/>
          <w:color w:val="000000"/>
          <w:sz w:val="32"/>
          <w:szCs w:val="32"/>
          <w:shd w:val="clear" w:color="auto" w:fill="FFFFFF"/>
        </w:rPr>
        <w:t>2、</w:t>
      </w:r>
      <w:r w:rsidR="009F686B" w:rsidRPr="009F686B">
        <w:rPr>
          <w:rFonts w:ascii="仿宋" w:eastAsia="仿宋" w:hAnsi="仿宋" w:hint="eastAsia"/>
          <w:color w:val="000000"/>
          <w:sz w:val="32"/>
          <w:szCs w:val="32"/>
          <w:shd w:val="clear" w:color="auto" w:fill="FFFFFF"/>
        </w:rPr>
        <w:t>积极争取</w:t>
      </w:r>
      <w:r>
        <w:rPr>
          <w:rFonts w:ascii="仿宋" w:eastAsia="仿宋" w:hAnsi="仿宋" w:hint="eastAsia"/>
          <w:color w:val="000000"/>
          <w:sz w:val="32"/>
          <w:szCs w:val="32"/>
          <w:shd w:val="clear" w:color="auto" w:fill="FFFFFF"/>
        </w:rPr>
        <w:t>上级资金</w:t>
      </w:r>
      <w:r w:rsidR="009F686B" w:rsidRPr="009F686B">
        <w:rPr>
          <w:rFonts w:ascii="仿宋" w:eastAsia="仿宋" w:hAnsi="仿宋" w:hint="eastAsia"/>
          <w:color w:val="000000"/>
          <w:sz w:val="32"/>
          <w:szCs w:val="32"/>
          <w:shd w:val="clear" w:color="auto" w:fill="FFFFFF"/>
        </w:rPr>
        <w:t>支持，积极对接“万企帮万村”</w:t>
      </w:r>
      <w:r w:rsidR="009F686B" w:rsidRPr="009F686B">
        <w:rPr>
          <w:rFonts w:ascii="仿宋" w:eastAsia="仿宋" w:hAnsi="仿宋" w:hint="eastAsia"/>
          <w:color w:val="000000"/>
          <w:sz w:val="32"/>
          <w:szCs w:val="32"/>
          <w:shd w:val="clear" w:color="auto" w:fill="FFFFFF"/>
        </w:rPr>
        <w:lastRenderedPageBreak/>
        <w:t>下乡行动，引导国有企业参与乡村振兴，鼓励企业帮扶建设生态宜居美丽乡村，投资建设公益性基础设施或社会事业项目。</w:t>
      </w:r>
    </w:p>
    <w:p w:rsidR="00B3395B" w:rsidRDefault="00B3395B" w:rsidP="00D90E9D">
      <w:pPr>
        <w:ind w:firstLineChars="200" w:firstLine="640"/>
        <w:rPr>
          <w:rFonts w:ascii="仿宋" w:eastAsia="仿宋" w:hAnsi="仿宋" w:hint="eastAsia"/>
          <w:color w:val="000000"/>
          <w:sz w:val="32"/>
          <w:szCs w:val="32"/>
          <w:shd w:val="clear" w:color="auto" w:fill="FFFFFF"/>
        </w:rPr>
      </w:pPr>
      <w:r>
        <w:rPr>
          <w:rFonts w:ascii="仿宋" w:eastAsia="仿宋" w:hAnsi="仿宋" w:hint="eastAsia"/>
          <w:color w:val="000000"/>
          <w:sz w:val="32"/>
          <w:szCs w:val="32"/>
          <w:shd w:val="clear" w:color="auto" w:fill="FFFFFF"/>
        </w:rPr>
        <w:t>3、</w:t>
      </w:r>
      <w:r w:rsidR="009F686B" w:rsidRPr="009F686B">
        <w:rPr>
          <w:rFonts w:ascii="仿宋" w:eastAsia="仿宋" w:hAnsi="仿宋" w:hint="eastAsia"/>
          <w:color w:val="000000"/>
          <w:sz w:val="32"/>
          <w:szCs w:val="32"/>
          <w:shd w:val="clear" w:color="auto" w:fill="FFFFFF"/>
        </w:rPr>
        <w:t>选准、选好帮扶项目，组织深入结对村调研，与干部群众座谈，征求干部群众意见建议，理清结对帮扶思路举措，结合产业优势和村资源禀赋，谋划宝施一批高质量都扶项</w:t>
      </w:r>
      <w:r>
        <w:rPr>
          <w:rFonts w:ascii="仿宋" w:eastAsia="仿宋" w:hAnsi="仿宋" w:hint="eastAsia"/>
          <w:color w:val="000000"/>
          <w:sz w:val="32"/>
          <w:szCs w:val="32"/>
          <w:shd w:val="clear" w:color="auto" w:fill="FFFFFF"/>
        </w:rPr>
        <w:t>目</w:t>
      </w:r>
      <w:r w:rsidR="009F686B" w:rsidRPr="009F686B">
        <w:rPr>
          <w:rFonts w:ascii="仿宋" w:eastAsia="仿宋" w:hAnsi="仿宋" w:hint="eastAsia"/>
          <w:color w:val="000000"/>
          <w:sz w:val="32"/>
          <w:szCs w:val="32"/>
          <w:shd w:val="clear" w:color="auto" w:fill="FFFFFF"/>
        </w:rPr>
        <w:t>，努力激活</w:t>
      </w:r>
      <w:r w:rsidRPr="009F686B">
        <w:rPr>
          <w:rFonts w:ascii="仿宋" w:eastAsia="仿宋" w:hAnsi="仿宋" w:hint="eastAsia"/>
          <w:color w:val="000000"/>
          <w:sz w:val="32"/>
          <w:szCs w:val="32"/>
          <w:shd w:val="clear" w:color="auto" w:fill="FFFFFF"/>
        </w:rPr>
        <w:t xml:space="preserve"> </w:t>
      </w:r>
      <w:r w:rsidR="009F686B" w:rsidRPr="009F686B">
        <w:rPr>
          <w:rFonts w:ascii="仿宋" w:eastAsia="仿宋" w:hAnsi="仿宋" w:hint="eastAsia"/>
          <w:color w:val="000000"/>
          <w:sz w:val="32"/>
          <w:szCs w:val="32"/>
          <w:shd w:val="clear" w:color="auto" w:fill="FFFFFF"/>
        </w:rPr>
        <w:t>“一村一策”打造帮扶项目，在特色农副产品采购、农产品种植加工销售等方面积极谋划，着力塑造一批农产品品牌，努力打通从产品到产业的“最后一公里”，切实提升帮扶成效。</w:t>
      </w:r>
    </w:p>
    <w:p w:rsidR="00036A6D" w:rsidRPr="009F686B" w:rsidRDefault="00B3395B" w:rsidP="00D90E9D">
      <w:pPr>
        <w:ind w:firstLineChars="200" w:firstLine="640"/>
        <w:rPr>
          <w:rFonts w:ascii="仿宋" w:eastAsia="仿宋" w:hAnsi="仿宋" w:hint="eastAsia"/>
          <w:sz w:val="32"/>
          <w:szCs w:val="32"/>
        </w:rPr>
      </w:pPr>
      <w:r>
        <w:rPr>
          <w:rFonts w:ascii="仿宋" w:eastAsia="仿宋" w:hAnsi="仿宋" w:hint="eastAsia"/>
          <w:color w:val="000000"/>
          <w:sz w:val="32"/>
          <w:szCs w:val="32"/>
          <w:shd w:val="clear" w:color="auto" w:fill="FFFFFF"/>
        </w:rPr>
        <w:t>4、</w:t>
      </w:r>
      <w:r w:rsidR="009F686B" w:rsidRPr="009F686B">
        <w:rPr>
          <w:rFonts w:ascii="仿宋" w:eastAsia="仿宋" w:hAnsi="仿宋" w:hint="eastAsia"/>
          <w:color w:val="000000"/>
          <w:sz w:val="32"/>
          <w:szCs w:val="32"/>
          <w:shd w:val="clear" w:color="auto" w:fill="FFFFFF"/>
        </w:rPr>
        <w:t>充分发挥</w:t>
      </w:r>
      <w:r>
        <w:rPr>
          <w:rFonts w:ascii="仿宋" w:eastAsia="仿宋" w:hAnsi="仿宋" w:hint="eastAsia"/>
          <w:color w:val="000000"/>
          <w:sz w:val="32"/>
          <w:szCs w:val="32"/>
          <w:shd w:val="clear" w:color="auto" w:fill="FFFFFF"/>
        </w:rPr>
        <w:t>基层政府</w:t>
      </w:r>
      <w:r w:rsidR="009F686B" w:rsidRPr="009F686B">
        <w:rPr>
          <w:rFonts w:ascii="仿宋" w:eastAsia="仿宋" w:hAnsi="仿宋" w:hint="eastAsia"/>
          <w:color w:val="000000"/>
          <w:sz w:val="32"/>
          <w:szCs w:val="32"/>
          <w:shd w:val="clear" w:color="auto" w:fill="FFFFFF"/>
        </w:rPr>
        <w:t>引领作用，积极投身乡村振兴事业。举办“送戏下乡”等文艺活动，深入挖掘乡村人文和自然资源。立足区域特色，整合区域资源优势，加强农村基础设施建设，推进特色农业、产业转型升级，改善农村人居环境，带动农民增收致富，深入推进乡村振兴战略实施，不断壮大村集体经济，增加农民收入，提升村民的幸福感。</w:t>
      </w:r>
    </w:p>
    <w:sectPr w:rsidR="00036A6D" w:rsidRPr="009F686B" w:rsidSect="00036A6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56A48"/>
    <w:multiLevelType w:val="hybridMultilevel"/>
    <w:tmpl w:val="AB5098B4"/>
    <w:lvl w:ilvl="0" w:tplc="833C30A6">
      <w:start w:val="1"/>
      <w:numFmt w:val="japaneseCounting"/>
      <w:lvlText w:val="%1、"/>
      <w:lvlJc w:val="left"/>
      <w:pPr>
        <w:ind w:left="1360" w:hanging="72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686B"/>
    <w:rsid w:val="00012509"/>
    <w:rsid w:val="00016346"/>
    <w:rsid w:val="00017BF1"/>
    <w:rsid w:val="0002605B"/>
    <w:rsid w:val="000317E1"/>
    <w:rsid w:val="0003246C"/>
    <w:rsid w:val="00033916"/>
    <w:rsid w:val="00036A6D"/>
    <w:rsid w:val="00041AC0"/>
    <w:rsid w:val="0004384B"/>
    <w:rsid w:val="00052524"/>
    <w:rsid w:val="00052759"/>
    <w:rsid w:val="00063DAD"/>
    <w:rsid w:val="000701B1"/>
    <w:rsid w:val="00071F03"/>
    <w:rsid w:val="00086B72"/>
    <w:rsid w:val="00096771"/>
    <w:rsid w:val="000A2E2C"/>
    <w:rsid w:val="000A5948"/>
    <w:rsid w:val="000B4EF6"/>
    <w:rsid w:val="000B7D4F"/>
    <w:rsid w:val="000C56F9"/>
    <w:rsid w:val="000C60C2"/>
    <w:rsid w:val="000C6FBF"/>
    <w:rsid w:val="000D0047"/>
    <w:rsid w:val="000D5E0F"/>
    <w:rsid w:val="000D7DC8"/>
    <w:rsid w:val="000E239F"/>
    <w:rsid w:val="000E29D1"/>
    <w:rsid w:val="00114C56"/>
    <w:rsid w:val="00121DF4"/>
    <w:rsid w:val="00123E44"/>
    <w:rsid w:val="001342FE"/>
    <w:rsid w:val="00160144"/>
    <w:rsid w:val="00170FA1"/>
    <w:rsid w:val="00174F96"/>
    <w:rsid w:val="00181BB7"/>
    <w:rsid w:val="00186564"/>
    <w:rsid w:val="00192B46"/>
    <w:rsid w:val="001A5FE5"/>
    <w:rsid w:val="001B7F69"/>
    <w:rsid w:val="001C17A4"/>
    <w:rsid w:val="001C7E30"/>
    <w:rsid w:val="001E62BC"/>
    <w:rsid w:val="001F034F"/>
    <w:rsid w:val="001F4B93"/>
    <w:rsid w:val="002025FC"/>
    <w:rsid w:val="00223405"/>
    <w:rsid w:val="00227628"/>
    <w:rsid w:val="00237E72"/>
    <w:rsid w:val="00243E9D"/>
    <w:rsid w:val="002506F3"/>
    <w:rsid w:val="0025390F"/>
    <w:rsid w:val="002650C0"/>
    <w:rsid w:val="0026595A"/>
    <w:rsid w:val="00265CE5"/>
    <w:rsid w:val="0027090C"/>
    <w:rsid w:val="00273AC9"/>
    <w:rsid w:val="00275EE6"/>
    <w:rsid w:val="00291239"/>
    <w:rsid w:val="002A3AA3"/>
    <w:rsid w:val="002B0F39"/>
    <w:rsid w:val="002B3F94"/>
    <w:rsid w:val="002B7E11"/>
    <w:rsid w:val="002C795E"/>
    <w:rsid w:val="002D08CE"/>
    <w:rsid w:val="002D1C70"/>
    <w:rsid w:val="002D4F9B"/>
    <w:rsid w:val="002D6A97"/>
    <w:rsid w:val="002F27EF"/>
    <w:rsid w:val="002F2CF2"/>
    <w:rsid w:val="002F7657"/>
    <w:rsid w:val="0030368D"/>
    <w:rsid w:val="00304346"/>
    <w:rsid w:val="00310193"/>
    <w:rsid w:val="00313E4F"/>
    <w:rsid w:val="0031603E"/>
    <w:rsid w:val="003330B3"/>
    <w:rsid w:val="00334E3B"/>
    <w:rsid w:val="00353CA9"/>
    <w:rsid w:val="003613D5"/>
    <w:rsid w:val="00363AD9"/>
    <w:rsid w:val="00374E93"/>
    <w:rsid w:val="00380E44"/>
    <w:rsid w:val="00384341"/>
    <w:rsid w:val="003A4463"/>
    <w:rsid w:val="003B1444"/>
    <w:rsid w:val="003C4B9D"/>
    <w:rsid w:val="003E0C14"/>
    <w:rsid w:val="003E203C"/>
    <w:rsid w:val="003E5F0B"/>
    <w:rsid w:val="003F6CC3"/>
    <w:rsid w:val="0040070E"/>
    <w:rsid w:val="004050F2"/>
    <w:rsid w:val="00407030"/>
    <w:rsid w:val="00416628"/>
    <w:rsid w:val="004204B5"/>
    <w:rsid w:val="00425AAE"/>
    <w:rsid w:val="004548DE"/>
    <w:rsid w:val="00454D66"/>
    <w:rsid w:val="0046373B"/>
    <w:rsid w:val="0046486C"/>
    <w:rsid w:val="004664FF"/>
    <w:rsid w:val="004729A8"/>
    <w:rsid w:val="0048089E"/>
    <w:rsid w:val="00483AE3"/>
    <w:rsid w:val="00484B2B"/>
    <w:rsid w:val="00491346"/>
    <w:rsid w:val="00493DB9"/>
    <w:rsid w:val="004A4892"/>
    <w:rsid w:val="004A6FB6"/>
    <w:rsid w:val="004B330B"/>
    <w:rsid w:val="004B3C17"/>
    <w:rsid w:val="004C1227"/>
    <w:rsid w:val="004D4052"/>
    <w:rsid w:val="004D49EA"/>
    <w:rsid w:val="004D56BC"/>
    <w:rsid w:val="004E04AF"/>
    <w:rsid w:val="004F3EEA"/>
    <w:rsid w:val="005049B5"/>
    <w:rsid w:val="005059D4"/>
    <w:rsid w:val="00507B5E"/>
    <w:rsid w:val="00510A6C"/>
    <w:rsid w:val="00523AF2"/>
    <w:rsid w:val="00533A6B"/>
    <w:rsid w:val="005344BE"/>
    <w:rsid w:val="00536322"/>
    <w:rsid w:val="005478CB"/>
    <w:rsid w:val="00551CFF"/>
    <w:rsid w:val="00556BA5"/>
    <w:rsid w:val="00562D8C"/>
    <w:rsid w:val="0057389F"/>
    <w:rsid w:val="00580E72"/>
    <w:rsid w:val="005816D7"/>
    <w:rsid w:val="00590E63"/>
    <w:rsid w:val="005A20AA"/>
    <w:rsid w:val="005A5FEB"/>
    <w:rsid w:val="005A73FF"/>
    <w:rsid w:val="005A7FEC"/>
    <w:rsid w:val="005C30D5"/>
    <w:rsid w:val="005C52D9"/>
    <w:rsid w:val="005E3F35"/>
    <w:rsid w:val="005F2472"/>
    <w:rsid w:val="005F2659"/>
    <w:rsid w:val="006062F2"/>
    <w:rsid w:val="006123D4"/>
    <w:rsid w:val="00627044"/>
    <w:rsid w:val="00630E70"/>
    <w:rsid w:val="006435B7"/>
    <w:rsid w:val="00643A49"/>
    <w:rsid w:val="00651CE3"/>
    <w:rsid w:val="0065294B"/>
    <w:rsid w:val="0065432B"/>
    <w:rsid w:val="00655F33"/>
    <w:rsid w:val="00660119"/>
    <w:rsid w:val="00671FCC"/>
    <w:rsid w:val="00681EFA"/>
    <w:rsid w:val="00682E68"/>
    <w:rsid w:val="006948B3"/>
    <w:rsid w:val="006A066C"/>
    <w:rsid w:val="006A1857"/>
    <w:rsid w:val="006A6BCA"/>
    <w:rsid w:val="006A6E99"/>
    <w:rsid w:val="006B036A"/>
    <w:rsid w:val="006B07D0"/>
    <w:rsid w:val="006B540E"/>
    <w:rsid w:val="006D6A0A"/>
    <w:rsid w:val="00702711"/>
    <w:rsid w:val="00702DE1"/>
    <w:rsid w:val="00705AA0"/>
    <w:rsid w:val="00710865"/>
    <w:rsid w:val="007150EF"/>
    <w:rsid w:val="00722454"/>
    <w:rsid w:val="00730A3C"/>
    <w:rsid w:val="00733400"/>
    <w:rsid w:val="0074047A"/>
    <w:rsid w:val="0074150D"/>
    <w:rsid w:val="00742631"/>
    <w:rsid w:val="00745D6D"/>
    <w:rsid w:val="007460CA"/>
    <w:rsid w:val="00762DE6"/>
    <w:rsid w:val="00771C20"/>
    <w:rsid w:val="00781F0F"/>
    <w:rsid w:val="007856DD"/>
    <w:rsid w:val="00786BDB"/>
    <w:rsid w:val="00791477"/>
    <w:rsid w:val="007B4353"/>
    <w:rsid w:val="007C147A"/>
    <w:rsid w:val="007D7736"/>
    <w:rsid w:val="007E305B"/>
    <w:rsid w:val="007E3608"/>
    <w:rsid w:val="007E7A71"/>
    <w:rsid w:val="007E7DE4"/>
    <w:rsid w:val="007F707F"/>
    <w:rsid w:val="0080763A"/>
    <w:rsid w:val="00812514"/>
    <w:rsid w:val="00815993"/>
    <w:rsid w:val="00820B7A"/>
    <w:rsid w:val="008250AC"/>
    <w:rsid w:val="008302E1"/>
    <w:rsid w:val="00832D17"/>
    <w:rsid w:val="00832D7A"/>
    <w:rsid w:val="00833B5F"/>
    <w:rsid w:val="0083529D"/>
    <w:rsid w:val="00837A5E"/>
    <w:rsid w:val="00840416"/>
    <w:rsid w:val="00841825"/>
    <w:rsid w:val="0084254F"/>
    <w:rsid w:val="00844844"/>
    <w:rsid w:val="00845D40"/>
    <w:rsid w:val="008475A3"/>
    <w:rsid w:val="0085279E"/>
    <w:rsid w:val="00880AF5"/>
    <w:rsid w:val="008937F7"/>
    <w:rsid w:val="0089390F"/>
    <w:rsid w:val="008A314C"/>
    <w:rsid w:val="008A5FF0"/>
    <w:rsid w:val="008B449C"/>
    <w:rsid w:val="008B53B9"/>
    <w:rsid w:val="008C7126"/>
    <w:rsid w:val="008C72B3"/>
    <w:rsid w:val="008F0FC6"/>
    <w:rsid w:val="008F6A50"/>
    <w:rsid w:val="00935433"/>
    <w:rsid w:val="009424D1"/>
    <w:rsid w:val="009453B5"/>
    <w:rsid w:val="00945F15"/>
    <w:rsid w:val="00947EF4"/>
    <w:rsid w:val="00960085"/>
    <w:rsid w:val="009635A5"/>
    <w:rsid w:val="00990BFC"/>
    <w:rsid w:val="009A5FB3"/>
    <w:rsid w:val="009B6434"/>
    <w:rsid w:val="009B7799"/>
    <w:rsid w:val="009D1D09"/>
    <w:rsid w:val="009E08A2"/>
    <w:rsid w:val="009E20B2"/>
    <w:rsid w:val="009E4925"/>
    <w:rsid w:val="009E6874"/>
    <w:rsid w:val="009E7C08"/>
    <w:rsid w:val="009F29D1"/>
    <w:rsid w:val="009F33FF"/>
    <w:rsid w:val="009F686B"/>
    <w:rsid w:val="009F7D88"/>
    <w:rsid w:val="00A100E1"/>
    <w:rsid w:val="00A1250A"/>
    <w:rsid w:val="00A22F14"/>
    <w:rsid w:val="00A2450F"/>
    <w:rsid w:val="00A310B3"/>
    <w:rsid w:val="00A36424"/>
    <w:rsid w:val="00A42812"/>
    <w:rsid w:val="00A43821"/>
    <w:rsid w:val="00A450A5"/>
    <w:rsid w:val="00A475D1"/>
    <w:rsid w:val="00A60F38"/>
    <w:rsid w:val="00A778B4"/>
    <w:rsid w:val="00A82659"/>
    <w:rsid w:val="00A842A6"/>
    <w:rsid w:val="00A84F76"/>
    <w:rsid w:val="00AA090E"/>
    <w:rsid w:val="00AA5981"/>
    <w:rsid w:val="00AC1470"/>
    <w:rsid w:val="00AC4D04"/>
    <w:rsid w:val="00AC5120"/>
    <w:rsid w:val="00AD05F6"/>
    <w:rsid w:val="00AD65BD"/>
    <w:rsid w:val="00AE4013"/>
    <w:rsid w:val="00AF36EF"/>
    <w:rsid w:val="00B01274"/>
    <w:rsid w:val="00B04610"/>
    <w:rsid w:val="00B046A1"/>
    <w:rsid w:val="00B10138"/>
    <w:rsid w:val="00B112DA"/>
    <w:rsid w:val="00B24AF1"/>
    <w:rsid w:val="00B30C84"/>
    <w:rsid w:val="00B3395B"/>
    <w:rsid w:val="00B40302"/>
    <w:rsid w:val="00B406C4"/>
    <w:rsid w:val="00B512BC"/>
    <w:rsid w:val="00B62D67"/>
    <w:rsid w:val="00B71907"/>
    <w:rsid w:val="00B73CCE"/>
    <w:rsid w:val="00B8000A"/>
    <w:rsid w:val="00B86CCB"/>
    <w:rsid w:val="00B873DD"/>
    <w:rsid w:val="00BB5DD6"/>
    <w:rsid w:val="00BC3AD0"/>
    <w:rsid w:val="00BD3F10"/>
    <w:rsid w:val="00BD62CF"/>
    <w:rsid w:val="00BE6D37"/>
    <w:rsid w:val="00BF73C5"/>
    <w:rsid w:val="00C00772"/>
    <w:rsid w:val="00C01052"/>
    <w:rsid w:val="00C01CD3"/>
    <w:rsid w:val="00C06E97"/>
    <w:rsid w:val="00C1221D"/>
    <w:rsid w:val="00C13079"/>
    <w:rsid w:val="00C23910"/>
    <w:rsid w:val="00C30496"/>
    <w:rsid w:val="00C30F35"/>
    <w:rsid w:val="00C35F4A"/>
    <w:rsid w:val="00C429C0"/>
    <w:rsid w:val="00C51ACC"/>
    <w:rsid w:val="00C537F9"/>
    <w:rsid w:val="00C82B57"/>
    <w:rsid w:val="00C837F8"/>
    <w:rsid w:val="00C840F9"/>
    <w:rsid w:val="00C964BA"/>
    <w:rsid w:val="00CA043A"/>
    <w:rsid w:val="00CB4581"/>
    <w:rsid w:val="00CB7F00"/>
    <w:rsid w:val="00CC199E"/>
    <w:rsid w:val="00CC58E5"/>
    <w:rsid w:val="00CD0658"/>
    <w:rsid w:val="00CD579C"/>
    <w:rsid w:val="00D019E0"/>
    <w:rsid w:val="00D12B1F"/>
    <w:rsid w:val="00D142B7"/>
    <w:rsid w:val="00D2405F"/>
    <w:rsid w:val="00D27D7B"/>
    <w:rsid w:val="00D36E14"/>
    <w:rsid w:val="00D539BB"/>
    <w:rsid w:val="00D54D46"/>
    <w:rsid w:val="00D61474"/>
    <w:rsid w:val="00D6349C"/>
    <w:rsid w:val="00D72033"/>
    <w:rsid w:val="00D73093"/>
    <w:rsid w:val="00D73507"/>
    <w:rsid w:val="00D73868"/>
    <w:rsid w:val="00D75156"/>
    <w:rsid w:val="00D75C6F"/>
    <w:rsid w:val="00D82F61"/>
    <w:rsid w:val="00D90E9D"/>
    <w:rsid w:val="00D94D89"/>
    <w:rsid w:val="00DA5F07"/>
    <w:rsid w:val="00DC17BA"/>
    <w:rsid w:val="00DC1D68"/>
    <w:rsid w:val="00DC70D4"/>
    <w:rsid w:val="00DD3C2A"/>
    <w:rsid w:val="00DF3339"/>
    <w:rsid w:val="00E03E5A"/>
    <w:rsid w:val="00E06D19"/>
    <w:rsid w:val="00E154C1"/>
    <w:rsid w:val="00E2007E"/>
    <w:rsid w:val="00E23AE6"/>
    <w:rsid w:val="00E2569D"/>
    <w:rsid w:val="00E27CC2"/>
    <w:rsid w:val="00E42550"/>
    <w:rsid w:val="00E464FB"/>
    <w:rsid w:val="00E46993"/>
    <w:rsid w:val="00E54757"/>
    <w:rsid w:val="00E5576A"/>
    <w:rsid w:val="00E55ED5"/>
    <w:rsid w:val="00E702B0"/>
    <w:rsid w:val="00E71AD8"/>
    <w:rsid w:val="00E72308"/>
    <w:rsid w:val="00EA3C56"/>
    <w:rsid w:val="00EA6DED"/>
    <w:rsid w:val="00EB1872"/>
    <w:rsid w:val="00EC7497"/>
    <w:rsid w:val="00EF3A2E"/>
    <w:rsid w:val="00EF5D0F"/>
    <w:rsid w:val="00F0521B"/>
    <w:rsid w:val="00F06FD9"/>
    <w:rsid w:val="00F14701"/>
    <w:rsid w:val="00F21561"/>
    <w:rsid w:val="00F25AB7"/>
    <w:rsid w:val="00F30E5F"/>
    <w:rsid w:val="00F36DBA"/>
    <w:rsid w:val="00F44288"/>
    <w:rsid w:val="00F55951"/>
    <w:rsid w:val="00F57FFC"/>
    <w:rsid w:val="00F600AF"/>
    <w:rsid w:val="00F65E29"/>
    <w:rsid w:val="00F711EA"/>
    <w:rsid w:val="00F745FC"/>
    <w:rsid w:val="00FA115C"/>
    <w:rsid w:val="00FA4BC8"/>
    <w:rsid w:val="00FB0AE6"/>
    <w:rsid w:val="00FB6876"/>
    <w:rsid w:val="00FB7778"/>
    <w:rsid w:val="00FC11B1"/>
    <w:rsid w:val="00FC1219"/>
    <w:rsid w:val="00FC2673"/>
    <w:rsid w:val="00FC32ED"/>
    <w:rsid w:val="00FD716B"/>
    <w:rsid w:val="00FE19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A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86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ylmf</cp:lastModifiedBy>
  <cp:revision>1</cp:revision>
  <dcterms:created xsi:type="dcterms:W3CDTF">2022-04-19T07:33:00Z</dcterms:created>
  <dcterms:modified xsi:type="dcterms:W3CDTF">2022-04-19T08:32:00Z</dcterms:modified>
</cp:coreProperties>
</file>