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D0" w:rsidRDefault="005A40D0">
      <w:pPr>
        <w:pStyle w:val="Default"/>
        <w:jc w:val="center"/>
        <w:rPr>
          <w:sz w:val="56"/>
          <w:szCs w:val="56"/>
        </w:rPr>
      </w:pPr>
    </w:p>
    <w:p w:rsidR="005A40D0" w:rsidRDefault="005A40D0">
      <w:pPr>
        <w:pStyle w:val="Default"/>
        <w:jc w:val="center"/>
        <w:rPr>
          <w:sz w:val="56"/>
          <w:szCs w:val="56"/>
        </w:rPr>
      </w:pPr>
    </w:p>
    <w:p w:rsidR="005A40D0" w:rsidRDefault="005A40D0">
      <w:pPr>
        <w:pStyle w:val="Default"/>
        <w:jc w:val="center"/>
        <w:rPr>
          <w:sz w:val="84"/>
          <w:szCs w:val="84"/>
        </w:rPr>
      </w:pPr>
    </w:p>
    <w:p w:rsidR="005A40D0" w:rsidRDefault="005A40D0">
      <w:pPr>
        <w:pStyle w:val="Default"/>
        <w:jc w:val="center"/>
        <w:rPr>
          <w:sz w:val="84"/>
          <w:szCs w:val="84"/>
        </w:rPr>
      </w:pPr>
    </w:p>
    <w:p w:rsidR="005A40D0" w:rsidRDefault="005F6915">
      <w:pPr>
        <w:pStyle w:val="Default"/>
        <w:jc w:val="center"/>
        <w:rPr>
          <w:rFonts w:asciiTheme="minorEastAsia" w:eastAsiaTheme="minorEastAsia" w:hAnsiTheme="minorEastAsia" w:cstheme="minorEastAsia"/>
          <w:b/>
          <w:bCs/>
          <w:sz w:val="84"/>
          <w:szCs w:val="84"/>
        </w:rPr>
      </w:pPr>
      <w:r>
        <w:rPr>
          <w:rFonts w:asciiTheme="minorEastAsia" w:eastAsiaTheme="minorEastAsia" w:hAnsiTheme="minorEastAsia" w:cstheme="minorEastAsia" w:hint="eastAsia"/>
          <w:b/>
          <w:bCs/>
          <w:sz w:val="84"/>
          <w:szCs w:val="84"/>
        </w:rPr>
        <w:t>20</w:t>
      </w:r>
      <w:r w:rsidR="00E83CCA">
        <w:rPr>
          <w:rFonts w:asciiTheme="minorEastAsia" w:eastAsiaTheme="minorEastAsia" w:hAnsiTheme="minorEastAsia" w:cstheme="minorEastAsia" w:hint="eastAsia"/>
          <w:b/>
          <w:bCs/>
          <w:sz w:val="84"/>
          <w:szCs w:val="84"/>
        </w:rPr>
        <w:t>20</w:t>
      </w:r>
      <w:r>
        <w:rPr>
          <w:rFonts w:asciiTheme="minorEastAsia" w:eastAsiaTheme="minorEastAsia" w:hAnsiTheme="minorEastAsia" w:cstheme="minorEastAsia" w:hint="eastAsia"/>
          <w:b/>
          <w:bCs/>
          <w:sz w:val="84"/>
          <w:szCs w:val="84"/>
        </w:rPr>
        <w:t>年度</w:t>
      </w:r>
    </w:p>
    <w:p w:rsidR="005A40D0" w:rsidRDefault="005F6915">
      <w:pPr>
        <w:pStyle w:val="Default"/>
        <w:jc w:val="center"/>
        <w:rPr>
          <w:rFonts w:asciiTheme="minorEastAsia" w:eastAsiaTheme="minorEastAsia" w:hAnsiTheme="minorEastAsia" w:cstheme="minorEastAsia"/>
          <w:b/>
          <w:bCs/>
          <w:sz w:val="84"/>
          <w:szCs w:val="84"/>
        </w:rPr>
      </w:pPr>
      <w:r>
        <w:rPr>
          <w:rFonts w:asciiTheme="minorEastAsia" w:eastAsiaTheme="minorEastAsia" w:hAnsiTheme="minorEastAsia" w:cstheme="minorEastAsia" w:hint="eastAsia"/>
          <w:b/>
          <w:bCs/>
          <w:sz w:val="84"/>
          <w:szCs w:val="84"/>
        </w:rPr>
        <w:t>衡南县三塘镇人民</w:t>
      </w:r>
    </w:p>
    <w:p w:rsidR="005A40D0" w:rsidRDefault="005F6915">
      <w:pPr>
        <w:pStyle w:val="Default"/>
        <w:jc w:val="center"/>
        <w:rPr>
          <w:rFonts w:asciiTheme="minorEastAsia" w:eastAsiaTheme="minorEastAsia" w:hAnsiTheme="minorEastAsia" w:cstheme="minorEastAsia"/>
          <w:b/>
          <w:bCs/>
          <w:sz w:val="84"/>
          <w:szCs w:val="84"/>
        </w:rPr>
      </w:pPr>
      <w:r>
        <w:rPr>
          <w:rFonts w:asciiTheme="minorEastAsia" w:eastAsiaTheme="minorEastAsia" w:hAnsiTheme="minorEastAsia" w:cstheme="minorEastAsia" w:hint="eastAsia"/>
          <w:b/>
          <w:bCs/>
          <w:sz w:val="84"/>
          <w:szCs w:val="84"/>
        </w:rPr>
        <w:t>政府部门决算</w:t>
      </w:r>
    </w:p>
    <w:p w:rsidR="005A40D0" w:rsidRDefault="005A40D0">
      <w:pPr>
        <w:pStyle w:val="Default"/>
        <w:jc w:val="center"/>
        <w:rPr>
          <w:sz w:val="56"/>
          <w:szCs w:val="56"/>
        </w:rPr>
      </w:pPr>
    </w:p>
    <w:p w:rsidR="005A40D0" w:rsidRDefault="005A40D0">
      <w:pPr>
        <w:pStyle w:val="Default"/>
        <w:jc w:val="center"/>
        <w:rPr>
          <w:sz w:val="56"/>
          <w:szCs w:val="56"/>
        </w:rPr>
      </w:pPr>
    </w:p>
    <w:p w:rsidR="005A40D0" w:rsidRDefault="005A40D0">
      <w:pPr>
        <w:pStyle w:val="Default"/>
        <w:jc w:val="center"/>
        <w:rPr>
          <w:sz w:val="56"/>
          <w:szCs w:val="56"/>
        </w:rPr>
      </w:pPr>
    </w:p>
    <w:p w:rsidR="005A40D0" w:rsidRDefault="005A40D0">
      <w:pPr>
        <w:pStyle w:val="Default"/>
        <w:jc w:val="center"/>
        <w:rPr>
          <w:sz w:val="56"/>
          <w:szCs w:val="56"/>
        </w:rPr>
      </w:pPr>
    </w:p>
    <w:p w:rsidR="005A40D0" w:rsidRDefault="005A40D0">
      <w:pPr>
        <w:pStyle w:val="Default"/>
        <w:jc w:val="center"/>
        <w:rPr>
          <w:sz w:val="56"/>
          <w:szCs w:val="56"/>
        </w:rPr>
      </w:pPr>
    </w:p>
    <w:p w:rsidR="005A40D0" w:rsidRDefault="005A40D0">
      <w:pPr>
        <w:pStyle w:val="Default"/>
        <w:spacing w:line="540" w:lineRule="exact"/>
        <w:jc w:val="both"/>
        <w:rPr>
          <w:sz w:val="56"/>
          <w:szCs w:val="56"/>
        </w:rPr>
      </w:pPr>
    </w:p>
    <w:p w:rsidR="005A40D0" w:rsidRDefault="005A40D0">
      <w:pPr>
        <w:pStyle w:val="Default"/>
        <w:spacing w:line="520" w:lineRule="exact"/>
        <w:jc w:val="center"/>
        <w:rPr>
          <w:sz w:val="56"/>
          <w:szCs w:val="56"/>
        </w:rPr>
      </w:pPr>
    </w:p>
    <w:p w:rsidR="005A40D0" w:rsidRDefault="005F6915">
      <w:pPr>
        <w:pStyle w:val="Default"/>
        <w:spacing w:line="520" w:lineRule="exact"/>
        <w:jc w:val="center"/>
        <w:rPr>
          <w:sz w:val="56"/>
          <w:szCs w:val="56"/>
        </w:rPr>
      </w:pPr>
      <w:r>
        <w:rPr>
          <w:rFonts w:hint="eastAsia"/>
          <w:sz w:val="56"/>
          <w:szCs w:val="56"/>
        </w:rPr>
        <w:lastRenderedPageBreak/>
        <w:t>目录</w:t>
      </w:r>
    </w:p>
    <w:p w:rsidR="005A40D0" w:rsidRPr="00B935AF" w:rsidRDefault="005F6915">
      <w:pPr>
        <w:pStyle w:val="Default"/>
        <w:spacing w:line="520" w:lineRule="exact"/>
        <w:rPr>
          <w:rFonts w:asciiTheme="minorEastAsia" w:eastAsiaTheme="minorEastAsia" w:hAnsiTheme="minorEastAsia" w:cs="仿宋_GB2312"/>
          <w:b/>
          <w:sz w:val="28"/>
          <w:szCs w:val="28"/>
        </w:rPr>
      </w:pPr>
      <w:r w:rsidRPr="00B935AF">
        <w:rPr>
          <w:rFonts w:asciiTheme="minorEastAsia" w:eastAsiaTheme="minorEastAsia" w:hAnsiTheme="minorEastAsia" w:hint="eastAsia"/>
          <w:b/>
          <w:sz w:val="28"/>
          <w:szCs w:val="28"/>
        </w:rPr>
        <w:t>第一部分衡南县三塘镇人民政府单位概况</w:t>
      </w:r>
    </w:p>
    <w:p w:rsidR="005A40D0" w:rsidRPr="00B935AF" w:rsidRDefault="005F6915">
      <w:pPr>
        <w:pStyle w:val="Default"/>
        <w:spacing w:line="520" w:lineRule="exact"/>
        <w:ind w:firstLineChars="250" w:firstLine="700"/>
        <w:rPr>
          <w:rFonts w:asciiTheme="minorEastAsia" w:eastAsiaTheme="minorEastAsia" w:hAnsiTheme="minorEastAsia" w:cs="仿宋_GB2312"/>
          <w:sz w:val="28"/>
          <w:szCs w:val="28"/>
        </w:rPr>
      </w:pPr>
      <w:r w:rsidRPr="00B935AF">
        <w:rPr>
          <w:rFonts w:asciiTheme="minorEastAsia" w:eastAsiaTheme="minorEastAsia" w:hAnsiTheme="minorEastAsia" w:cs="仿宋_GB2312"/>
          <w:sz w:val="28"/>
          <w:szCs w:val="28"/>
        </w:rPr>
        <w:t>一、部门职责</w:t>
      </w:r>
    </w:p>
    <w:p w:rsidR="005A40D0" w:rsidRPr="00B935AF" w:rsidRDefault="005F6915">
      <w:pPr>
        <w:pStyle w:val="Default"/>
        <w:spacing w:line="520" w:lineRule="exact"/>
        <w:ind w:firstLineChars="250" w:firstLine="700"/>
        <w:rPr>
          <w:rFonts w:asciiTheme="minorEastAsia" w:eastAsiaTheme="minorEastAsia" w:hAnsiTheme="minorEastAsia" w:cs="仿宋_GB2312"/>
          <w:sz w:val="28"/>
          <w:szCs w:val="28"/>
        </w:rPr>
      </w:pPr>
      <w:r w:rsidRPr="00B935AF">
        <w:rPr>
          <w:rFonts w:asciiTheme="minorEastAsia" w:eastAsiaTheme="minorEastAsia" w:hAnsiTheme="minorEastAsia" w:cs="仿宋_GB2312"/>
          <w:sz w:val="28"/>
          <w:szCs w:val="28"/>
        </w:rPr>
        <w:t>二、机构设置</w:t>
      </w:r>
    </w:p>
    <w:p w:rsidR="005A40D0" w:rsidRPr="00B935AF" w:rsidRDefault="005F6915">
      <w:pPr>
        <w:pStyle w:val="Default"/>
        <w:spacing w:line="520" w:lineRule="exact"/>
        <w:rPr>
          <w:rFonts w:asciiTheme="minorEastAsia" w:eastAsiaTheme="minorEastAsia" w:hAnsiTheme="minorEastAsia" w:cs="仿宋_GB2312"/>
          <w:b/>
          <w:sz w:val="28"/>
          <w:szCs w:val="28"/>
        </w:rPr>
      </w:pPr>
      <w:r w:rsidRPr="00B935AF">
        <w:rPr>
          <w:rFonts w:asciiTheme="minorEastAsia" w:eastAsiaTheme="minorEastAsia" w:hAnsiTheme="minorEastAsia" w:hint="eastAsia"/>
          <w:b/>
          <w:sz w:val="28"/>
          <w:szCs w:val="28"/>
        </w:rPr>
        <w:t>第二部分</w:t>
      </w:r>
      <w:r w:rsidRPr="00B935AF">
        <w:rPr>
          <w:rFonts w:asciiTheme="minorEastAsia" w:eastAsiaTheme="minorEastAsia" w:hAnsiTheme="minorEastAsia"/>
          <w:b/>
          <w:sz w:val="28"/>
          <w:szCs w:val="28"/>
        </w:rPr>
        <w:t>20</w:t>
      </w:r>
      <w:r w:rsidR="00E83CCA" w:rsidRPr="00B935AF">
        <w:rPr>
          <w:rFonts w:asciiTheme="minorEastAsia" w:eastAsiaTheme="minorEastAsia" w:hAnsiTheme="minorEastAsia" w:hint="eastAsia"/>
          <w:b/>
          <w:sz w:val="28"/>
          <w:szCs w:val="28"/>
        </w:rPr>
        <w:t>20</w:t>
      </w:r>
      <w:r w:rsidRPr="00B935AF">
        <w:rPr>
          <w:rFonts w:asciiTheme="minorEastAsia" w:eastAsiaTheme="minorEastAsia" w:hAnsiTheme="minorEastAsia" w:hint="eastAsia"/>
          <w:b/>
          <w:sz w:val="28"/>
          <w:szCs w:val="28"/>
        </w:rPr>
        <w:t>年度部门决算表</w:t>
      </w:r>
    </w:p>
    <w:p w:rsidR="00E83CCA" w:rsidRPr="00B935AF" w:rsidRDefault="00E83CCA" w:rsidP="00E83CCA">
      <w:pPr>
        <w:pStyle w:val="Default"/>
        <w:spacing w:line="520" w:lineRule="exact"/>
        <w:ind w:firstLineChars="250" w:firstLine="700"/>
        <w:rPr>
          <w:rFonts w:asciiTheme="minorEastAsia" w:eastAsiaTheme="minorEastAsia" w:hAnsiTheme="minorEastAsia" w:cs="仿宋_GB2312"/>
          <w:sz w:val="28"/>
          <w:szCs w:val="28"/>
        </w:rPr>
      </w:pPr>
      <w:r w:rsidRPr="00B935AF">
        <w:rPr>
          <w:rFonts w:asciiTheme="minorEastAsia" w:eastAsiaTheme="minorEastAsia" w:hAnsiTheme="minorEastAsia" w:cs="仿宋_GB2312"/>
          <w:sz w:val="28"/>
          <w:szCs w:val="28"/>
        </w:rPr>
        <w:t>一、收入支出决算总表</w:t>
      </w:r>
    </w:p>
    <w:p w:rsidR="00E83CCA" w:rsidRPr="00B935AF" w:rsidRDefault="00E83CCA" w:rsidP="00E83CCA">
      <w:pPr>
        <w:pStyle w:val="Default"/>
        <w:spacing w:line="520" w:lineRule="exact"/>
        <w:ind w:firstLineChars="250" w:firstLine="700"/>
        <w:rPr>
          <w:rFonts w:asciiTheme="minorEastAsia" w:eastAsiaTheme="minorEastAsia" w:hAnsiTheme="minorEastAsia" w:cs="仿宋_GB2312"/>
          <w:sz w:val="28"/>
          <w:szCs w:val="28"/>
        </w:rPr>
      </w:pPr>
      <w:r w:rsidRPr="00B935AF">
        <w:rPr>
          <w:rFonts w:asciiTheme="minorEastAsia" w:eastAsiaTheme="minorEastAsia" w:hAnsiTheme="minorEastAsia" w:cs="仿宋_GB2312"/>
          <w:sz w:val="28"/>
          <w:szCs w:val="28"/>
        </w:rPr>
        <w:t>二、收入决算表</w:t>
      </w:r>
    </w:p>
    <w:p w:rsidR="00E83CCA" w:rsidRPr="00B935AF" w:rsidRDefault="00E83CCA" w:rsidP="00E83CCA">
      <w:pPr>
        <w:pStyle w:val="Default"/>
        <w:spacing w:line="520" w:lineRule="exact"/>
        <w:ind w:firstLineChars="250" w:firstLine="700"/>
        <w:rPr>
          <w:rFonts w:asciiTheme="minorEastAsia" w:eastAsiaTheme="minorEastAsia" w:hAnsiTheme="minorEastAsia" w:cs="仿宋_GB2312"/>
          <w:sz w:val="28"/>
          <w:szCs w:val="28"/>
        </w:rPr>
      </w:pPr>
      <w:r w:rsidRPr="00B935AF">
        <w:rPr>
          <w:rFonts w:asciiTheme="minorEastAsia" w:eastAsiaTheme="minorEastAsia" w:hAnsiTheme="minorEastAsia" w:cs="仿宋_GB2312"/>
          <w:sz w:val="28"/>
          <w:szCs w:val="28"/>
        </w:rPr>
        <w:t>三、支出决算表</w:t>
      </w:r>
    </w:p>
    <w:p w:rsidR="00E83CCA" w:rsidRPr="00B935AF" w:rsidRDefault="00E83CCA" w:rsidP="00E83CCA">
      <w:pPr>
        <w:pStyle w:val="Default"/>
        <w:spacing w:line="520" w:lineRule="exact"/>
        <w:ind w:firstLineChars="250" w:firstLine="700"/>
        <w:rPr>
          <w:rFonts w:asciiTheme="minorEastAsia" w:eastAsiaTheme="minorEastAsia" w:hAnsiTheme="minorEastAsia" w:cs="仿宋_GB2312"/>
          <w:sz w:val="28"/>
          <w:szCs w:val="28"/>
        </w:rPr>
      </w:pPr>
      <w:r w:rsidRPr="00B935AF">
        <w:rPr>
          <w:rFonts w:asciiTheme="minorEastAsia" w:eastAsiaTheme="minorEastAsia" w:hAnsiTheme="minorEastAsia" w:cs="仿宋_GB2312"/>
          <w:sz w:val="28"/>
          <w:szCs w:val="28"/>
        </w:rPr>
        <w:t>四、财政拨款收入支出决算总表</w:t>
      </w:r>
    </w:p>
    <w:p w:rsidR="00E83CCA" w:rsidRPr="00B935AF" w:rsidRDefault="00E83CCA" w:rsidP="00E83CCA">
      <w:pPr>
        <w:pStyle w:val="Default"/>
        <w:spacing w:line="520" w:lineRule="exact"/>
        <w:ind w:firstLineChars="250" w:firstLine="700"/>
        <w:rPr>
          <w:rFonts w:asciiTheme="minorEastAsia" w:eastAsiaTheme="minorEastAsia" w:hAnsiTheme="minorEastAsia" w:cs="仿宋_GB2312"/>
          <w:sz w:val="28"/>
          <w:szCs w:val="28"/>
        </w:rPr>
      </w:pPr>
      <w:r w:rsidRPr="00B935AF">
        <w:rPr>
          <w:rFonts w:asciiTheme="minorEastAsia" w:eastAsiaTheme="minorEastAsia" w:hAnsiTheme="minorEastAsia" w:cs="仿宋_GB2312"/>
          <w:sz w:val="28"/>
          <w:szCs w:val="28"/>
        </w:rPr>
        <w:t>五、一般公共预算财政拨款支出决算表</w:t>
      </w:r>
    </w:p>
    <w:p w:rsidR="00E83CCA" w:rsidRPr="00B935AF" w:rsidRDefault="00E83CCA" w:rsidP="00E83CCA">
      <w:pPr>
        <w:pStyle w:val="Default"/>
        <w:spacing w:line="520" w:lineRule="exact"/>
        <w:ind w:firstLineChars="250" w:firstLine="700"/>
        <w:rPr>
          <w:rFonts w:asciiTheme="minorEastAsia" w:eastAsiaTheme="minorEastAsia" w:hAnsiTheme="minorEastAsia" w:cs="仿宋_GB2312"/>
          <w:sz w:val="28"/>
          <w:szCs w:val="28"/>
        </w:rPr>
      </w:pPr>
      <w:r w:rsidRPr="00B935AF">
        <w:rPr>
          <w:rFonts w:asciiTheme="minorEastAsia" w:eastAsiaTheme="minorEastAsia" w:hAnsiTheme="minorEastAsia" w:cs="仿宋_GB2312"/>
          <w:sz w:val="28"/>
          <w:szCs w:val="28"/>
        </w:rPr>
        <w:t>六、一般公共预算财政拨款基本支出决算表</w:t>
      </w:r>
    </w:p>
    <w:p w:rsidR="00E83CCA" w:rsidRPr="00B935AF" w:rsidRDefault="00E83CCA" w:rsidP="00E83CCA">
      <w:pPr>
        <w:pStyle w:val="Default"/>
        <w:spacing w:line="520" w:lineRule="exact"/>
        <w:ind w:firstLineChars="250" w:firstLine="700"/>
        <w:rPr>
          <w:rFonts w:asciiTheme="minorEastAsia" w:eastAsiaTheme="minorEastAsia" w:hAnsiTheme="minorEastAsia" w:cs="仿宋_GB2312"/>
          <w:sz w:val="28"/>
          <w:szCs w:val="28"/>
        </w:rPr>
      </w:pPr>
      <w:r w:rsidRPr="00B935AF">
        <w:rPr>
          <w:rFonts w:asciiTheme="minorEastAsia" w:eastAsiaTheme="minorEastAsia" w:hAnsiTheme="minorEastAsia" w:cs="仿宋_GB2312"/>
          <w:sz w:val="28"/>
          <w:szCs w:val="28"/>
        </w:rPr>
        <w:t>七、一般公共预算财政拨款“三公”经费支出决算表</w:t>
      </w:r>
    </w:p>
    <w:p w:rsidR="00E83CCA" w:rsidRPr="00B935AF" w:rsidRDefault="00E83CCA" w:rsidP="00E83CCA">
      <w:pPr>
        <w:pStyle w:val="Default"/>
        <w:spacing w:line="520" w:lineRule="exact"/>
        <w:ind w:firstLineChars="250" w:firstLine="700"/>
        <w:rPr>
          <w:rFonts w:asciiTheme="minorEastAsia" w:eastAsiaTheme="minorEastAsia" w:hAnsiTheme="minorEastAsia" w:cs="仿宋_GB2312"/>
          <w:sz w:val="28"/>
          <w:szCs w:val="28"/>
        </w:rPr>
      </w:pPr>
      <w:r w:rsidRPr="00B935AF">
        <w:rPr>
          <w:rFonts w:asciiTheme="minorEastAsia" w:eastAsiaTheme="minorEastAsia" w:hAnsiTheme="minorEastAsia" w:cs="仿宋_GB2312"/>
          <w:sz w:val="28"/>
          <w:szCs w:val="28"/>
        </w:rPr>
        <w:t>八、政府性基金预算财政拨款收入支出决算表</w:t>
      </w:r>
    </w:p>
    <w:p w:rsidR="00E83CCA" w:rsidRPr="00B935AF" w:rsidRDefault="00E83CCA" w:rsidP="00E83CCA">
      <w:pPr>
        <w:pStyle w:val="Default"/>
        <w:spacing w:line="520" w:lineRule="exact"/>
        <w:ind w:firstLineChars="250" w:firstLine="700"/>
        <w:rPr>
          <w:rFonts w:asciiTheme="minorEastAsia" w:eastAsiaTheme="minorEastAsia" w:hAnsiTheme="minorEastAsia" w:cs="仿宋_GB2312"/>
          <w:sz w:val="28"/>
          <w:szCs w:val="28"/>
        </w:rPr>
      </w:pPr>
      <w:r w:rsidRPr="00B935AF">
        <w:rPr>
          <w:rFonts w:asciiTheme="minorEastAsia" w:eastAsiaTheme="minorEastAsia" w:hAnsiTheme="minorEastAsia" w:cs="仿宋_GB2312" w:hint="eastAsia"/>
          <w:sz w:val="28"/>
          <w:szCs w:val="28"/>
        </w:rPr>
        <w:t>九、国有资本经营预算财政拨款支出决算表</w:t>
      </w:r>
    </w:p>
    <w:p w:rsidR="005A40D0" w:rsidRPr="00B935AF" w:rsidRDefault="005F6915">
      <w:pPr>
        <w:pStyle w:val="Default"/>
        <w:spacing w:line="520" w:lineRule="exact"/>
        <w:rPr>
          <w:rFonts w:asciiTheme="minorEastAsia" w:eastAsiaTheme="minorEastAsia" w:hAnsiTheme="minorEastAsia" w:cs="仿宋_GB2312"/>
          <w:b/>
          <w:sz w:val="28"/>
          <w:szCs w:val="28"/>
        </w:rPr>
      </w:pPr>
      <w:r w:rsidRPr="00B935AF">
        <w:rPr>
          <w:rFonts w:asciiTheme="minorEastAsia" w:eastAsiaTheme="minorEastAsia" w:hAnsiTheme="minorEastAsia" w:hint="eastAsia"/>
          <w:b/>
          <w:sz w:val="28"/>
          <w:szCs w:val="28"/>
        </w:rPr>
        <w:t>第三部分</w:t>
      </w:r>
      <w:r w:rsidRPr="00B935AF">
        <w:rPr>
          <w:rFonts w:asciiTheme="minorEastAsia" w:eastAsiaTheme="minorEastAsia" w:hAnsiTheme="minorEastAsia"/>
          <w:b/>
          <w:sz w:val="28"/>
          <w:szCs w:val="28"/>
        </w:rPr>
        <w:t>20</w:t>
      </w:r>
      <w:r w:rsidR="00E83CCA" w:rsidRPr="00B935AF">
        <w:rPr>
          <w:rFonts w:asciiTheme="minorEastAsia" w:eastAsiaTheme="minorEastAsia" w:hAnsiTheme="minorEastAsia" w:hint="eastAsia"/>
          <w:b/>
          <w:sz w:val="28"/>
          <w:szCs w:val="28"/>
        </w:rPr>
        <w:t>20</w:t>
      </w:r>
      <w:r w:rsidRPr="00B935AF">
        <w:rPr>
          <w:rFonts w:asciiTheme="minorEastAsia" w:eastAsiaTheme="minorEastAsia" w:hAnsiTheme="minorEastAsia" w:hint="eastAsia"/>
          <w:b/>
          <w:sz w:val="28"/>
          <w:szCs w:val="28"/>
        </w:rPr>
        <w:t>年度部门决算情况说明</w:t>
      </w:r>
    </w:p>
    <w:p w:rsidR="00E83CCA" w:rsidRPr="00B935AF" w:rsidRDefault="00E83CCA" w:rsidP="00E83CCA">
      <w:pPr>
        <w:pStyle w:val="Default"/>
        <w:spacing w:line="520" w:lineRule="exact"/>
        <w:ind w:firstLineChars="250" w:firstLine="700"/>
        <w:rPr>
          <w:rFonts w:asciiTheme="minorEastAsia" w:eastAsiaTheme="minorEastAsia" w:hAnsiTheme="minorEastAsia" w:cs="仿宋_GB2312"/>
          <w:sz w:val="28"/>
          <w:szCs w:val="28"/>
        </w:rPr>
      </w:pPr>
      <w:r w:rsidRPr="00B935AF">
        <w:rPr>
          <w:rFonts w:asciiTheme="minorEastAsia" w:eastAsiaTheme="minorEastAsia" w:hAnsiTheme="minorEastAsia" w:cs="仿宋_GB2312"/>
          <w:sz w:val="28"/>
          <w:szCs w:val="28"/>
        </w:rPr>
        <w:t>一、收入支出决算总体情况说明</w:t>
      </w:r>
    </w:p>
    <w:p w:rsidR="00E83CCA" w:rsidRPr="00B935AF" w:rsidRDefault="00E83CCA" w:rsidP="00E83CCA">
      <w:pPr>
        <w:spacing w:line="520" w:lineRule="exact"/>
        <w:ind w:firstLineChars="250" w:firstLine="700"/>
        <w:jc w:val="left"/>
        <w:rPr>
          <w:rFonts w:asciiTheme="minorEastAsia" w:hAnsiTheme="minorEastAsia" w:cs="仿宋_GB2312"/>
          <w:sz w:val="28"/>
          <w:szCs w:val="28"/>
        </w:rPr>
      </w:pPr>
      <w:r w:rsidRPr="00B935AF">
        <w:rPr>
          <w:rFonts w:asciiTheme="minorEastAsia" w:hAnsiTheme="minorEastAsia" w:cs="仿宋_GB2312"/>
          <w:sz w:val="28"/>
          <w:szCs w:val="28"/>
        </w:rPr>
        <w:t>二、收入决算情况说明</w:t>
      </w:r>
    </w:p>
    <w:p w:rsidR="00E83CCA" w:rsidRPr="00B935AF" w:rsidRDefault="00E83CCA" w:rsidP="00E83CCA">
      <w:pPr>
        <w:autoSpaceDE w:val="0"/>
        <w:autoSpaceDN w:val="0"/>
        <w:adjustRightInd w:val="0"/>
        <w:spacing w:line="520" w:lineRule="exact"/>
        <w:ind w:firstLineChars="250" w:firstLine="700"/>
        <w:jc w:val="left"/>
        <w:rPr>
          <w:rFonts w:asciiTheme="minorEastAsia" w:hAnsiTheme="minorEastAsia" w:cs="仿宋_GB2312"/>
          <w:color w:val="000000"/>
          <w:kern w:val="0"/>
          <w:sz w:val="28"/>
          <w:szCs w:val="28"/>
        </w:rPr>
      </w:pPr>
      <w:r w:rsidRPr="00B935AF">
        <w:rPr>
          <w:rFonts w:asciiTheme="minorEastAsia" w:hAnsiTheme="minorEastAsia" w:cs="仿宋_GB2312"/>
          <w:color w:val="000000"/>
          <w:kern w:val="0"/>
          <w:sz w:val="28"/>
          <w:szCs w:val="28"/>
        </w:rPr>
        <w:t>三、支出决算情况说明</w:t>
      </w:r>
    </w:p>
    <w:p w:rsidR="00E83CCA" w:rsidRPr="00B935AF" w:rsidRDefault="00E83CCA" w:rsidP="00E83CCA">
      <w:pPr>
        <w:autoSpaceDE w:val="0"/>
        <w:autoSpaceDN w:val="0"/>
        <w:adjustRightInd w:val="0"/>
        <w:spacing w:line="520" w:lineRule="exact"/>
        <w:ind w:firstLineChars="250" w:firstLine="700"/>
        <w:jc w:val="left"/>
        <w:rPr>
          <w:rFonts w:asciiTheme="minorEastAsia" w:hAnsiTheme="minorEastAsia" w:cs="仿宋_GB2312"/>
          <w:color w:val="000000"/>
          <w:kern w:val="0"/>
          <w:sz w:val="28"/>
          <w:szCs w:val="28"/>
        </w:rPr>
      </w:pPr>
      <w:r w:rsidRPr="00B935AF">
        <w:rPr>
          <w:rFonts w:asciiTheme="minorEastAsia" w:hAnsiTheme="minorEastAsia" w:cs="仿宋_GB2312"/>
          <w:color w:val="000000"/>
          <w:kern w:val="0"/>
          <w:sz w:val="28"/>
          <w:szCs w:val="28"/>
        </w:rPr>
        <w:t>四、财政拨款收入支出决算总体情况说明</w:t>
      </w:r>
    </w:p>
    <w:p w:rsidR="00E83CCA" w:rsidRPr="00B935AF" w:rsidRDefault="00E83CCA" w:rsidP="00E83CCA">
      <w:pPr>
        <w:autoSpaceDE w:val="0"/>
        <w:autoSpaceDN w:val="0"/>
        <w:adjustRightInd w:val="0"/>
        <w:spacing w:line="520" w:lineRule="exact"/>
        <w:ind w:firstLineChars="250" w:firstLine="700"/>
        <w:jc w:val="left"/>
        <w:rPr>
          <w:rFonts w:asciiTheme="minorEastAsia" w:hAnsiTheme="minorEastAsia" w:cs="仿宋_GB2312"/>
          <w:color w:val="000000"/>
          <w:kern w:val="0"/>
          <w:sz w:val="28"/>
          <w:szCs w:val="28"/>
        </w:rPr>
      </w:pPr>
      <w:r w:rsidRPr="00B935AF">
        <w:rPr>
          <w:rFonts w:asciiTheme="minorEastAsia" w:hAnsiTheme="minorEastAsia" w:cs="仿宋_GB2312"/>
          <w:color w:val="000000"/>
          <w:kern w:val="0"/>
          <w:sz w:val="28"/>
          <w:szCs w:val="28"/>
        </w:rPr>
        <w:t>五、一般公共预算财政拨款支出决算情况说明</w:t>
      </w:r>
    </w:p>
    <w:p w:rsidR="00E83CCA" w:rsidRPr="00B935AF" w:rsidRDefault="00E83CCA" w:rsidP="00E83CCA">
      <w:pPr>
        <w:autoSpaceDE w:val="0"/>
        <w:autoSpaceDN w:val="0"/>
        <w:adjustRightInd w:val="0"/>
        <w:spacing w:line="520" w:lineRule="exact"/>
        <w:ind w:firstLineChars="250" w:firstLine="700"/>
        <w:jc w:val="left"/>
        <w:rPr>
          <w:rFonts w:asciiTheme="minorEastAsia" w:hAnsiTheme="minorEastAsia" w:cs="仿宋_GB2312"/>
          <w:color w:val="000000"/>
          <w:kern w:val="0"/>
          <w:sz w:val="28"/>
          <w:szCs w:val="28"/>
        </w:rPr>
      </w:pPr>
      <w:r w:rsidRPr="00B935AF">
        <w:rPr>
          <w:rFonts w:asciiTheme="minorEastAsia" w:hAnsiTheme="minorEastAsia" w:cs="仿宋_GB2312"/>
          <w:color w:val="000000"/>
          <w:kern w:val="0"/>
          <w:sz w:val="28"/>
          <w:szCs w:val="28"/>
        </w:rPr>
        <w:t>六、一般公共预算财政拨款基本支出决算情况说明</w:t>
      </w:r>
    </w:p>
    <w:p w:rsidR="00E83CCA" w:rsidRPr="00B935AF" w:rsidRDefault="00E83CCA" w:rsidP="00E83CCA">
      <w:pPr>
        <w:autoSpaceDE w:val="0"/>
        <w:autoSpaceDN w:val="0"/>
        <w:adjustRightInd w:val="0"/>
        <w:spacing w:line="520" w:lineRule="exact"/>
        <w:ind w:firstLineChars="250" w:firstLine="700"/>
        <w:jc w:val="left"/>
        <w:rPr>
          <w:rFonts w:asciiTheme="minorEastAsia" w:hAnsiTheme="minorEastAsia" w:cs="仿宋_GB2312"/>
          <w:color w:val="000000"/>
          <w:kern w:val="0"/>
          <w:sz w:val="28"/>
          <w:szCs w:val="28"/>
        </w:rPr>
      </w:pPr>
      <w:r w:rsidRPr="00B935AF">
        <w:rPr>
          <w:rFonts w:asciiTheme="minorEastAsia" w:hAnsiTheme="minorEastAsia" w:cs="仿宋_GB2312"/>
          <w:color w:val="000000"/>
          <w:kern w:val="0"/>
          <w:sz w:val="28"/>
          <w:szCs w:val="28"/>
        </w:rPr>
        <w:t>七、一般公共预算财政拨款三公经费支出决算情况说明</w:t>
      </w:r>
    </w:p>
    <w:p w:rsidR="00E83CCA" w:rsidRPr="00B935AF" w:rsidRDefault="00E83CCA" w:rsidP="00E83CCA">
      <w:pPr>
        <w:autoSpaceDE w:val="0"/>
        <w:autoSpaceDN w:val="0"/>
        <w:adjustRightInd w:val="0"/>
        <w:spacing w:line="520" w:lineRule="exact"/>
        <w:ind w:firstLineChars="250" w:firstLine="700"/>
        <w:jc w:val="left"/>
        <w:rPr>
          <w:rFonts w:asciiTheme="minorEastAsia" w:hAnsiTheme="minorEastAsia" w:cs="仿宋_GB2312"/>
          <w:color w:val="000000"/>
          <w:kern w:val="0"/>
          <w:sz w:val="28"/>
          <w:szCs w:val="28"/>
        </w:rPr>
      </w:pPr>
      <w:r w:rsidRPr="00B935AF">
        <w:rPr>
          <w:rFonts w:asciiTheme="minorEastAsia" w:hAnsiTheme="minorEastAsia" w:cs="仿宋_GB2312" w:hint="eastAsia"/>
          <w:color w:val="000000"/>
          <w:kern w:val="0"/>
          <w:sz w:val="28"/>
          <w:szCs w:val="28"/>
        </w:rPr>
        <w:t>八</w:t>
      </w:r>
      <w:r w:rsidRPr="00B935AF">
        <w:rPr>
          <w:rFonts w:asciiTheme="minorEastAsia" w:hAnsiTheme="minorEastAsia" w:cs="仿宋_GB2312"/>
          <w:color w:val="000000"/>
          <w:kern w:val="0"/>
          <w:sz w:val="28"/>
          <w:szCs w:val="28"/>
        </w:rPr>
        <w:t>、</w:t>
      </w:r>
      <w:r w:rsidRPr="00B935AF">
        <w:rPr>
          <w:rFonts w:asciiTheme="minorEastAsia" w:hAnsiTheme="minorEastAsia" w:cs="仿宋_GB2312" w:hint="eastAsia"/>
          <w:color w:val="000000"/>
          <w:kern w:val="0"/>
          <w:sz w:val="28"/>
          <w:szCs w:val="28"/>
        </w:rPr>
        <w:t>政府性基金预算收入支出决算情况</w:t>
      </w:r>
    </w:p>
    <w:p w:rsidR="00B52609" w:rsidRPr="00777C36" w:rsidRDefault="00B52609" w:rsidP="00B52609">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九、国有资本经营预算财政拨款支出决算情况</w:t>
      </w:r>
    </w:p>
    <w:p w:rsidR="00B52609" w:rsidRPr="00777C36" w:rsidRDefault="00B52609" w:rsidP="00B52609">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十、关于机关运行经费支出说明</w:t>
      </w:r>
    </w:p>
    <w:p w:rsidR="00B52609" w:rsidRPr="00777C36" w:rsidRDefault="00B52609" w:rsidP="00B52609">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十一、一般性支出情况说明</w:t>
      </w:r>
    </w:p>
    <w:p w:rsidR="00B52609" w:rsidRPr="00777C36" w:rsidRDefault="00B52609" w:rsidP="00B52609">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lastRenderedPageBreak/>
        <w:t>十二、关于政府采购支出说明</w:t>
      </w:r>
    </w:p>
    <w:p w:rsidR="00B52609" w:rsidRPr="00777C36" w:rsidRDefault="00B52609" w:rsidP="00B52609">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十三、关于国有资产占用情况说明</w:t>
      </w:r>
    </w:p>
    <w:p w:rsidR="00B52609" w:rsidRPr="00777C36" w:rsidRDefault="00B52609" w:rsidP="00B52609">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777C36">
        <w:rPr>
          <w:rFonts w:ascii="仿宋_GB2312" w:hAnsi="仿宋_GB2312" w:cs="仿宋_GB2312" w:hint="eastAsia"/>
          <w:color w:val="000000"/>
          <w:kern w:val="0"/>
          <w:sz w:val="28"/>
          <w:szCs w:val="28"/>
        </w:rPr>
        <w:t>十四、关于</w:t>
      </w:r>
      <w:r w:rsidRPr="00777C36">
        <w:rPr>
          <w:rFonts w:ascii="仿宋_GB2312" w:hAnsi="仿宋_GB2312" w:cs="仿宋_GB2312" w:hint="eastAsia"/>
          <w:color w:val="000000"/>
          <w:kern w:val="0"/>
          <w:sz w:val="28"/>
          <w:szCs w:val="28"/>
        </w:rPr>
        <w:t>2020</w:t>
      </w:r>
      <w:r w:rsidRPr="00777C36">
        <w:rPr>
          <w:rFonts w:ascii="仿宋_GB2312" w:hAnsi="仿宋_GB2312" w:cs="仿宋_GB2312" w:hint="eastAsia"/>
          <w:color w:val="000000"/>
          <w:kern w:val="0"/>
          <w:sz w:val="28"/>
          <w:szCs w:val="28"/>
        </w:rPr>
        <w:t>年度预算绩效情况说明</w:t>
      </w:r>
    </w:p>
    <w:p w:rsidR="005A40D0" w:rsidRPr="00B935AF" w:rsidRDefault="005F6915">
      <w:pPr>
        <w:autoSpaceDE w:val="0"/>
        <w:autoSpaceDN w:val="0"/>
        <w:adjustRightInd w:val="0"/>
        <w:spacing w:line="520" w:lineRule="exact"/>
        <w:jc w:val="left"/>
        <w:rPr>
          <w:rFonts w:asciiTheme="minorEastAsia" w:hAnsiTheme="minorEastAsia" w:cs="仿宋_GB2312"/>
          <w:b/>
          <w:color w:val="000000"/>
          <w:kern w:val="0"/>
          <w:sz w:val="28"/>
          <w:szCs w:val="28"/>
        </w:rPr>
      </w:pPr>
      <w:r w:rsidRPr="00B935AF">
        <w:rPr>
          <w:rFonts w:asciiTheme="minorEastAsia" w:hAnsiTheme="minorEastAsia" w:cs="黑体"/>
          <w:b/>
          <w:color w:val="000000"/>
          <w:kern w:val="0"/>
          <w:sz w:val="28"/>
          <w:szCs w:val="28"/>
        </w:rPr>
        <w:t>第四部分名词解释</w:t>
      </w:r>
    </w:p>
    <w:p w:rsidR="005A40D0" w:rsidRPr="00B935AF" w:rsidRDefault="005F6915">
      <w:pPr>
        <w:spacing w:line="520" w:lineRule="exact"/>
        <w:jc w:val="left"/>
        <w:rPr>
          <w:rFonts w:asciiTheme="minorEastAsia" w:hAnsiTheme="minorEastAsia" w:cs="仿宋_GB2312"/>
          <w:b/>
          <w:color w:val="000000"/>
          <w:kern w:val="0"/>
          <w:sz w:val="28"/>
          <w:szCs w:val="28"/>
        </w:rPr>
      </w:pPr>
      <w:r w:rsidRPr="00B935AF">
        <w:rPr>
          <w:rFonts w:asciiTheme="minorEastAsia" w:hAnsiTheme="minorEastAsia" w:cs="黑体"/>
          <w:b/>
          <w:color w:val="000000"/>
          <w:kern w:val="0"/>
          <w:sz w:val="28"/>
          <w:szCs w:val="28"/>
        </w:rPr>
        <w:t>第五部分附件</w:t>
      </w:r>
    </w:p>
    <w:p w:rsidR="005A40D0" w:rsidRPr="00B935AF" w:rsidRDefault="005A40D0">
      <w:pPr>
        <w:jc w:val="center"/>
        <w:rPr>
          <w:rFonts w:asciiTheme="minorEastAsia" w:hAnsiTheme="minorEastAsia"/>
          <w:sz w:val="72"/>
          <w:szCs w:val="72"/>
        </w:rPr>
      </w:pPr>
    </w:p>
    <w:p w:rsidR="005A40D0" w:rsidRPr="00B935AF" w:rsidRDefault="005A40D0">
      <w:pPr>
        <w:jc w:val="center"/>
        <w:rPr>
          <w:rFonts w:asciiTheme="minorEastAsia" w:hAnsiTheme="minorEastAsia"/>
          <w:sz w:val="72"/>
          <w:szCs w:val="72"/>
        </w:rPr>
      </w:pPr>
    </w:p>
    <w:p w:rsidR="005A40D0" w:rsidRPr="00B935AF" w:rsidRDefault="005A40D0">
      <w:pPr>
        <w:jc w:val="center"/>
        <w:rPr>
          <w:rFonts w:asciiTheme="minorEastAsia" w:hAnsiTheme="minorEastAsia"/>
          <w:sz w:val="72"/>
          <w:szCs w:val="72"/>
        </w:rPr>
      </w:pPr>
    </w:p>
    <w:p w:rsidR="005A40D0" w:rsidRPr="00B935AF" w:rsidRDefault="005A40D0">
      <w:pPr>
        <w:jc w:val="center"/>
        <w:rPr>
          <w:rFonts w:asciiTheme="minorEastAsia" w:hAnsiTheme="minorEastAsia"/>
          <w:sz w:val="72"/>
          <w:szCs w:val="72"/>
        </w:rPr>
      </w:pPr>
    </w:p>
    <w:p w:rsidR="005A40D0" w:rsidRPr="00B935AF" w:rsidRDefault="005A40D0">
      <w:pPr>
        <w:rPr>
          <w:rFonts w:asciiTheme="minorEastAsia" w:hAnsiTheme="minorEastAsia"/>
          <w:sz w:val="72"/>
          <w:szCs w:val="72"/>
        </w:rPr>
      </w:pPr>
    </w:p>
    <w:p w:rsidR="00E83CCA" w:rsidRPr="00B935AF" w:rsidRDefault="00E83CCA">
      <w:pPr>
        <w:jc w:val="center"/>
        <w:rPr>
          <w:rFonts w:asciiTheme="minorEastAsia" w:hAnsiTheme="minorEastAsia"/>
          <w:b/>
          <w:bCs/>
          <w:sz w:val="72"/>
          <w:szCs w:val="72"/>
        </w:rPr>
      </w:pPr>
    </w:p>
    <w:p w:rsidR="00E83CCA" w:rsidRPr="00B935AF" w:rsidRDefault="00E83CCA">
      <w:pPr>
        <w:jc w:val="center"/>
        <w:rPr>
          <w:rFonts w:asciiTheme="minorEastAsia" w:hAnsiTheme="minorEastAsia"/>
          <w:b/>
          <w:bCs/>
          <w:sz w:val="72"/>
          <w:szCs w:val="72"/>
        </w:rPr>
      </w:pPr>
    </w:p>
    <w:p w:rsidR="00E83CCA" w:rsidRPr="00B935AF" w:rsidRDefault="00E83CCA">
      <w:pPr>
        <w:jc w:val="center"/>
        <w:rPr>
          <w:rFonts w:asciiTheme="minorEastAsia" w:hAnsiTheme="minorEastAsia"/>
          <w:b/>
          <w:bCs/>
          <w:sz w:val="72"/>
          <w:szCs w:val="72"/>
        </w:rPr>
      </w:pPr>
    </w:p>
    <w:p w:rsidR="00E83CCA" w:rsidRPr="00B935AF" w:rsidRDefault="00E83CCA">
      <w:pPr>
        <w:jc w:val="center"/>
        <w:rPr>
          <w:rFonts w:asciiTheme="minorEastAsia" w:hAnsiTheme="minorEastAsia"/>
          <w:b/>
          <w:bCs/>
          <w:sz w:val="72"/>
          <w:szCs w:val="72"/>
        </w:rPr>
      </w:pPr>
    </w:p>
    <w:p w:rsidR="00E83CCA" w:rsidRPr="00B935AF" w:rsidRDefault="00E83CCA">
      <w:pPr>
        <w:jc w:val="center"/>
        <w:rPr>
          <w:rFonts w:asciiTheme="minorEastAsia" w:hAnsiTheme="minorEastAsia"/>
          <w:b/>
          <w:bCs/>
          <w:sz w:val="72"/>
          <w:szCs w:val="72"/>
        </w:rPr>
      </w:pPr>
    </w:p>
    <w:p w:rsidR="00E83CCA" w:rsidRPr="00B935AF" w:rsidRDefault="00E83CCA">
      <w:pPr>
        <w:jc w:val="center"/>
        <w:rPr>
          <w:rFonts w:asciiTheme="minorEastAsia" w:hAnsiTheme="minorEastAsia"/>
          <w:b/>
          <w:bCs/>
          <w:sz w:val="72"/>
          <w:szCs w:val="72"/>
        </w:rPr>
      </w:pPr>
    </w:p>
    <w:p w:rsidR="00E83CCA" w:rsidRPr="00B935AF" w:rsidRDefault="00E83CCA">
      <w:pPr>
        <w:jc w:val="center"/>
        <w:rPr>
          <w:rFonts w:asciiTheme="minorEastAsia" w:hAnsiTheme="minorEastAsia"/>
          <w:b/>
          <w:bCs/>
          <w:sz w:val="72"/>
          <w:szCs w:val="72"/>
        </w:rPr>
      </w:pPr>
    </w:p>
    <w:p w:rsidR="00E83CCA" w:rsidRDefault="00E83CCA">
      <w:pPr>
        <w:jc w:val="center"/>
        <w:rPr>
          <w:b/>
          <w:bCs/>
          <w:sz w:val="72"/>
          <w:szCs w:val="72"/>
        </w:rPr>
      </w:pPr>
    </w:p>
    <w:p w:rsidR="00E83CCA" w:rsidRDefault="00E83CCA">
      <w:pPr>
        <w:jc w:val="center"/>
        <w:rPr>
          <w:b/>
          <w:bCs/>
          <w:sz w:val="72"/>
          <w:szCs w:val="72"/>
        </w:rPr>
      </w:pPr>
    </w:p>
    <w:p w:rsidR="00E83CCA" w:rsidRDefault="00E83CCA">
      <w:pPr>
        <w:jc w:val="center"/>
        <w:rPr>
          <w:b/>
          <w:bCs/>
          <w:sz w:val="72"/>
          <w:szCs w:val="72"/>
        </w:rPr>
      </w:pPr>
    </w:p>
    <w:p w:rsidR="00E83CCA" w:rsidRDefault="00E83CCA">
      <w:pPr>
        <w:jc w:val="center"/>
        <w:rPr>
          <w:b/>
          <w:bCs/>
          <w:sz w:val="72"/>
          <w:szCs w:val="72"/>
        </w:rPr>
      </w:pPr>
    </w:p>
    <w:p w:rsidR="005A40D0" w:rsidRDefault="005F6915">
      <w:pPr>
        <w:jc w:val="center"/>
        <w:rPr>
          <w:b/>
          <w:bCs/>
          <w:sz w:val="72"/>
          <w:szCs w:val="72"/>
        </w:rPr>
      </w:pPr>
      <w:r>
        <w:rPr>
          <w:rFonts w:hint="eastAsia"/>
          <w:b/>
          <w:bCs/>
          <w:sz w:val="72"/>
          <w:szCs w:val="72"/>
        </w:rPr>
        <w:t>第一部分</w:t>
      </w:r>
      <w:r>
        <w:rPr>
          <w:rFonts w:hint="eastAsia"/>
          <w:b/>
          <w:bCs/>
          <w:sz w:val="72"/>
          <w:szCs w:val="72"/>
        </w:rPr>
        <w:t xml:space="preserve"> </w:t>
      </w:r>
    </w:p>
    <w:p w:rsidR="005A40D0" w:rsidRDefault="005A40D0">
      <w:pPr>
        <w:jc w:val="center"/>
        <w:rPr>
          <w:b/>
          <w:bCs/>
          <w:sz w:val="72"/>
          <w:szCs w:val="72"/>
        </w:rPr>
      </w:pPr>
    </w:p>
    <w:p w:rsidR="005A40D0" w:rsidRDefault="005F6915">
      <w:pPr>
        <w:jc w:val="center"/>
        <w:rPr>
          <w:b/>
          <w:bCs/>
          <w:sz w:val="72"/>
          <w:szCs w:val="72"/>
        </w:rPr>
      </w:pPr>
      <w:r>
        <w:rPr>
          <w:rFonts w:hint="eastAsia"/>
          <w:b/>
          <w:bCs/>
          <w:sz w:val="72"/>
          <w:szCs w:val="72"/>
        </w:rPr>
        <w:t>衡南县三塘镇人民</w:t>
      </w:r>
    </w:p>
    <w:p w:rsidR="005A40D0" w:rsidRDefault="005F6915">
      <w:pPr>
        <w:jc w:val="center"/>
        <w:rPr>
          <w:b/>
          <w:bCs/>
          <w:sz w:val="72"/>
          <w:szCs w:val="72"/>
        </w:rPr>
      </w:pPr>
      <w:r>
        <w:rPr>
          <w:rFonts w:hint="eastAsia"/>
          <w:b/>
          <w:bCs/>
          <w:sz w:val="72"/>
          <w:szCs w:val="72"/>
        </w:rPr>
        <w:t>政府单位概况</w:t>
      </w:r>
    </w:p>
    <w:p w:rsidR="005A40D0" w:rsidRDefault="005A40D0">
      <w:pPr>
        <w:jc w:val="center"/>
        <w:rPr>
          <w:b/>
          <w:bCs/>
          <w:sz w:val="72"/>
          <w:szCs w:val="72"/>
        </w:rPr>
      </w:pPr>
    </w:p>
    <w:p w:rsidR="005A40D0" w:rsidRDefault="005A40D0">
      <w:pPr>
        <w:jc w:val="center"/>
        <w:rPr>
          <w:sz w:val="72"/>
          <w:szCs w:val="72"/>
        </w:rPr>
      </w:pPr>
    </w:p>
    <w:p w:rsidR="005A40D0" w:rsidRDefault="005A40D0">
      <w:pPr>
        <w:rPr>
          <w:sz w:val="72"/>
          <w:szCs w:val="72"/>
        </w:rPr>
      </w:pPr>
    </w:p>
    <w:p w:rsidR="005A40D0" w:rsidRDefault="005A40D0">
      <w:pPr>
        <w:widowControl/>
        <w:snapToGrid w:val="0"/>
        <w:spacing w:line="600" w:lineRule="exact"/>
        <w:ind w:firstLineChars="200" w:firstLine="680"/>
        <w:rPr>
          <w:rFonts w:ascii="方正黑体_GBK" w:eastAsia="方正黑体_GBK" w:hAnsi="方正黑体_GBK" w:cs="方正黑体_GBK"/>
          <w:kern w:val="0"/>
          <w:sz w:val="34"/>
          <w:szCs w:val="34"/>
        </w:rPr>
      </w:pPr>
    </w:p>
    <w:p w:rsidR="005A40D0" w:rsidRDefault="005A40D0">
      <w:pPr>
        <w:widowControl/>
        <w:snapToGrid w:val="0"/>
        <w:spacing w:line="600" w:lineRule="exact"/>
        <w:ind w:firstLineChars="200" w:firstLine="680"/>
        <w:rPr>
          <w:rFonts w:ascii="方正黑体_GBK" w:eastAsia="方正黑体_GBK" w:hAnsi="方正黑体_GBK" w:cs="方正黑体_GBK"/>
          <w:kern w:val="0"/>
          <w:sz w:val="34"/>
          <w:szCs w:val="34"/>
        </w:rPr>
      </w:pPr>
    </w:p>
    <w:p w:rsidR="005A40D0" w:rsidRDefault="005A40D0">
      <w:pPr>
        <w:widowControl/>
        <w:snapToGrid w:val="0"/>
        <w:spacing w:line="600" w:lineRule="exact"/>
        <w:ind w:firstLineChars="200" w:firstLine="680"/>
        <w:rPr>
          <w:rFonts w:ascii="方正黑体_GBK" w:eastAsia="方正黑体_GBK" w:hAnsi="方正黑体_GBK" w:cs="方正黑体_GBK"/>
          <w:kern w:val="0"/>
          <w:sz w:val="34"/>
          <w:szCs w:val="34"/>
        </w:rPr>
      </w:pPr>
    </w:p>
    <w:p w:rsidR="005A40D0" w:rsidRDefault="005A40D0">
      <w:pPr>
        <w:widowControl/>
        <w:snapToGrid w:val="0"/>
        <w:spacing w:line="600" w:lineRule="exact"/>
        <w:ind w:firstLineChars="200" w:firstLine="680"/>
        <w:rPr>
          <w:rFonts w:ascii="方正黑体_GBK" w:eastAsia="方正黑体_GBK" w:hAnsi="方正黑体_GBK" w:cs="方正黑体_GBK"/>
          <w:kern w:val="0"/>
          <w:sz w:val="34"/>
          <w:szCs w:val="34"/>
        </w:rPr>
      </w:pPr>
    </w:p>
    <w:p w:rsidR="00E83CCA" w:rsidRDefault="00E83CCA">
      <w:pPr>
        <w:widowControl/>
        <w:snapToGrid w:val="0"/>
        <w:spacing w:line="600" w:lineRule="exact"/>
        <w:ind w:firstLineChars="200" w:firstLine="562"/>
        <w:rPr>
          <w:rFonts w:asciiTheme="minorEastAsia" w:hAnsiTheme="minorEastAsia" w:cstheme="minorEastAsia"/>
          <w:b/>
          <w:bCs/>
          <w:kern w:val="0"/>
          <w:sz w:val="28"/>
          <w:szCs w:val="28"/>
        </w:rPr>
      </w:pPr>
    </w:p>
    <w:p w:rsidR="00E83CCA" w:rsidRDefault="00E83CCA">
      <w:pPr>
        <w:widowControl/>
        <w:snapToGrid w:val="0"/>
        <w:spacing w:line="600" w:lineRule="exact"/>
        <w:ind w:firstLineChars="200" w:firstLine="562"/>
        <w:rPr>
          <w:rFonts w:asciiTheme="minorEastAsia" w:hAnsiTheme="minorEastAsia" w:cstheme="minorEastAsia"/>
          <w:b/>
          <w:bCs/>
          <w:kern w:val="0"/>
          <w:sz w:val="28"/>
          <w:szCs w:val="28"/>
        </w:rPr>
      </w:pPr>
    </w:p>
    <w:p w:rsidR="005A40D0" w:rsidRPr="00B935AF" w:rsidRDefault="005F6915">
      <w:pPr>
        <w:widowControl/>
        <w:snapToGrid w:val="0"/>
        <w:spacing w:line="600" w:lineRule="exact"/>
        <w:ind w:firstLineChars="200" w:firstLine="562"/>
        <w:rPr>
          <w:rFonts w:asciiTheme="minorEastAsia" w:hAnsiTheme="minorEastAsia" w:cstheme="minorEastAsia"/>
          <w:b/>
          <w:bCs/>
          <w:kern w:val="0"/>
          <w:sz w:val="28"/>
          <w:szCs w:val="28"/>
        </w:rPr>
      </w:pPr>
      <w:r w:rsidRPr="00B935AF">
        <w:rPr>
          <w:rFonts w:asciiTheme="minorEastAsia" w:hAnsiTheme="minorEastAsia" w:cstheme="minorEastAsia" w:hint="eastAsia"/>
          <w:b/>
          <w:bCs/>
          <w:kern w:val="0"/>
          <w:sz w:val="28"/>
          <w:szCs w:val="28"/>
        </w:rPr>
        <w:lastRenderedPageBreak/>
        <w:t>一、部门职责</w:t>
      </w:r>
    </w:p>
    <w:p w:rsidR="005A40D0" w:rsidRPr="00B935AF" w:rsidRDefault="005F6915">
      <w:pPr>
        <w:pStyle w:val="aa"/>
        <w:numPr>
          <w:ilvl w:val="0"/>
          <w:numId w:val="1"/>
        </w:numPr>
        <w:ind w:firstLine="560"/>
        <w:jc w:val="left"/>
        <w:rPr>
          <w:rFonts w:asciiTheme="minorEastAsia" w:hAnsiTheme="minorEastAsia" w:cstheme="minorEastAsia"/>
          <w:kern w:val="0"/>
          <w:sz w:val="28"/>
          <w:szCs w:val="28"/>
        </w:rPr>
      </w:pPr>
      <w:r w:rsidRPr="00B935AF">
        <w:rPr>
          <w:rFonts w:asciiTheme="minorEastAsia" w:hAnsiTheme="minorEastAsia" w:cstheme="minorEastAsia" w:hint="eastAsia"/>
          <w:kern w:val="0"/>
          <w:sz w:val="28"/>
          <w:szCs w:val="28"/>
        </w:rPr>
        <w:t>负责宣传贯彻党的路线、方针、政策和国家法律法规，执行上级党委的决定和命令。</w:t>
      </w:r>
    </w:p>
    <w:p w:rsidR="005A40D0" w:rsidRPr="00B935AF" w:rsidRDefault="005F6915">
      <w:pPr>
        <w:pStyle w:val="aa"/>
        <w:numPr>
          <w:ilvl w:val="0"/>
          <w:numId w:val="1"/>
        </w:numPr>
        <w:ind w:firstLine="560"/>
        <w:jc w:val="left"/>
        <w:rPr>
          <w:rFonts w:asciiTheme="minorEastAsia" w:hAnsiTheme="minorEastAsia" w:cstheme="minorEastAsia"/>
          <w:kern w:val="0"/>
          <w:sz w:val="28"/>
          <w:szCs w:val="28"/>
        </w:rPr>
      </w:pPr>
      <w:r w:rsidRPr="00B935AF">
        <w:rPr>
          <w:rFonts w:asciiTheme="minorEastAsia" w:hAnsiTheme="minorEastAsia" w:cstheme="minorEastAsia" w:hint="eastAsia"/>
          <w:kern w:val="0"/>
          <w:sz w:val="28"/>
          <w:szCs w:val="28"/>
        </w:rPr>
        <w:t>负责对三塘镇实施政治、思想和方针政策的领导；负责乡镇的思想政治工作和精神文明建设。</w:t>
      </w:r>
    </w:p>
    <w:p w:rsidR="005A40D0" w:rsidRPr="00B935AF" w:rsidRDefault="005F6915">
      <w:pPr>
        <w:pStyle w:val="aa"/>
        <w:numPr>
          <w:ilvl w:val="0"/>
          <w:numId w:val="1"/>
        </w:numPr>
        <w:ind w:firstLine="560"/>
        <w:jc w:val="left"/>
        <w:rPr>
          <w:rFonts w:asciiTheme="minorEastAsia" w:hAnsiTheme="minorEastAsia" w:cstheme="minorEastAsia"/>
          <w:kern w:val="0"/>
          <w:sz w:val="28"/>
          <w:szCs w:val="28"/>
        </w:rPr>
      </w:pPr>
      <w:r w:rsidRPr="00B935AF">
        <w:rPr>
          <w:rFonts w:asciiTheme="minorEastAsia" w:hAnsiTheme="minorEastAsia" w:cstheme="minorEastAsia" w:hint="eastAsia"/>
          <w:kern w:val="0"/>
          <w:sz w:val="28"/>
          <w:szCs w:val="28"/>
        </w:rPr>
        <w:t>负责乡镇社会治安综合治理工作；负责乡镇党风廉政建设；负责乡镇干部工作；负责乡镇基层党组织和乡镇机关支部的建设；负责对乡镇工青妇群众组织的领导；负责乡镇党的统战工作；负责乡镇和机关党员教育管理工作；负责乡镇武装部工作。</w:t>
      </w:r>
    </w:p>
    <w:p w:rsidR="005A40D0" w:rsidRPr="00B935AF" w:rsidRDefault="005F6915">
      <w:pPr>
        <w:pStyle w:val="aa"/>
        <w:numPr>
          <w:ilvl w:val="0"/>
          <w:numId w:val="1"/>
        </w:numPr>
        <w:ind w:firstLine="560"/>
        <w:jc w:val="left"/>
        <w:rPr>
          <w:rFonts w:asciiTheme="minorEastAsia" w:hAnsiTheme="minorEastAsia" w:cs="黑体"/>
          <w:kern w:val="0"/>
          <w:sz w:val="28"/>
          <w:szCs w:val="28"/>
        </w:rPr>
      </w:pPr>
      <w:r w:rsidRPr="00B935AF">
        <w:rPr>
          <w:rFonts w:asciiTheme="minorEastAsia" w:hAnsiTheme="minorEastAsia" w:cstheme="minorEastAsia" w:hint="eastAsia"/>
          <w:kern w:val="0"/>
          <w:sz w:val="28"/>
          <w:szCs w:val="28"/>
        </w:rPr>
        <w:t>完成上级机关交办的其他工作任务。</w:t>
      </w:r>
    </w:p>
    <w:p w:rsidR="005A40D0" w:rsidRPr="00B935AF" w:rsidRDefault="005F6915">
      <w:pPr>
        <w:widowControl/>
        <w:snapToGrid w:val="0"/>
        <w:spacing w:line="600" w:lineRule="exact"/>
        <w:ind w:firstLineChars="200" w:firstLine="562"/>
        <w:rPr>
          <w:rFonts w:asciiTheme="minorEastAsia" w:hAnsiTheme="minorEastAsia" w:cstheme="minorEastAsia"/>
          <w:b/>
          <w:bCs/>
          <w:kern w:val="0"/>
          <w:sz w:val="28"/>
          <w:szCs w:val="28"/>
        </w:rPr>
      </w:pPr>
      <w:r w:rsidRPr="00B935AF">
        <w:rPr>
          <w:rFonts w:asciiTheme="minorEastAsia" w:hAnsiTheme="minorEastAsia" w:cstheme="minorEastAsia" w:hint="eastAsia"/>
          <w:b/>
          <w:bCs/>
          <w:kern w:val="0"/>
          <w:sz w:val="28"/>
          <w:szCs w:val="28"/>
        </w:rPr>
        <w:t>二、机构设置及决算单位构成</w:t>
      </w:r>
    </w:p>
    <w:p w:rsidR="005A40D0" w:rsidRPr="00B935AF" w:rsidRDefault="005F6915">
      <w:pPr>
        <w:widowControl/>
        <w:snapToGrid w:val="0"/>
        <w:spacing w:line="600" w:lineRule="exact"/>
        <w:ind w:firstLineChars="200" w:firstLine="562"/>
        <w:rPr>
          <w:rFonts w:asciiTheme="minorEastAsia" w:hAnsiTheme="minorEastAsia" w:cstheme="minorEastAsia"/>
          <w:b/>
          <w:bCs/>
          <w:kern w:val="0"/>
          <w:sz w:val="28"/>
          <w:szCs w:val="28"/>
        </w:rPr>
      </w:pPr>
      <w:r w:rsidRPr="00B935AF">
        <w:rPr>
          <w:rFonts w:asciiTheme="minorEastAsia" w:hAnsiTheme="minorEastAsia" w:cstheme="minorEastAsia" w:hint="eastAsia"/>
          <w:b/>
          <w:bCs/>
          <w:kern w:val="0"/>
          <w:sz w:val="28"/>
          <w:szCs w:val="28"/>
        </w:rPr>
        <w:t>（一）内设机构设置</w:t>
      </w:r>
    </w:p>
    <w:p w:rsidR="00B935AF" w:rsidRPr="00B935AF" w:rsidRDefault="005F6915" w:rsidP="00B935AF">
      <w:pPr>
        <w:widowControl/>
        <w:spacing w:line="520" w:lineRule="exact"/>
        <w:ind w:firstLineChars="200" w:firstLine="560"/>
        <w:rPr>
          <w:rFonts w:asciiTheme="minorEastAsia" w:hAnsiTheme="minorEastAsia" w:cs="仿宋"/>
          <w:color w:val="000000"/>
          <w:kern w:val="0"/>
          <w:sz w:val="28"/>
          <w:szCs w:val="28"/>
        </w:rPr>
      </w:pPr>
      <w:r w:rsidRPr="00B935AF">
        <w:rPr>
          <w:rFonts w:asciiTheme="minorEastAsia" w:hAnsiTheme="minorEastAsia" w:cstheme="minorEastAsia" w:hint="eastAsia"/>
          <w:kern w:val="0"/>
          <w:sz w:val="28"/>
          <w:szCs w:val="28"/>
        </w:rPr>
        <w:t>三塘镇人民政府为独立的行政单位，属于一级预算单位，单位内设</w:t>
      </w:r>
      <w:r w:rsidRPr="00B935AF">
        <w:rPr>
          <w:rFonts w:asciiTheme="minorEastAsia" w:hAnsiTheme="minorEastAsia" w:cstheme="minorEastAsia" w:hint="eastAsia"/>
          <w:color w:val="000000"/>
          <w:kern w:val="0"/>
          <w:sz w:val="28"/>
          <w:szCs w:val="28"/>
        </w:rPr>
        <w:t>机构：</w:t>
      </w:r>
      <w:r w:rsidR="00B935AF" w:rsidRPr="00B935AF">
        <w:rPr>
          <w:rFonts w:asciiTheme="minorEastAsia" w:hAnsiTheme="minorEastAsia" w:cs="仿宋" w:hint="eastAsia"/>
          <w:color w:val="000000"/>
          <w:kern w:val="0"/>
          <w:sz w:val="28"/>
          <w:szCs w:val="28"/>
        </w:rPr>
        <w:t>本镇下设6个党政机构: 党政综合办公室、经济发展办公室、社会事务办公室、自然资源和生态环境办公室、社会治安综合治理和应急管理办公室、基层党建工作办公室。</w:t>
      </w:r>
    </w:p>
    <w:p w:rsidR="005A40D0" w:rsidRPr="00B935AF" w:rsidRDefault="005F6915" w:rsidP="00B935AF">
      <w:pPr>
        <w:widowControl/>
        <w:spacing w:line="540" w:lineRule="atLeast"/>
        <w:ind w:firstLineChars="200" w:firstLine="562"/>
        <w:jc w:val="left"/>
        <w:rPr>
          <w:rFonts w:asciiTheme="minorEastAsia" w:hAnsiTheme="minorEastAsia" w:cstheme="minorEastAsia"/>
          <w:b/>
          <w:bCs/>
          <w:kern w:val="0"/>
          <w:sz w:val="28"/>
          <w:szCs w:val="28"/>
        </w:rPr>
      </w:pPr>
      <w:r w:rsidRPr="00B935AF">
        <w:rPr>
          <w:rFonts w:asciiTheme="minorEastAsia" w:hAnsiTheme="minorEastAsia" w:cstheme="minorEastAsia" w:hint="eastAsia"/>
          <w:b/>
          <w:bCs/>
          <w:kern w:val="0"/>
          <w:sz w:val="28"/>
          <w:szCs w:val="28"/>
        </w:rPr>
        <w:t>（二）决算单位构成</w:t>
      </w:r>
    </w:p>
    <w:p w:rsidR="005A40D0" w:rsidRPr="00B935AF" w:rsidRDefault="005F6915">
      <w:pPr>
        <w:autoSpaceDE w:val="0"/>
        <w:snapToGrid w:val="0"/>
        <w:spacing w:line="600" w:lineRule="exact"/>
        <w:ind w:firstLineChars="200" w:firstLine="560"/>
        <w:rPr>
          <w:rFonts w:asciiTheme="minorEastAsia" w:hAnsiTheme="minorEastAsia" w:cstheme="minorEastAsia"/>
          <w:kern w:val="0"/>
          <w:sz w:val="28"/>
          <w:szCs w:val="28"/>
        </w:rPr>
      </w:pPr>
      <w:r w:rsidRPr="00B935AF">
        <w:rPr>
          <w:rFonts w:asciiTheme="minorEastAsia" w:hAnsiTheme="minorEastAsia" w:cstheme="minorEastAsia" w:hint="eastAsia"/>
          <w:kern w:val="0"/>
          <w:sz w:val="28"/>
          <w:szCs w:val="28"/>
        </w:rPr>
        <w:t>三塘镇20</w:t>
      </w:r>
      <w:r w:rsidR="00E83CCA" w:rsidRPr="00B935AF">
        <w:rPr>
          <w:rFonts w:asciiTheme="minorEastAsia" w:hAnsiTheme="minorEastAsia" w:cstheme="minorEastAsia" w:hint="eastAsia"/>
          <w:kern w:val="0"/>
          <w:sz w:val="28"/>
          <w:szCs w:val="28"/>
        </w:rPr>
        <w:t>20</w:t>
      </w:r>
      <w:r w:rsidRPr="00B935AF">
        <w:rPr>
          <w:rFonts w:asciiTheme="minorEastAsia" w:hAnsiTheme="minorEastAsia" w:cstheme="minorEastAsia" w:hint="eastAsia"/>
          <w:kern w:val="0"/>
          <w:sz w:val="28"/>
          <w:szCs w:val="28"/>
        </w:rPr>
        <w:t>年部门决算</w:t>
      </w:r>
      <w:r w:rsidR="00E83CCA" w:rsidRPr="00B935AF">
        <w:rPr>
          <w:rFonts w:asciiTheme="minorEastAsia" w:hAnsiTheme="minorEastAsia" w:cstheme="minorEastAsia" w:hint="eastAsia"/>
          <w:kern w:val="0"/>
          <w:sz w:val="28"/>
          <w:szCs w:val="28"/>
        </w:rPr>
        <w:t>单位构成：三塘</w:t>
      </w:r>
      <w:r w:rsidRPr="00B935AF">
        <w:rPr>
          <w:rFonts w:asciiTheme="minorEastAsia" w:hAnsiTheme="minorEastAsia" w:cstheme="minorEastAsia" w:hint="eastAsia"/>
          <w:kern w:val="0"/>
          <w:sz w:val="28"/>
          <w:szCs w:val="28"/>
        </w:rPr>
        <w:t>镇</w:t>
      </w:r>
      <w:r w:rsidR="00E83CCA" w:rsidRPr="00B935AF">
        <w:rPr>
          <w:rFonts w:asciiTheme="minorEastAsia" w:hAnsiTheme="minorEastAsia" w:cstheme="minorEastAsia" w:hint="eastAsia"/>
          <w:kern w:val="0"/>
          <w:sz w:val="28"/>
          <w:szCs w:val="28"/>
        </w:rPr>
        <w:t>人民</w:t>
      </w:r>
      <w:r w:rsidRPr="00B935AF">
        <w:rPr>
          <w:rFonts w:asciiTheme="minorEastAsia" w:hAnsiTheme="minorEastAsia" w:cstheme="minorEastAsia" w:hint="eastAsia"/>
          <w:kern w:val="0"/>
          <w:sz w:val="28"/>
          <w:szCs w:val="28"/>
        </w:rPr>
        <w:t>政府本级。</w:t>
      </w:r>
    </w:p>
    <w:p w:rsidR="005A40D0" w:rsidRPr="00B935AF" w:rsidRDefault="005A40D0">
      <w:pPr>
        <w:jc w:val="left"/>
        <w:rPr>
          <w:rFonts w:asciiTheme="minorEastAsia" w:hAnsiTheme="minorEastAsia" w:cstheme="minorEastAsia"/>
          <w:sz w:val="28"/>
          <w:szCs w:val="28"/>
        </w:rPr>
      </w:pPr>
    </w:p>
    <w:p w:rsidR="005A40D0" w:rsidRDefault="005A40D0">
      <w:pPr>
        <w:jc w:val="left"/>
        <w:rPr>
          <w:rFonts w:ascii="仿宋_GB2312" w:eastAsia="仿宋_GB2312" w:hAnsiTheme="minorEastAsia"/>
          <w:sz w:val="28"/>
          <w:szCs w:val="32"/>
        </w:rPr>
      </w:pPr>
    </w:p>
    <w:p w:rsidR="005A40D0" w:rsidRDefault="005A40D0">
      <w:pPr>
        <w:jc w:val="center"/>
        <w:rPr>
          <w:rFonts w:ascii="黑体" w:eastAsia="黑体" w:hAnsi="黑体"/>
          <w:sz w:val="28"/>
          <w:szCs w:val="28"/>
        </w:rPr>
      </w:pPr>
    </w:p>
    <w:p w:rsidR="005A40D0" w:rsidRDefault="005A40D0">
      <w:pPr>
        <w:jc w:val="center"/>
        <w:rPr>
          <w:rFonts w:ascii="黑体" w:eastAsia="黑体" w:hAnsi="黑体"/>
          <w:sz w:val="28"/>
          <w:szCs w:val="28"/>
        </w:rPr>
      </w:pPr>
    </w:p>
    <w:p w:rsidR="005A40D0" w:rsidRDefault="005A40D0">
      <w:pPr>
        <w:jc w:val="center"/>
        <w:rPr>
          <w:rFonts w:ascii="黑体" w:eastAsia="黑体" w:hAnsi="黑体"/>
          <w:sz w:val="28"/>
          <w:szCs w:val="28"/>
        </w:rPr>
      </w:pPr>
    </w:p>
    <w:p w:rsidR="005A40D0" w:rsidRDefault="005A40D0">
      <w:pPr>
        <w:rPr>
          <w:sz w:val="72"/>
          <w:szCs w:val="72"/>
        </w:rPr>
      </w:pPr>
    </w:p>
    <w:p w:rsidR="00E83CCA" w:rsidRDefault="00E83CCA">
      <w:pPr>
        <w:jc w:val="center"/>
        <w:rPr>
          <w:b/>
          <w:bCs/>
          <w:sz w:val="72"/>
          <w:szCs w:val="72"/>
        </w:rPr>
      </w:pPr>
    </w:p>
    <w:p w:rsidR="00E83CCA" w:rsidRDefault="00E83CCA">
      <w:pPr>
        <w:jc w:val="center"/>
        <w:rPr>
          <w:b/>
          <w:bCs/>
          <w:sz w:val="72"/>
          <w:szCs w:val="72"/>
        </w:rPr>
      </w:pPr>
    </w:p>
    <w:p w:rsidR="005A40D0" w:rsidRDefault="005F6915">
      <w:pPr>
        <w:jc w:val="center"/>
        <w:rPr>
          <w:b/>
          <w:bCs/>
          <w:sz w:val="72"/>
          <w:szCs w:val="72"/>
        </w:rPr>
      </w:pPr>
      <w:r>
        <w:rPr>
          <w:rFonts w:hint="eastAsia"/>
          <w:b/>
          <w:bCs/>
          <w:sz w:val="72"/>
          <w:szCs w:val="72"/>
        </w:rPr>
        <w:t>第二部分</w:t>
      </w:r>
    </w:p>
    <w:p w:rsidR="005A40D0" w:rsidRDefault="005A40D0">
      <w:pPr>
        <w:jc w:val="center"/>
        <w:rPr>
          <w:b/>
          <w:bCs/>
          <w:sz w:val="72"/>
          <w:szCs w:val="72"/>
        </w:rPr>
      </w:pPr>
    </w:p>
    <w:p w:rsidR="005A40D0" w:rsidRDefault="005F6915">
      <w:pPr>
        <w:jc w:val="center"/>
        <w:rPr>
          <w:b/>
          <w:bCs/>
          <w:sz w:val="72"/>
          <w:szCs w:val="72"/>
        </w:rPr>
      </w:pPr>
      <w:r>
        <w:rPr>
          <w:rFonts w:hint="eastAsia"/>
          <w:b/>
          <w:bCs/>
          <w:sz w:val="72"/>
          <w:szCs w:val="72"/>
        </w:rPr>
        <w:t>部门决算表</w:t>
      </w:r>
    </w:p>
    <w:p w:rsidR="005A40D0" w:rsidRDefault="005A40D0">
      <w:pPr>
        <w:jc w:val="center"/>
        <w:rPr>
          <w:b/>
          <w:bCs/>
          <w:sz w:val="72"/>
          <w:szCs w:val="72"/>
        </w:rPr>
      </w:pPr>
    </w:p>
    <w:p w:rsidR="005A40D0" w:rsidRDefault="005F6915">
      <w:pPr>
        <w:jc w:val="center"/>
        <w:rPr>
          <w:b/>
          <w:bCs/>
          <w:sz w:val="72"/>
          <w:szCs w:val="72"/>
        </w:rPr>
      </w:pPr>
      <w:r>
        <w:rPr>
          <w:rFonts w:hint="eastAsia"/>
          <w:b/>
          <w:bCs/>
          <w:sz w:val="72"/>
          <w:szCs w:val="72"/>
        </w:rPr>
        <w:t>(</w:t>
      </w:r>
      <w:r>
        <w:rPr>
          <w:rFonts w:hint="eastAsia"/>
          <w:b/>
          <w:bCs/>
          <w:sz w:val="72"/>
          <w:szCs w:val="72"/>
        </w:rPr>
        <w:t>部门决算公示表附后</w:t>
      </w:r>
      <w:r>
        <w:rPr>
          <w:rFonts w:hint="eastAsia"/>
          <w:b/>
          <w:bCs/>
          <w:sz w:val="72"/>
          <w:szCs w:val="72"/>
        </w:rPr>
        <w:t>)</w:t>
      </w:r>
    </w:p>
    <w:p w:rsidR="005A40D0" w:rsidRDefault="005A40D0">
      <w:pPr>
        <w:jc w:val="center"/>
        <w:rPr>
          <w:sz w:val="72"/>
          <w:szCs w:val="72"/>
        </w:rPr>
      </w:pPr>
    </w:p>
    <w:p w:rsidR="005A40D0" w:rsidRDefault="005A40D0">
      <w:pPr>
        <w:jc w:val="center"/>
        <w:rPr>
          <w:sz w:val="72"/>
          <w:szCs w:val="72"/>
        </w:rPr>
      </w:pPr>
    </w:p>
    <w:p w:rsidR="005A40D0" w:rsidRDefault="005A40D0">
      <w:pPr>
        <w:jc w:val="center"/>
        <w:rPr>
          <w:sz w:val="72"/>
          <w:szCs w:val="72"/>
        </w:rPr>
      </w:pPr>
    </w:p>
    <w:p w:rsidR="005A40D0" w:rsidRDefault="005A40D0">
      <w:pPr>
        <w:jc w:val="center"/>
        <w:rPr>
          <w:sz w:val="72"/>
          <w:szCs w:val="72"/>
        </w:rPr>
      </w:pPr>
    </w:p>
    <w:p w:rsidR="005A40D0" w:rsidRDefault="005A40D0">
      <w:pPr>
        <w:jc w:val="left"/>
        <w:rPr>
          <w:sz w:val="32"/>
          <w:szCs w:val="32"/>
        </w:rPr>
      </w:pPr>
    </w:p>
    <w:p w:rsidR="005A40D0" w:rsidRDefault="005A40D0">
      <w:pPr>
        <w:jc w:val="left"/>
        <w:rPr>
          <w:rFonts w:asciiTheme="minorEastAsia" w:hAnsiTheme="minorEastAsia"/>
          <w:sz w:val="32"/>
          <w:szCs w:val="32"/>
        </w:rPr>
        <w:sectPr w:rsidR="005A40D0">
          <w:pgSz w:w="11906" w:h="16838"/>
          <w:pgMar w:top="1440" w:right="1800" w:bottom="1440" w:left="1800" w:header="851" w:footer="992" w:gutter="0"/>
          <w:cols w:space="425"/>
          <w:docGrid w:type="lines" w:linePitch="312"/>
        </w:sectPr>
      </w:pPr>
    </w:p>
    <w:p w:rsidR="005A40D0" w:rsidRDefault="005A40D0">
      <w:pPr>
        <w:pStyle w:val="Default"/>
        <w:rPr>
          <w:sz w:val="72"/>
          <w:szCs w:val="72"/>
        </w:rPr>
      </w:pPr>
    </w:p>
    <w:p w:rsidR="005A40D0" w:rsidRDefault="005A40D0">
      <w:pPr>
        <w:pStyle w:val="Default"/>
        <w:rPr>
          <w:sz w:val="72"/>
          <w:szCs w:val="72"/>
        </w:rPr>
      </w:pPr>
    </w:p>
    <w:p w:rsidR="005A40D0" w:rsidRDefault="005A40D0">
      <w:pPr>
        <w:pStyle w:val="Default"/>
        <w:rPr>
          <w:sz w:val="72"/>
          <w:szCs w:val="72"/>
        </w:rPr>
      </w:pPr>
    </w:p>
    <w:p w:rsidR="005A40D0" w:rsidRDefault="005A40D0">
      <w:pPr>
        <w:pStyle w:val="Default"/>
        <w:rPr>
          <w:sz w:val="72"/>
          <w:szCs w:val="72"/>
        </w:rPr>
      </w:pPr>
    </w:p>
    <w:p w:rsidR="005A40D0" w:rsidRDefault="005A40D0">
      <w:pPr>
        <w:pStyle w:val="Default"/>
        <w:jc w:val="center"/>
        <w:rPr>
          <w:sz w:val="72"/>
          <w:szCs w:val="72"/>
        </w:rPr>
      </w:pPr>
    </w:p>
    <w:p w:rsidR="005A40D0" w:rsidRDefault="005A40D0">
      <w:pPr>
        <w:pStyle w:val="Default"/>
        <w:jc w:val="center"/>
        <w:rPr>
          <w:sz w:val="72"/>
          <w:szCs w:val="72"/>
        </w:rPr>
      </w:pPr>
    </w:p>
    <w:p w:rsidR="005A40D0" w:rsidRDefault="005F6915">
      <w:pPr>
        <w:pStyle w:val="Default"/>
        <w:jc w:val="center"/>
        <w:rPr>
          <w:rFonts w:asciiTheme="minorEastAsia" w:eastAsiaTheme="minorEastAsia" w:hAnsiTheme="minorEastAsia" w:cstheme="minorEastAsia"/>
          <w:b/>
          <w:bCs/>
          <w:sz w:val="72"/>
          <w:szCs w:val="72"/>
        </w:rPr>
      </w:pPr>
      <w:r>
        <w:rPr>
          <w:rFonts w:asciiTheme="minorEastAsia" w:eastAsiaTheme="minorEastAsia" w:hAnsiTheme="minorEastAsia" w:cstheme="minorEastAsia" w:hint="eastAsia"/>
          <w:b/>
          <w:bCs/>
          <w:sz w:val="72"/>
          <w:szCs w:val="72"/>
        </w:rPr>
        <w:t>第三部分</w:t>
      </w:r>
    </w:p>
    <w:p w:rsidR="005A40D0" w:rsidRDefault="005A40D0">
      <w:pPr>
        <w:pStyle w:val="Default"/>
        <w:jc w:val="center"/>
        <w:rPr>
          <w:rFonts w:asciiTheme="minorEastAsia" w:eastAsiaTheme="minorEastAsia" w:hAnsiTheme="minorEastAsia" w:cstheme="minorEastAsia"/>
          <w:b/>
          <w:bCs/>
          <w:sz w:val="72"/>
          <w:szCs w:val="72"/>
        </w:rPr>
      </w:pPr>
    </w:p>
    <w:p w:rsidR="005A40D0" w:rsidRDefault="005F6915">
      <w:pPr>
        <w:pStyle w:val="Default"/>
        <w:jc w:val="center"/>
        <w:rPr>
          <w:rFonts w:asciiTheme="minorEastAsia" w:eastAsiaTheme="minorEastAsia" w:hAnsiTheme="minorEastAsia" w:cstheme="minorEastAsia"/>
          <w:b/>
          <w:bCs/>
          <w:sz w:val="72"/>
          <w:szCs w:val="72"/>
        </w:rPr>
      </w:pPr>
      <w:r>
        <w:rPr>
          <w:rFonts w:asciiTheme="minorEastAsia" w:eastAsiaTheme="minorEastAsia" w:hAnsiTheme="minorEastAsia" w:cstheme="minorEastAsia" w:hint="eastAsia"/>
          <w:b/>
          <w:bCs/>
          <w:sz w:val="72"/>
          <w:szCs w:val="72"/>
        </w:rPr>
        <w:t>20</w:t>
      </w:r>
      <w:r w:rsidR="00E83CCA">
        <w:rPr>
          <w:rFonts w:asciiTheme="minorEastAsia" w:eastAsiaTheme="minorEastAsia" w:hAnsiTheme="minorEastAsia" w:cstheme="minorEastAsia" w:hint="eastAsia"/>
          <w:b/>
          <w:bCs/>
          <w:sz w:val="72"/>
          <w:szCs w:val="72"/>
        </w:rPr>
        <w:t>20</w:t>
      </w:r>
      <w:r>
        <w:rPr>
          <w:rFonts w:asciiTheme="minorEastAsia" w:eastAsiaTheme="minorEastAsia" w:hAnsiTheme="minorEastAsia" w:cstheme="minorEastAsia" w:hint="eastAsia"/>
          <w:b/>
          <w:bCs/>
          <w:sz w:val="72"/>
          <w:szCs w:val="72"/>
        </w:rPr>
        <w:t>年度部门决算情况说明</w:t>
      </w:r>
    </w:p>
    <w:p w:rsidR="005A40D0" w:rsidRDefault="005F6915">
      <w:pPr>
        <w:widowControl/>
        <w:jc w:val="left"/>
        <w:rPr>
          <w:rFonts w:asciiTheme="minorEastAsia" w:hAnsiTheme="minorEastAsia" w:cstheme="minorEastAsia"/>
          <w:color w:val="000000"/>
          <w:kern w:val="0"/>
          <w:sz w:val="72"/>
          <w:szCs w:val="72"/>
        </w:rPr>
      </w:pPr>
      <w:r>
        <w:rPr>
          <w:sz w:val="72"/>
          <w:szCs w:val="72"/>
        </w:rPr>
        <w:br w:type="page"/>
      </w:r>
    </w:p>
    <w:p w:rsidR="005A40D0" w:rsidRDefault="005A40D0">
      <w:pPr>
        <w:pStyle w:val="Default"/>
        <w:rPr>
          <w:rFonts w:asciiTheme="minorEastAsia" w:eastAsiaTheme="minorEastAsia" w:hAnsiTheme="minorEastAsia"/>
          <w:sz w:val="32"/>
          <w:szCs w:val="32"/>
        </w:rPr>
      </w:pPr>
    </w:p>
    <w:p w:rsidR="005A40D0" w:rsidRPr="00B935AF" w:rsidRDefault="005F6915">
      <w:pPr>
        <w:pStyle w:val="Default"/>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一、收入支出决算总体情况说明</w:t>
      </w:r>
    </w:p>
    <w:p w:rsidR="005A40D0" w:rsidRPr="00B935AF" w:rsidRDefault="005F6915" w:rsidP="00B935AF">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20</w:t>
      </w:r>
      <w:r w:rsidR="00E83CCA" w:rsidRPr="00B935AF">
        <w:rPr>
          <w:rFonts w:asciiTheme="minorEastAsia" w:eastAsiaTheme="minorEastAsia" w:hAnsiTheme="minorEastAsia" w:hint="eastAsia"/>
          <w:sz w:val="28"/>
          <w:szCs w:val="28"/>
        </w:rPr>
        <w:t>20</w:t>
      </w:r>
      <w:r w:rsidRPr="00B935AF">
        <w:rPr>
          <w:rFonts w:asciiTheme="minorEastAsia" w:eastAsiaTheme="minorEastAsia" w:hAnsiTheme="minorEastAsia" w:hint="eastAsia"/>
          <w:sz w:val="28"/>
          <w:szCs w:val="28"/>
        </w:rPr>
        <w:t>年度收</w:t>
      </w:r>
      <w:r w:rsidR="007158C2">
        <w:rPr>
          <w:rFonts w:asciiTheme="minorEastAsia" w:eastAsiaTheme="minorEastAsia" w:hAnsiTheme="minorEastAsia" w:hint="eastAsia"/>
          <w:sz w:val="28"/>
          <w:szCs w:val="28"/>
        </w:rPr>
        <w:t>、支</w:t>
      </w:r>
      <w:r w:rsidRPr="00B935AF">
        <w:rPr>
          <w:rFonts w:asciiTheme="minorEastAsia" w:eastAsiaTheme="minorEastAsia" w:hAnsiTheme="minorEastAsia" w:hint="eastAsia"/>
          <w:sz w:val="28"/>
          <w:szCs w:val="28"/>
        </w:rPr>
        <w:t>总计</w:t>
      </w:r>
      <w:r w:rsidR="00E83CCA" w:rsidRPr="00B935AF">
        <w:rPr>
          <w:rFonts w:asciiTheme="minorEastAsia" w:eastAsiaTheme="minorEastAsia" w:hAnsiTheme="minorEastAsia" w:hint="eastAsia"/>
          <w:sz w:val="28"/>
          <w:szCs w:val="28"/>
        </w:rPr>
        <w:t>7493.17</w:t>
      </w:r>
      <w:r w:rsidRPr="00B935AF">
        <w:rPr>
          <w:rFonts w:asciiTheme="minorEastAsia" w:eastAsiaTheme="minorEastAsia" w:hAnsiTheme="minorEastAsia" w:hint="eastAsia"/>
          <w:sz w:val="28"/>
          <w:szCs w:val="28"/>
        </w:rPr>
        <w:t>万元。与201</w:t>
      </w:r>
      <w:r w:rsidR="00E83CCA" w:rsidRPr="00B935AF">
        <w:rPr>
          <w:rFonts w:asciiTheme="minorEastAsia" w:eastAsiaTheme="minorEastAsia" w:hAnsiTheme="minorEastAsia" w:hint="eastAsia"/>
          <w:sz w:val="28"/>
          <w:szCs w:val="28"/>
        </w:rPr>
        <w:t>9</w:t>
      </w:r>
      <w:r w:rsidRPr="00B935AF">
        <w:rPr>
          <w:rFonts w:asciiTheme="minorEastAsia" w:eastAsiaTheme="minorEastAsia" w:hAnsiTheme="minorEastAsia" w:hint="eastAsia"/>
          <w:sz w:val="28"/>
          <w:szCs w:val="28"/>
        </w:rPr>
        <w:t>年相比，</w:t>
      </w:r>
      <w:r w:rsidR="00E83CCA" w:rsidRPr="00B935AF">
        <w:rPr>
          <w:rFonts w:asciiTheme="minorEastAsia" w:eastAsiaTheme="minorEastAsia" w:hAnsiTheme="minorEastAsia" w:hint="eastAsia"/>
          <w:sz w:val="28"/>
          <w:szCs w:val="28"/>
        </w:rPr>
        <w:t>减少4360.58</w:t>
      </w:r>
      <w:r w:rsidRPr="00B935AF">
        <w:rPr>
          <w:rFonts w:asciiTheme="minorEastAsia" w:eastAsiaTheme="minorEastAsia" w:hAnsiTheme="minorEastAsia" w:hint="eastAsia"/>
          <w:sz w:val="28"/>
          <w:szCs w:val="28"/>
        </w:rPr>
        <w:t>万元，</w:t>
      </w:r>
      <w:r w:rsidR="00E83CCA" w:rsidRPr="00B935AF">
        <w:rPr>
          <w:rFonts w:asciiTheme="minorEastAsia" w:eastAsiaTheme="minorEastAsia" w:hAnsiTheme="minorEastAsia" w:hint="eastAsia"/>
          <w:sz w:val="28"/>
          <w:szCs w:val="28"/>
        </w:rPr>
        <w:t>下降</w:t>
      </w:r>
      <w:r w:rsidR="003C4AC9" w:rsidRPr="00B935AF">
        <w:rPr>
          <w:rFonts w:asciiTheme="minorEastAsia" w:eastAsiaTheme="minorEastAsia" w:hAnsiTheme="minorEastAsia" w:hint="eastAsia"/>
          <w:sz w:val="28"/>
          <w:szCs w:val="28"/>
        </w:rPr>
        <w:t>36.79</w:t>
      </w:r>
      <w:r w:rsidRPr="00B935AF">
        <w:rPr>
          <w:rFonts w:asciiTheme="minorEastAsia" w:eastAsiaTheme="minorEastAsia" w:hAnsiTheme="minorEastAsia" w:hint="eastAsia"/>
          <w:sz w:val="28"/>
          <w:szCs w:val="28"/>
        </w:rPr>
        <w:t>%。支出总计</w:t>
      </w:r>
      <w:r w:rsidR="003C4AC9" w:rsidRPr="00B935AF">
        <w:rPr>
          <w:rFonts w:asciiTheme="minorEastAsia" w:eastAsiaTheme="minorEastAsia" w:hAnsiTheme="minorEastAsia" w:hint="eastAsia"/>
          <w:sz w:val="28"/>
          <w:szCs w:val="28"/>
        </w:rPr>
        <w:t>6384.57</w:t>
      </w:r>
      <w:r w:rsidRPr="00B935AF">
        <w:rPr>
          <w:rFonts w:asciiTheme="minorEastAsia" w:eastAsiaTheme="minorEastAsia" w:hAnsiTheme="minorEastAsia" w:hint="eastAsia"/>
          <w:sz w:val="28"/>
          <w:szCs w:val="28"/>
        </w:rPr>
        <w:t>万元，与201</w:t>
      </w:r>
      <w:r w:rsidR="003C4AC9" w:rsidRPr="00B935AF">
        <w:rPr>
          <w:rFonts w:asciiTheme="minorEastAsia" w:eastAsiaTheme="minorEastAsia" w:hAnsiTheme="minorEastAsia" w:hint="eastAsia"/>
          <w:sz w:val="28"/>
          <w:szCs w:val="28"/>
        </w:rPr>
        <w:t>9</w:t>
      </w:r>
      <w:r w:rsidRPr="00B935AF">
        <w:rPr>
          <w:rFonts w:asciiTheme="minorEastAsia" w:eastAsiaTheme="minorEastAsia" w:hAnsiTheme="minorEastAsia" w:hint="eastAsia"/>
          <w:sz w:val="28"/>
          <w:szCs w:val="28"/>
        </w:rPr>
        <w:t>年相比，</w:t>
      </w:r>
      <w:r w:rsidR="003C4AC9" w:rsidRPr="00B935AF">
        <w:rPr>
          <w:rFonts w:asciiTheme="minorEastAsia" w:eastAsiaTheme="minorEastAsia" w:hAnsiTheme="minorEastAsia" w:hint="eastAsia"/>
          <w:sz w:val="28"/>
          <w:szCs w:val="28"/>
        </w:rPr>
        <w:t>减少3242.75</w:t>
      </w:r>
      <w:r w:rsidRPr="00B935AF">
        <w:rPr>
          <w:rFonts w:asciiTheme="minorEastAsia" w:eastAsiaTheme="minorEastAsia" w:hAnsiTheme="minorEastAsia" w:hint="eastAsia"/>
          <w:sz w:val="28"/>
          <w:szCs w:val="28"/>
        </w:rPr>
        <w:t>万元，</w:t>
      </w:r>
      <w:r w:rsidR="003C4AC9" w:rsidRPr="00B935AF">
        <w:rPr>
          <w:rFonts w:asciiTheme="minorEastAsia" w:eastAsiaTheme="minorEastAsia" w:hAnsiTheme="minorEastAsia" w:hint="eastAsia"/>
          <w:sz w:val="28"/>
          <w:szCs w:val="28"/>
        </w:rPr>
        <w:t>下降33.68</w:t>
      </w:r>
      <w:r w:rsidRPr="00B935AF">
        <w:rPr>
          <w:rFonts w:asciiTheme="minorEastAsia" w:eastAsiaTheme="minorEastAsia" w:hAnsiTheme="minorEastAsia" w:hint="eastAsia"/>
          <w:sz w:val="28"/>
          <w:szCs w:val="28"/>
        </w:rPr>
        <w:t>%。收入支出</w:t>
      </w:r>
      <w:r w:rsidR="003C4AC9" w:rsidRPr="00B935AF">
        <w:rPr>
          <w:rFonts w:asciiTheme="minorEastAsia" w:eastAsiaTheme="minorEastAsia" w:hAnsiTheme="minorEastAsia" w:hint="eastAsia"/>
          <w:sz w:val="28"/>
          <w:szCs w:val="28"/>
        </w:rPr>
        <w:t>减少幅度较大</w:t>
      </w:r>
      <w:r w:rsidRPr="00B935AF">
        <w:rPr>
          <w:rFonts w:asciiTheme="minorEastAsia" w:eastAsiaTheme="minorEastAsia" w:hAnsiTheme="minorEastAsia" w:hint="eastAsia"/>
          <w:sz w:val="28"/>
          <w:szCs w:val="28"/>
        </w:rPr>
        <w:t>的主要因为：（一）</w:t>
      </w:r>
      <w:r w:rsidR="003C4AC9" w:rsidRPr="00B935AF">
        <w:rPr>
          <w:rFonts w:asciiTheme="minorEastAsia" w:eastAsiaTheme="minorEastAsia" w:hAnsiTheme="minorEastAsia" w:hint="eastAsia"/>
          <w:sz w:val="28"/>
          <w:szCs w:val="28"/>
        </w:rPr>
        <w:t>预算调整及政府土地拍卖原因，公共预算财政拨款及政府性基金预算</w:t>
      </w:r>
      <w:r w:rsidRPr="00B935AF">
        <w:rPr>
          <w:rFonts w:asciiTheme="minorEastAsia" w:eastAsiaTheme="minorEastAsia" w:hAnsiTheme="minorEastAsia" w:hint="eastAsia"/>
          <w:sz w:val="28"/>
          <w:szCs w:val="28"/>
        </w:rPr>
        <w:t>政财政拨款</w:t>
      </w:r>
      <w:r w:rsidR="003C4AC9" w:rsidRPr="00B935AF">
        <w:rPr>
          <w:rFonts w:asciiTheme="minorEastAsia" w:eastAsiaTheme="minorEastAsia" w:hAnsiTheme="minorEastAsia" w:hint="eastAsia"/>
          <w:sz w:val="28"/>
          <w:szCs w:val="28"/>
        </w:rPr>
        <w:t>减少</w:t>
      </w:r>
      <w:r w:rsidRPr="00B935AF">
        <w:rPr>
          <w:rFonts w:asciiTheme="minorEastAsia" w:eastAsiaTheme="minorEastAsia" w:hAnsiTheme="minorEastAsia" w:hint="eastAsia"/>
          <w:sz w:val="28"/>
          <w:szCs w:val="28"/>
        </w:rPr>
        <w:t>；（二）</w:t>
      </w:r>
      <w:r w:rsidR="003C4AC9" w:rsidRPr="00B935AF">
        <w:rPr>
          <w:rFonts w:asciiTheme="minorEastAsia" w:eastAsiaTheme="minorEastAsia" w:hAnsiTheme="minorEastAsia" w:hint="eastAsia"/>
          <w:sz w:val="28"/>
          <w:szCs w:val="28"/>
        </w:rPr>
        <w:t>政府返回土地成本及基础设施建设</w:t>
      </w:r>
      <w:r w:rsidR="00EC50AA" w:rsidRPr="00B935AF">
        <w:rPr>
          <w:rFonts w:asciiTheme="minorEastAsia" w:eastAsiaTheme="minorEastAsia" w:hAnsiTheme="minorEastAsia" w:hint="eastAsia"/>
          <w:sz w:val="28"/>
          <w:szCs w:val="28"/>
        </w:rPr>
        <w:t>支出相应减少</w:t>
      </w:r>
      <w:r w:rsidRPr="00B935AF">
        <w:rPr>
          <w:rFonts w:asciiTheme="minorEastAsia" w:eastAsiaTheme="minorEastAsia" w:hAnsiTheme="minorEastAsia" w:hint="eastAsia"/>
          <w:sz w:val="28"/>
          <w:szCs w:val="28"/>
        </w:rPr>
        <w:t>。</w:t>
      </w:r>
    </w:p>
    <w:p w:rsidR="005A40D0" w:rsidRPr="00B935AF" w:rsidRDefault="005F6915">
      <w:pPr>
        <w:pStyle w:val="Default"/>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二、收入决算情况说明</w:t>
      </w:r>
    </w:p>
    <w:p w:rsidR="005A40D0" w:rsidRPr="007158C2" w:rsidRDefault="005F6915" w:rsidP="007158C2">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本年收入合计</w:t>
      </w:r>
      <w:r w:rsidR="007158C2">
        <w:rPr>
          <w:rFonts w:asciiTheme="minorEastAsia" w:eastAsiaTheme="minorEastAsia" w:hAnsiTheme="minorEastAsia"/>
          <w:sz w:val="28"/>
          <w:szCs w:val="28"/>
        </w:rPr>
        <w:t>6248.01</w:t>
      </w:r>
      <w:r w:rsidRPr="00B935AF">
        <w:rPr>
          <w:rFonts w:asciiTheme="minorEastAsia" w:eastAsiaTheme="minorEastAsia" w:hAnsiTheme="minorEastAsia" w:hint="eastAsia"/>
          <w:sz w:val="28"/>
          <w:szCs w:val="28"/>
        </w:rPr>
        <w:t>万元，其中：财政拨款收入</w:t>
      </w:r>
      <w:r w:rsidR="00EC50AA" w:rsidRPr="00B935AF">
        <w:rPr>
          <w:rFonts w:asciiTheme="minorEastAsia" w:eastAsiaTheme="minorEastAsia" w:hAnsiTheme="minorEastAsia" w:hint="eastAsia"/>
          <w:sz w:val="28"/>
          <w:szCs w:val="28"/>
        </w:rPr>
        <w:t>6248.01</w:t>
      </w:r>
      <w:r w:rsidRPr="00B935AF">
        <w:rPr>
          <w:rFonts w:asciiTheme="minorEastAsia" w:eastAsiaTheme="minorEastAsia" w:hAnsiTheme="minorEastAsia" w:hint="eastAsia"/>
          <w:sz w:val="28"/>
          <w:szCs w:val="28"/>
        </w:rPr>
        <w:t>万元，占总收入</w:t>
      </w:r>
      <w:r w:rsidR="007158C2">
        <w:rPr>
          <w:rFonts w:asciiTheme="minorEastAsia" w:eastAsiaTheme="minorEastAsia" w:hAnsiTheme="minorEastAsia"/>
          <w:sz w:val="28"/>
          <w:szCs w:val="28"/>
        </w:rPr>
        <w:t>100</w:t>
      </w:r>
      <w:r w:rsidRPr="00B935AF">
        <w:rPr>
          <w:rFonts w:asciiTheme="minorEastAsia" w:eastAsiaTheme="minorEastAsia" w:hAnsiTheme="minorEastAsia" w:hint="eastAsia"/>
          <w:sz w:val="28"/>
          <w:szCs w:val="28"/>
        </w:rPr>
        <w:t>%</w:t>
      </w:r>
      <w:r w:rsidR="007158C2">
        <w:rPr>
          <w:rFonts w:asciiTheme="minorEastAsia" w:eastAsiaTheme="minorEastAsia" w:hAnsiTheme="minorEastAsia" w:hint="eastAsia"/>
          <w:sz w:val="28"/>
          <w:szCs w:val="28"/>
        </w:rPr>
        <w:t>。</w:t>
      </w:r>
      <w:r w:rsidR="007158C2" w:rsidRPr="00B935AF">
        <w:rPr>
          <w:rFonts w:asciiTheme="minorEastAsia" w:eastAsiaTheme="minorEastAsia" w:hAnsiTheme="minorEastAsia" w:hint="eastAsia"/>
          <w:sz w:val="28"/>
          <w:szCs w:val="28"/>
        </w:rPr>
        <w:t>与2019年相比，减少4360.58万元，下降36.79%。</w:t>
      </w:r>
      <w:r w:rsidR="007158C2" w:rsidRPr="00B935AF">
        <w:rPr>
          <w:rFonts w:asciiTheme="minorEastAsia" w:eastAsiaTheme="minorEastAsia" w:hAnsiTheme="minorEastAsia"/>
          <w:sz w:val="28"/>
          <w:szCs w:val="28"/>
        </w:rPr>
        <w:t xml:space="preserve"> </w:t>
      </w:r>
      <w:r w:rsidR="007158C2">
        <w:rPr>
          <w:rFonts w:asciiTheme="minorEastAsia" w:eastAsiaTheme="minorEastAsia" w:hAnsiTheme="minorEastAsia"/>
          <w:sz w:val="28"/>
          <w:szCs w:val="28"/>
        </w:rPr>
        <w:t>主要原因为</w:t>
      </w:r>
      <w:r w:rsidR="007158C2">
        <w:rPr>
          <w:rFonts w:asciiTheme="minorEastAsia" w:eastAsiaTheme="minorEastAsia" w:hAnsiTheme="minorEastAsia" w:hint="eastAsia"/>
          <w:sz w:val="28"/>
          <w:szCs w:val="28"/>
        </w:rPr>
        <w:t>：</w:t>
      </w:r>
      <w:r w:rsidR="007158C2" w:rsidRPr="00B935AF">
        <w:rPr>
          <w:rFonts w:asciiTheme="minorEastAsia" w:eastAsiaTheme="minorEastAsia" w:hAnsiTheme="minorEastAsia" w:hint="eastAsia"/>
          <w:sz w:val="28"/>
          <w:szCs w:val="28"/>
        </w:rPr>
        <w:t>（一）预算调整及政府土地拍卖原因，公共预算财政拨款及政府性基金预算政财政拨款减少；（二）政府返回土地成本及基础设施建设支出相应减少。</w:t>
      </w:r>
    </w:p>
    <w:p w:rsidR="005A40D0" w:rsidRPr="00B935AF" w:rsidRDefault="005F6915">
      <w:pPr>
        <w:pStyle w:val="Default"/>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三、支出决算情况说明</w:t>
      </w:r>
    </w:p>
    <w:p w:rsidR="005A40D0" w:rsidRPr="00B935AF" w:rsidRDefault="005F6915" w:rsidP="00B935AF">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本年支出合计</w:t>
      </w:r>
      <w:r w:rsidR="00EC50AA" w:rsidRPr="00B935AF">
        <w:rPr>
          <w:rFonts w:asciiTheme="minorEastAsia" w:eastAsiaTheme="minorEastAsia" w:hAnsiTheme="minorEastAsia" w:hint="eastAsia"/>
          <w:sz w:val="28"/>
          <w:szCs w:val="28"/>
        </w:rPr>
        <w:t>6384.57</w:t>
      </w:r>
      <w:r w:rsidRPr="00B935AF">
        <w:rPr>
          <w:rFonts w:asciiTheme="minorEastAsia" w:eastAsiaTheme="minorEastAsia" w:hAnsiTheme="minorEastAsia" w:hint="eastAsia"/>
          <w:sz w:val="28"/>
          <w:szCs w:val="28"/>
        </w:rPr>
        <w:t>万元，其中：基本支出</w:t>
      </w:r>
      <w:r w:rsidR="00EC50AA" w:rsidRPr="00B935AF">
        <w:rPr>
          <w:rFonts w:asciiTheme="minorEastAsia" w:eastAsiaTheme="minorEastAsia" w:hAnsiTheme="minorEastAsia" w:hint="eastAsia"/>
          <w:sz w:val="28"/>
          <w:szCs w:val="28"/>
        </w:rPr>
        <w:t>917.97</w:t>
      </w:r>
      <w:r w:rsidRPr="00B935AF">
        <w:rPr>
          <w:rFonts w:asciiTheme="minorEastAsia" w:eastAsiaTheme="minorEastAsia" w:hAnsiTheme="minorEastAsia" w:hint="eastAsia"/>
          <w:sz w:val="28"/>
          <w:szCs w:val="28"/>
        </w:rPr>
        <w:t>万元，占</w:t>
      </w:r>
      <w:r w:rsidR="00EC50AA" w:rsidRPr="00B935AF">
        <w:rPr>
          <w:rFonts w:asciiTheme="minorEastAsia" w:eastAsiaTheme="minorEastAsia" w:hAnsiTheme="minorEastAsia" w:hint="eastAsia"/>
          <w:sz w:val="28"/>
          <w:szCs w:val="28"/>
        </w:rPr>
        <w:t>14.38</w:t>
      </w:r>
      <w:r w:rsidRPr="00B935AF">
        <w:rPr>
          <w:rFonts w:asciiTheme="minorEastAsia" w:eastAsiaTheme="minorEastAsia" w:hAnsiTheme="minorEastAsia" w:hint="eastAsia"/>
          <w:sz w:val="28"/>
          <w:szCs w:val="28"/>
        </w:rPr>
        <w:t>%；项目支出</w:t>
      </w:r>
      <w:r w:rsidR="00EC50AA" w:rsidRPr="00B935AF">
        <w:rPr>
          <w:rFonts w:asciiTheme="minorEastAsia" w:eastAsiaTheme="minorEastAsia" w:hAnsiTheme="minorEastAsia" w:hint="eastAsia"/>
          <w:sz w:val="28"/>
          <w:szCs w:val="28"/>
        </w:rPr>
        <w:t>5466.6</w:t>
      </w:r>
      <w:r w:rsidRPr="00B935AF">
        <w:rPr>
          <w:rFonts w:asciiTheme="minorEastAsia" w:eastAsiaTheme="minorEastAsia" w:hAnsiTheme="minorEastAsia" w:hint="eastAsia"/>
          <w:sz w:val="28"/>
          <w:szCs w:val="28"/>
        </w:rPr>
        <w:t>万元，占</w:t>
      </w:r>
      <w:r w:rsidR="00EC50AA" w:rsidRPr="00B935AF">
        <w:rPr>
          <w:rFonts w:asciiTheme="minorEastAsia" w:eastAsiaTheme="minorEastAsia" w:hAnsiTheme="minorEastAsia" w:hint="eastAsia"/>
          <w:sz w:val="28"/>
          <w:szCs w:val="28"/>
        </w:rPr>
        <w:t>85.62</w:t>
      </w:r>
      <w:r w:rsidRPr="00B935AF">
        <w:rPr>
          <w:rFonts w:asciiTheme="minorEastAsia" w:eastAsiaTheme="minorEastAsia" w:hAnsiTheme="minorEastAsia" w:hint="eastAsia"/>
          <w:sz w:val="28"/>
          <w:szCs w:val="28"/>
        </w:rPr>
        <w:t>%。</w:t>
      </w:r>
    </w:p>
    <w:p w:rsidR="005A40D0" w:rsidRPr="00B935AF" w:rsidRDefault="005F6915">
      <w:pPr>
        <w:pStyle w:val="Default"/>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四、财政拨款收入支出决算总体情况说明</w:t>
      </w:r>
    </w:p>
    <w:p w:rsidR="00EC50AA" w:rsidRPr="00B935AF" w:rsidRDefault="005F6915" w:rsidP="00B935AF">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20</w:t>
      </w:r>
      <w:r w:rsidR="00EC50AA" w:rsidRPr="00B935AF">
        <w:rPr>
          <w:rFonts w:asciiTheme="minorEastAsia" w:eastAsiaTheme="minorEastAsia" w:hAnsiTheme="minorEastAsia" w:hint="eastAsia"/>
          <w:sz w:val="28"/>
          <w:szCs w:val="28"/>
        </w:rPr>
        <w:t>20</w:t>
      </w:r>
      <w:r w:rsidRPr="00B935AF">
        <w:rPr>
          <w:rFonts w:asciiTheme="minorEastAsia" w:eastAsiaTheme="minorEastAsia" w:hAnsiTheme="minorEastAsia" w:hint="eastAsia"/>
          <w:sz w:val="28"/>
          <w:szCs w:val="28"/>
        </w:rPr>
        <w:t>年度财政拨款收入总计</w:t>
      </w:r>
      <w:r w:rsidR="007158C2">
        <w:rPr>
          <w:rFonts w:asciiTheme="minorEastAsia" w:eastAsiaTheme="minorEastAsia" w:hAnsiTheme="minorEastAsia"/>
          <w:sz w:val="28"/>
          <w:szCs w:val="28"/>
        </w:rPr>
        <w:t>7042.43</w:t>
      </w:r>
      <w:r w:rsidRPr="00B935AF">
        <w:rPr>
          <w:rFonts w:asciiTheme="minorEastAsia" w:eastAsiaTheme="minorEastAsia" w:hAnsiTheme="minorEastAsia" w:hint="eastAsia"/>
          <w:sz w:val="28"/>
          <w:szCs w:val="28"/>
        </w:rPr>
        <w:t>万元，与201</w:t>
      </w:r>
      <w:r w:rsidR="00EC50AA" w:rsidRPr="00B935AF">
        <w:rPr>
          <w:rFonts w:asciiTheme="minorEastAsia" w:eastAsiaTheme="minorEastAsia" w:hAnsiTheme="minorEastAsia" w:hint="eastAsia"/>
          <w:sz w:val="28"/>
          <w:szCs w:val="28"/>
        </w:rPr>
        <w:t>9</w:t>
      </w:r>
      <w:r w:rsidRPr="00B935AF">
        <w:rPr>
          <w:rFonts w:asciiTheme="minorEastAsia" w:eastAsiaTheme="minorEastAsia" w:hAnsiTheme="minorEastAsia" w:hint="eastAsia"/>
          <w:sz w:val="28"/>
          <w:szCs w:val="28"/>
        </w:rPr>
        <w:t>年相比，</w:t>
      </w:r>
      <w:r w:rsidR="00EC50AA" w:rsidRPr="00B935AF">
        <w:rPr>
          <w:rFonts w:asciiTheme="minorEastAsia" w:eastAsiaTheme="minorEastAsia" w:hAnsiTheme="minorEastAsia" w:hint="eastAsia"/>
          <w:sz w:val="28"/>
          <w:szCs w:val="28"/>
        </w:rPr>
        <w:t>减少5063.27</w:t>
      </w:r>
      <w:r w:rsidRPr="00B935AF">
        <w:rPr>
          <w:rFonts w:asciiTheme="minorEastAsia" w:eastAsiaTheme="minorEastAsia" w:hAnsiTheme="minorEastAsia" w:hint="eastAsia"/>
          <w:sz w:val="28"/>
          <w:szCs w:val="28"/>
        </w:rPr>
        <w:t>万元,</w:t>
      </w:r>
      <w:r w:rsidR="00EC50AA" w:rsidRPr="00B935AF">
        <w:rPr>
          <w:rFonts w:asciiTheme="minorEastAsia" w:eastAsiaTheme="minorEastAsia" w:hAnsiTheme="minorEastAsia" w:hint="eastAsia"/>
          <w:sz w:val="28"/>
          <w:szCs w:val="28"/>
        </w:rPr>
        <w:t>下降44.76</w:t>
      </w:r>
      <w:r w:rsidRPr="00B935AF">
        <w:rPr>
          <w:rFonts w:asciiTheme="minorEastAsia" w:eastAsiaTheme="minorEastAsia" w:hAnsiTheme="minorEastAsia" w:hint="eastAsia"/>
          <w:sz w:val="28"/>
          <w:szCs w:val="28"/>
        </w:rPr>
        <w:t>%。支出总计</w:t>
      </w:r>
      <w:r w:rsidR="00EC50AA" w:rsidRPr="00B935AF">
        <w:rPr>
          <w:rFonts w:asciiTheme="minorEastAsia" w:eastAsiaTheme="minorEastAsia" w:hAnsiTheme="minorEastAsia" w:hint="eastAsia"/>
          <w:sz w:val="28"/>
          <w:szCs w:val="28"/>
        </w:rPr>
        <w:t>6384.57</w:t>
      </w:r>
      <w:r w:rsidRPr="00B935AF">
        <w:rPr>
          <w:rFonts w:asciiTheme="minorEastAsia" w:eastAsiaTheme="minorEastAsia" w:hAnsiTheme="minorEastAsia" w:hint="eastAsia"/>
          <w:sz w:val="28"/>
          <w:szCs w:val="28"/>
        </w:rPr>
        <w:t>万元，与201</w:t>
      </w:r>
      <w:r w:rsidR="00EC50AA" w:rsidRPr="00B935AF">
        <w:rPr>
          <w:rFonts w:asciiTheme="minorEastAsia" w:eastAsiaTheme="minorEastAsia" w:hAnsiTheme="minorEastAsia" w:hint="eastAsia"/>
          <w:sz w:val="28"/>
          <w:szCs w:val="28"/>
        </w:rPr>
        <w:t>9</w:t>
      </w:r>
      <w:r w:rsidRPr="00B935AF">
        <w:rPr>
          <w:rFonts w:asciiTheme="minorEastAsia" w:eastAsiaTheme="minorEastAsia" w:hAnsiTheme="minorEastAsia" w:hint="eastAsia"/>
          <w:sz w:val="28"/>
          <w:szCs w:val="28"/>
        </w:rPr>
        <w:t>年相比，</w:t>
      </w:r>
      <w:r w:rsidR="00EC50AA" w:rsidRPr="00B935AF">
        <w:rPr>
          <w:rFonts w:asciiTheme="minorEastAsia" w:eastAsiaTheme="minorEastAsia" w:hAnsiTheme="minorEastAsia" w:hint="eastAsia"/>
          <w:sz w:val="28"/>
          <w:szCs w:val="28"/>
        </w:rPr>
        <w:t>减少3242.75</w:t>
      </w:r>
      <w:r w:rsidRPr="00B935AF">
        <w:rPr>
          <w:rFonts w:asciiTheme="minorEastAsia" w:eastAsiaTheme="minorEastAsia" w:hAnsiTheme="minorEastAsia" w:hint="eastAsia"/>
          <w:sz w:val="28"/>
          <w:szCs w:val="28"/>
        </w:rPr>
        <w:t>万元，</w:t>
      </w:r>
      <w:r w:rsidR="00EC50AA" w:rsidRPr="00B935AF">
        <w:rPr>
          <w:rFonts w:asciiTheme="minorEastAsia" w:eastAsiaTheme="minorEastAsia" w:hAnsiTheme="minorEastAsia" w:hint="eastAsia"/>
          <w:sz w:val="28"/>
          <w:szCs w:val="28"/>
        </w:rPr>
        <w:t>下降33.68</w:t>
      </w:r>
      <w:r w:rsidRPr="00B935AF">
        <w:rPr>
          <w:rFonts w:asciiTheme="minorEastAsia" w:eastAsiaTheme="minorEastAsia" w:hAnsiTheme="minorEastAsia" w:hint="eastAsia"/>
          <w:sz w:val="28"/>
          <w:szCs w:val="28"/>
        </w:rPr>
        <w:t>%。</w:t>
      </w:r>
      <w:r w:rsidR="00EC50AA" w:rsidRPr="00B935AF">
        <w:rPr>
          <w:rFonts w:asciiTheme="minorEastAsia" w:eastAsiaTheme="minorEastAsia" w:hAnsiTheme="minorEastAsia" w:hint="eastAsia"/>
          <w:sz w:val="28"/>
          <w:szCs w:val="28"/>
        </w:rPr>
        <w:t>收入支出</w:t>
      </w:r>
      <w:r w:rsidR="00480FBD">
        <w:rPr>
          <w:rFonts w:asciiTheme="minorEastAsia" w:eastAsiaTheme="minorEastAsia" w:hAnsiTheme="minorEastAsia" w:hint="eastAsia"/>
          <w:sz w:val="28"/>
          <w:szCs w:val="28"/>
        </w:rPr>
        <w:t>下降</w:t>
      </w:r>
      <w:r w:rsidR="00EC50AA" w:rsidRPr="00B935AF">
        <w:rPr>
          <w:rFonts w:asciiTheme="minorEastAsia" w:eastAsiaTheme="minorEastAsia" w:hAnsiTheme="minorEastAsia" w:hint="eastAsia"/>
          <w:sz w:val="28"/>
          <w:szCs w:val="28"/>
        </w:rPr>
        <w:t>幅度较大的主要因为：（一）预算调整及政府土地拍卖原因，公共预算财政拨款及政府性基金预算政财政拨款减少；（二）政府返回土地成本及基础设施建设支出相应减少。</w:t>
      </w:r>
    </w:p>
    <w:p w:rsidR="005A40D0" w:rsidRPr="00B935AF" w:rsidRDefault="005F6915" w:rsidP="00B935AF">
      <w:pPr>
        <w:pStyle w:val="Default"/>
        <w:ind w:firstLineChars="200" w:firstLine="562"/>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五、一般公共预算财政拨款支出决算情况说明</w:t>
      </w:r>
    </w:p>
    <w:p w:rsidR="005A40D0" w:rsidRPr="00B935AF" w:rsidRDefault="005F6915" w:rsidP="00B935AF">
      <w:pPr>
        <w:pStyle w:val="Default"/>
        <w:ind w:firstLineChars="200" w:firstLine="562"/>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（一）一般公共预算财政拨款支出决算总体情况</w:t>
      </w:r>
    </w:p>
    <w:p w:rsidR="005A40D0" w:rsidRPr="00B935AF" w:rsidRDefault="005F6915" w:rsidP="00B935AF">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20</w:t>
      </w:r>
      <w:r w:rsidR="00EC50AA" w:rsidRPr="00B935AF">
        <w:rPr>
          <w:rFonts w:asciiTheme="minorEastAsia" w:eastAsiaTheme="minorEastAsia" w:hAnsiTheme="minorEastAsia" w:hint="eastAsia"/>
          <w:sz w:val="28"/>
          <w:szCs w:val="28"/>
        </w:rPr>
        <w:t>20</w:t>
      </w:r>
      <w:r w:rsidRPr="00B935AF">
        <w:rPr>
          <w:rFonts w:asciiTheme="minorEastAsia" w:eastAsiaTheme="minorEastAsia" w:hAnsiTheme="minorEastAsia" w:hint="eastAsia"/>
          <w:sz w:val="28"/>
          <w:szCs w:val="28"/>
        </w:rPr>
        <w:t>年度</w:t>
      </w:r>
      <w:r w:rsidRPr="00B935AF">
        <w:rPr>
          <w:rFonts w:asciiTheme="minorEastAsia" w:eastAsiaTheme="minorEastAsia" w:hAnsiTheme="minorEastAsia" w:hint="eastAsia"/>
          <w:bCs/>
          <w:sz w:val="28"/>
          <w:szCs w:val="28"/>
        </w:rPr>
        <w:t>一般公共预算</w:t>
      </w:r>
      <w:r w:rsidRPr="00B935AF">
        <w:rPr>
          <w:rFonts w:asciiTheme="minorEastAsia" w:eastAsiaTheme="minorEastAsia" w:hAnsiTheme="minorEastAsia" w:hint="eastAsia"/>
          <w:sz w:val="28"/>
          <w:szCs w:val="28"/>
        </w:rPr>
        <w:t>财政拨款支出</w:t>
      </w:r>
      <w:r w:rsidR="00EC50AA" w:rsidRPr="00B935AF">
        <w:rPr>
          <w:rFonts w:asciiTheme="minorEastAsia" w:eastAsiaTheme="minorEastAsia" w:hAnsiTheme="minorEastAsia" w:hint="eastAsia"/>
          <w:sz w:val="28"/>
          <w:szCs w:val="28"/>
        </w:rPr>
        <w:t>1553.17</w:t>
      </w:r>
      <w:r w:rsidRPr="00B935AF">
        <w:rPr>
          <w:rFonts w:asciiTheme="minorEastAsia" w:eastAsiaTheme="minorEastAsia" w:hAnsiTheme="minorEastAsia" w:hint="eastAsia"/>
          <w:sz w:val="28"/>
          <w:szCs w:val="28"/>
        </w:rPr>
        <w:t>万元，占本年支出合计的</w:t>
      </w:r>
      <w:r w:rsidR="00EC50AA" w:rsidRPr="00B935AF">
        <w:rPr>
          <w:rFonts w:asciiTheme="minorEastAsia" w:eastAsiaTheme="minorEastAsia" w:hAnsiTheme="minorEastAsia" w:hint="eastAsia"/>
          <w:sz w:val="28"/>
          <w:szCs w:val="28"/>
        </w:rPr>
        <w:t>24.33</w:t>
      </w:r>
      <w:r w:rsidRPr="00B935AF">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lastRenderedPageBreak/>
        <w:t>与201</w:t>
      </w:r>
      <w:r w:rsidR="00EC50AA" w:rsidRPr="00B935AF">
        <w:rPr>
          <w:rFonts w:asciiTheme="minorEastAsia" w:eastAsiaTheme="minorEastAsia" w:hAnsiTheme="minorEastAsia" w:hint="eastAsia"/>
          <w:sz w:val="28"/>
          <w:szCs w:val="28"/>
        </w:rPr>
        <w:t>9</w:t>
      </w:r>
      <w:r w:rsidRPr="00B935AF">
        <w:rPr>
          <w:rFonts w:asciiTheme="minorEastAsia" w:eastAsiaTheme="minorEastAsia" w:hAnsiTheme="minorEastAsia" w:hint="eastAsia"/>
          <w:sz w:val="28"/>
          <w:szCs w:val="28"/>
        </w:rPr>
        <w:t>年相比，财政拨款支出减少</w:t>
      </w:r>
      <w:r w:rsidR="00EC50AA" w:rsidRPr="00B935AF">
        <w:rPr>
          <w:rFonts w:asciiTheme="minorEastAsia" w:eastAsiaTheme="minorEastAsia" w:hAnsiTheme="minorEastAsia" w:hint="eastAsia"/>
          <w:sz w:val="28"/>
          <w:szCs w:val="28"/>
        </w:rPr>
        <w:t>834.68</w:t>
      </w:r>
      <w:r w:rsidRPr="00B935AF">
        <w:rPr>
          <w:rFonts w:asciiTheme="minorEastAsia" w:eastAsiaTheme="minorEastAsia" w:hAnsiTheme="minorEastAsia" w:hint="eastAsia"/>
          <w:sz w:val="28"/>
          <w:szCs w:val="28"/>
        </w:rPr>
        <w:t>万元，下降</w:t>
      </w:r>
      <w:r w:rsidR="00EC50AA" w:rsidRPr="00B935AF">
        <w:rPr>
          <w:rFonts w:asciiTheme="minorEastAsia" w:eastAsiaTheme="minorEastAsia" w:hAnsiTheme="minorEastAsia" w:hint="eastAsia"/>
          <w:sz w:val="28"/>
          <w:szCs w:val="28"/>
        </w:rPr>
        <w:t>34.96</w:t>
      </w:r>
      <w:r w:rsidRPr="00B935AF">
        <w:rPr>
          <w:rFonts w:asciiTheme="minorEastAsia" w:eastAsiaTheme="minorEastAsia" w:hAnsiTheme="minorEastAsia" w:hint="eastAsia"/>
          <w:sz w:val="28"/>
          <w:szCs w:val="28"/>
        </w:rPr>
        <w:t>%，主要</w:t>
      </w:r>
      <w:r w:rsidR="00EC50AA" w:rsidRPr="00B935AF">
        <w:rPr>
          <w:rFonts w:asciiTheme="minorEastAsia" w:eastAsiaTheme="minorEastAsia" w:hAnsiTheme="minorEastAsia" w:hint="eastAsia"/>
          <w:sz w:val="28"/>
          <w:szCs w:val="28"/>
        </w:rPr>
        <w:t>原因</w:t>
      </w:r>
      <w:r w:rsidRPr="00B935AF">
        <w:rPr>
          <w:rFonts w:asciiTheme="minorEastAsia" w:eastAsiaTheme="minorEastAsia" w:hAnsiTheme="minorEastAsia" w:hint="eastAsia"/>
          <w:sz w:val="28"/>
          <w:szCs w:val="28"/>
        </w:rPr>
        <w:t>是</w:t>
      </w:r>
      <w:r w:rsidR="00EC50AA" w:rsidRPr="00B935AF">
        <w:rPr>
          <w:rFonts w:asciiTheme="minorEastAsia" w:eastAsiaTheme="minorEastAsia" w:hAnsiTheme="minorEastAsia" w:hint="eastAsia"/>
          <w:sz w:val="28"/>
          <w:szCs w:val="28"/>
        </w:rPr>
        <w:t>：1、机构改革，财政所经费支出纳入县财政局；2、项目支出减少。</w:t>
      </w:r>
    </w:p>
    <w:p w:rsidR="005A40D0" w:rsidRPr="00B935AF" w:rsidRDefault="005F6915" w:rsidP="00B935AF">
      <w:pPr>
        <w:pStyle w:val="Default"/>
        <w:ind w:firstLineChars="150" w:firstLine="422"/>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（二）一般公共预算财政拨款支出决算结构情况</w:t>
      </w:r>
    </w:p>
    <w:p w:rsidR="005A40D0" w:rsidRPr="00B935AF" w:rsidRDefault="005F6915" w:rsidP="00B935AF">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20</w:t>
      </w:r>
      <w:r w:rsidR="00EC50AA" w:rsidRPr="00B935AF">
        <w:rPr>
          <w:rFonts w:asciiTheme="minorEastAsia" w:eastAsiaTheme="minorEastAsia" w:hAnsiTheme="minorEastAsia" w:hint="eastAsia"/>
          <w:sz w:val="28"/>
          <w:szCs w:val="28"/>
        </w:rPr>
        <w:t>20</w:t>
      </w:r>
      <w:r w:rsidRPr="00B935AF">
        <w:rPr>
          <w:rFonts w:asciiTheme="minorEastAsia" w:eastAsiaTheme="minorEastAsia" w:hAnsiTheme="minorEastAsia" w:hint="eastAsia"/>
          <w:sz w:val="28"/>
          <w:szCs w:val="28"/>
        </w:rPr>
        <w:t>年度</w:t>
      </w:r>
      <w:r w:rsidRPr="00B935AF">
        <w:rPr>
          <w:rFonts w:asciiTheme="minorEastAsia" w:eastAsiaTheme="minorEastAsia" w:hAnsiTheme="minorEastAsia" w:hint="eastAsia"/>
          <w:bCs/>
          <w:sz w:val="28"/>
          <w:szCs w:val="28"/>
        </w:rPr>
        <w:t>一般公共预算</w:t>
      </w:r>
      <w:r w:rsidRPr="00B935AF">
        <w:rPr>
          <w:rFonts w:asciiTheme="minorEastAsia" w:eastAsiaTheme="minorEastAsia" w:hAnsiTheme="minorEastAsia" w:hint="eastAsia"/>
          <w:sz w:val="28"/>
          <w:szCs w:val="28"/>
        </w:rPr>
        <w:t>财政拨款支出</w:t>
      </w:r>
      <w:r w:rsidR="006F00BE" w:rsidRPr="00B935AF">
        <w:rPr>
          <w:rFonts w:asciiTheme="minorEastAsia" w:eastAsiaTheme="minorEastAsia" w:hAnsiTheme="minorEastAsia" w:hint="eastAsia"/>
          <w:sz w:val="28"/>
          <w:szCs w:val="28"/>
        </w:rPr>
        <w:t>1553.17</w:t>
      </w:r>
      <w:r w:rsidRPr="00B935AF">
        <w:rPr>
          <w:rFonts w:asciiTheme="minorEastAsia" w:eastAsiaTheme="minorEastAsia" w:hAnsiTheme="minorEastAsia" w:hint="eastAsia"/>
          <w:sz w:val="28"/>
          <w:szCs w:val="28"/>
        </w:rPr>
        <w:t>万元，主要用于以下方面：一般公共服务（类）支出</w:t>
      </w:r>
      <w:r w:rsidR="006F00BE" w:rsidRPr="00B935AF">
        <w:rPr>
          <w:rFonts w:asciiTheme="minorEastAsia" w:eastAsiaTheme="minorEastAsia" w:hAnsiTheme="minorEastAsia" w:hint="eastAsia"/>
          <w:sz w:val="28"/>
          <w:szCs w:val="28"/>
        </w:rPr>
        <w:t>864.64</w:t>
      </w:r>
      <w:r w:rsidRPr="00B935AF">
        <w:rPr>
          <w:rFonts w:asciiTheme="minorEastAsia" w:eastAsiaTheme="minorEastAsia" w:hAnsiTheme="minorEastAsia" w:hint="eastAsia"/>
          <w:sz w:val="28"/>
          <w:szCs w:val="28"/>
        </w:rPr>
        <w:t>万元，占</w:t>
      </w:r>
      <w:r w:rsidR="006F00BE" w:rsidRPr="00B935AF">
        <w:rPr>
          <w:rFonts w:asciiTheme="minorEastAsia" w:eastAsiaTheme="minorEastAsia" w:hAnsiTheme="minorEastAsia" w:hint="eastAsia"/>
          <w:sz w:val="28"/>
          <w:szCs w:val="28"/>
        </w:rPr>
        <w:t>55.67</w:t>
      </w:r>
      <w:r w:rsidRPr="00B935AF">
        <w:rPr>
          <w:rFonts w:asciiTheme="minorEastAsia" w:eastAsiaTheme="minorEastAsia" w:hAnsiTheme="minorEastAsia" w:hint="eastAsia"/>
          <w:sz w:val="28"/>
          <w:szCs w:val="28"/>
        </w:rPr>
        <w:t>%；</w:t>
      </w:r>
      <w:r w:rsidR="006F00BE" w:rsidRPr="00B935AF">
        <w:rPr>
          <w:rFonts w:asciiTheme="minorEastAsia" w:eastAsiaTheme="minorEastAsia" w:hAnsiTheme="minorEastAsia" w:hint="eastAsia"/>
          <w:sz w:val="28"/>
          <w:szCs w:val="28"/>
        </w:rPr>
        <w:t>文化旅游体育与传媒支出10万元，占0.64%；</w:t>
      </w:r>
      <w:r w:rsidRPr="00B935AF">
        <w:rPr>
          <w:rFonts w:asciiTheme="minorEastAsia" w:eastAsiaTheme="minorEastAsia" w:hAnsiTheme="minorEastAsia" w:hint="eastAsia"/>
          <w:sz w:val="28"/>
          <w:szCs w:val="28"/>
        </w:rPr>
        <w:t>社会保障和就业支出</w:t>
      </w:r>
      <w:r w:rsidR="006F00BE" w:rsidRPr="00B935AF">
        <w:rPr>
          <w:rFonts w:asciiTheme="minorEastAsia" w:eastAsiaTheme="minorEastAsia" w:hAnsiTheme="minorEastAsia" w:hint="eastAsia"/>
          <w:sz w:val="28"/>
          <w:szCs w:val="28"/>
        </w:rPr>
        <w:t>76.47</w:t>
      </w:r>
      <w:r w:rsidRPr="00B935AF">
        <w:rPr>
          <w:rFonts w:asciiTheme="minorEastAsia" w:eastAsiaTheme="minorEastAsia" w:hAnsiTheme="minorEastAsia" w:hint="eastAsia"/>
          <w:sz w:val="28"/>
          <w:szCs w:val="28"/>
        </w:rPr>
        <w:t>万元，占</w:t>
      </w:r>
      <w:r w:rsidR="006F00BE" w:rsidRPr="00B935AF">
        <w:rPr>
          <w:rFonts w:asciiTheme="minorEastAsia" w:eastAsiaTheme="minorEastAsia" w:hAnsiTheme="minorEastAsia" w:hint="eastAsia"/>
          <w:sz w:val="28"/>
          <w:szCs w:val="28"/>
        </w:rPr>
        <w:t>4.93</w:t>
      </w:r>
      <w:r w:rsidRPr="00B935AF">
        <w:rPr>
          <w:rFonts w:asciiTheme="minorEastAsia" w:eastAsiaTheme="minorEastAsia" w:hAnsiTheme="minorEastAsia" w:hint="eastAsia"/>
          <w:sz w:val="28"/>
          <w:szCs w:val="28"/>
        </w:rPr>
        <w:t>%；卫生健康支出</w:t>
      </w:r>
      <w:r w:rsidR="006F00BE" w:rsidRPr="00B935AF">
        <w:rPr>
          <w:rFonts w:asciiTheme="minorEastAsia" w:eastAsiaTheme="minorEastAsia" w:hAnsiTheme="minorEastAsia" w:hint="eastAsia"/>
          <w:sz w:val="28"/>
          <w:szCs w:val="28"/>
        </w:rPr>
        <w:t>20.56</w:t>
      </w:r>
      <w:r w:rsidRPr="00B935AF">
        <w:rPr>
          <w:rFonts w:asciiTheme="minorEastAsia" w:eastAsiaTheme="minorEastAsia" w:hAnsiTheme="minorEastAsia" w:hint="eastAsia"/>
          <w:sz w:val="28"/>
          <w:szCs w:val="28"/>
        </w:rPr>
        <w:t>万元，占</w:t>
      </w:r>
      <w:r w:rsidR="006F00BE" w:rsidRPr="00B935AF">
        <w:rPr>
          <w:rFonts w:asciiTheme="minorEastAsia" w:eastAsiaTheme="minorEastAsia" w:hAnsiTheme="minorEastAsia" w:hint="eastAsia"/>
          <w:sz w:val="28"/>
          <w:szCs w:val="28"/>
        </w:rPr>
        <w:t>1.32</w:t>
      </w:r>
      <w:r w:rsidRPr="00B935AF">
        <w:rPr>
          <w:rFonts w:asciiTheme="minorEastAsia" w:eastAsiaTheme="minorEastAsia" w:hAnsiTheme="minorEastAsia" w:hint="eastAsia"/>
          <w:sz w:val="28"/>
          <w:szCs w:val="28"/>
        </w:rPr>
        <w:t>%；农林水支出</w:t>
      </w:r>
      <w:r w:rsidR="006F00BE" w:rsidRPr="00B935AF">
        <w:rPr>
          <w:rFonts w:asciiTheme="minorEastAsia" w:eastAsiaTheme="minorEastAsia" w:hAnsiTheme="minorEastAsia" w:hint="eastAsia"/>
          <w:sz w:val="28"/>
          <w:szCs w:val="28"/>
        </w:rPr>
        <w:t>562.35</w:t>
      </w:r>
      <w:r w:rsidRPr="00B935AF">
        <w:rPr>
          <w:rFonts w:asciiTheme="minorEastAsia" w:eastAsiaTheme="minorEastAsia" w:hAnsiTheme="minorEastAsia" w:hint="eastAsia"/>
          <w:sz w:val="28"/>
          <w:szCs w:val="28"/>
        </w:rPr>
        <w:t>万元，占</w:t>
      </w:r>
      <w:r w:rsidR="006F00BE" w:rsidRPr="00B935AF">
        <w:rPr>
          <w:rFonts w:asciiTheme="minorEastAsia" w:eastAsiaTheme="minorEastAsia" w:hAnsiTheme="minorEastAsia" w:hint="eastAsia"/>
          <w:sz w:val="28"/>
          <w:szCs w:val="28"/>
        </w:rPr>
        <w:t>36.21</w:t>
      </w:r>
      <w:r w:rsidRPr="00B935AF">
        <w:rPr>
          <w:rFonts w:asciiTheme="minorEastAsia" w:eastAsiaTheme="minorEastAsia" w:hAnsiTheme="minorEastAsia" w:hint="eastAsia"/>
          <w:sz w:val="28"/>
          <w:szCs w:val="28"/>
        </w:rPr>
        <w:t>%；住房保障支出</w:t>
      </w:r>
      <w:r w:rsidR="006F00BE" w:rsidRPr="00B935AF">
        <w:rPr>
          <w:rFonts w:asciiTheme="minorEastAsia" w:eastAsiaTheme="minorEastAsia" w:hAnsiTheme="minorEastAsia" w:hint="eastAsia"/>
          <w:sz w:val="28"/>
          <w:szCs w:val="28"/>
        </w:rPr>
        <w:t>19.15</w:t>
      </w:r>
      <w:r w:rsidRPr="00B935AF">
        <w:rPr>
          <w:rFonts w:asciiTheme="minorEastAsia" w:eastAsiaTheme="minorEastAsia" w:hAnsiTheme="minorEastAsia" w:hint="eastAsia"/>
          <w:sz w:val="28"/>
          <w:szCs w:val="28"/>
        </w:rPr>
        <w:t>万元，占</w:t>
      </w:r>
      <w:r w:rsidR="006F00BE" w:rsidRPr="00B935AF">
        <w:rPr>
          <w:rFonts w:asciiTheme="minorEastAsia" w:eastAsiaTheme="minorEastAsia" w:hAnsiTheme="minorEastAsia" w:hint="eastAsia"/>
          <w:sz w:val="28"/>
          <w:szCs w:val="28"/>
        </w:rPr>
        <w:t>1.23</w:t>
      </w:r>
      <w:r w:rsidRPr="00B935AF">
        <w:rPr>
          <w:rFonts w:asciiTheme="minorEastAsia" w:eastAsiaTheme="minorEastAsia" w:hAnsiTheme="minorEastAsia" w:hint="eastAsia"/>
          <w:sz w:val="28"/>
          <w:szCs w:val="28"/>
        </w:rPr>
        <w:t>%。</w:t>
      </w:r>
    </w:p>
    <w:p w:rsidR="005A40D0" w:rsidRPr="00B935AF" w:rsidRDefault="005F6915" w:rsidP="00B935AF">
      <w:pPr>
        <w:pStyle w:val="Default"/>
        <w:ind w:firstLineChars="250" w:firstLine="703"/>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（三）一般公共预算财政拨款支出决算具体情况</w:t>
      </w:r>
    </w:p>
    <w:p w:rsidR="005A40D0" w:rsidRPr="00B935AF" w:rsidRDefault="005F6915" w:rsidP="00B935AF">
      <w:pPr>
        <w:pStyle w:val="Default"/>
        <w:ind w:firstLineChars="250" w:firstLine="70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20</w:t>
      </w:r>
      <w:r w:rsidR="006F00BE" w:rsidRPr="00B935AF">
        <w:rPr>
          <w:rFonts w:asciiTheme="minorEastAsia" w:eastAsiaTheme="minorEastAsia" w:hAnsiTheme="minorEastAsia" w:hint="eastAsia"/>
          <w:sz w:val="28"/>
          <w:szCs w:val="28"/>
        </w:rPr>
        <w:t>20</w:t>
      </w:r>
      <w:r w:rsidRPr="00B935AF">
        <w:rPr>
          <w:rFonts w:asciiTheme="minorEastAsia" w:eastAsiaTheme="minorEastAsia" w:hAnsiTheme="minorEastAsia" w:hint="eastAsia"/>
          <w:sz w:val="28"/>
          <w:szCs w:val="28"/>
        </w:rPr>
        <w:t>年度</w:t>
      </w:r>
      <w:r w:rsidRPr="00B935AF">
        <w:rPr>
          <w:rFonts w:asciiTheme="minorEastAsia" w:eastAsiaTheme="minorEastAsia" w:hAnsiTheme="minorEastAsia" w:hint="eastAsia"/>
          <w:bCs/>
          <w:sz w:val="28"/>
          <w:szCs w:val="28"/>
        </w:rPr>
        <w:t>一般公共预算</w:t>
      </w:r>
      <w:r w:rsidRPr="00B935AF">
        <w:rPr>
          <w:rFonts w:asciiTheme="minorEastAsia" w:eastAsiaTheme="minorEastAsia" w:hAnsiTheme="minorEastAsia" w:hint="eastAsia"/>
          <w:sz w:val="28"/>
          <w:szCs w:val="28"/>
        </w:rPr>
        <w:t>财政拨款支出年初预算数为</w:t>
      </w:r>
      <w:r w:rsidR="006F00BE" w:rsidRPr="00B935AF">
        <w:rPr>
          <w:rFonts w:asciiTheme="minorEastAsia" w:eastAsiaTheme="minorEastAsia" w:hAnsiTheme="minorEastAsia" w:hint="eastAsia"/>
          <w:sz w:val="28"/>
          <w:szCs w:val="28"/>
        </w:rPr>
        <w:t>1266.14</w:t>
      </w:r>
      <w:r w:rsidRPr="00B935AF">
        <w:rPr>
          <w:rFonts w:asciiTheme="minorEastAsia" w:eastAsiaTheme="minorEastAsia" w:hAnsiTheme="minorEastAsia" w:hint="eastAsia"/>
          <w:sz w:val="28"/>
          <w:szCs w:val="28"/>
        </w:rPr>
        <w:t>万元，支出决算数为</w:t>
      </w:r>
      <w:r w:rsidR="006F00BE" w:rsidRPr="00B935AF">
        <w:rPr>
          <w:rFonts w:asciiTheme="minorEastAsia" w:eastAsiaTheme="minorEastAsia" w:hAnsiTheme="minorEastAsia" w:hint="eastAsia"/>
          <w:sz w:val="28"/>
          <w:szCs w:val="28"/>
        </w:rPr>
        <w:t>1553.17</w:t>
      </w:r>
      <w:r w:rsidRPr="00B935AF">
        <w:rPr>
          <w:rFonts w:asciiTheme="minorEastAsia" w:eastAsiaTheme="minorEastAsia" w:hAnsiTheme="minorEastAsia" w:hint="eastAsia"/>
          <w:sz w:val="28"/>
          <w:szCs w:val="28"/>
        </w:rPr>
        <w:t>万元，完成年初预算的</w:t>
      </w:r>
      <w:r w:rsidR="006F00BE" w:rsidRPr="00B935AF">
        <w:rPr>
          <w:rFonts w:asciiTheme="minorEastAsia" w:eastAsiaTheme="minorEastAsia" w:hAnsiTheme="minorEastAsia" w:hint="eastAsia"/>
          <w:sz w:val="28"/>
          <w:szCs w:val="28"/>
        </w:rPr>
        <w:t>122.67</w:t>
      </w:r>
      <w:r w:rsidRPr="00B935AF">
        <w:rPr>
          <w:rFonts w:asciiTheme="minorEastAsia" w:eastAsiaTheme="minorEastAsia" w:hAnsiTheme="minorEastAsia" w:hint="eastAsia"/>
          <w:sz w:val="28"/>
          <w:szCs w:val="28"/>
        </w:rPr>
        <w:t>%，与年初预算安排的差额主要是预算追加安排的支出。其中：</w:t>
      </w:r>
    </w:p>
    <w:p w:rsidR="005A40D0" w:rsidRPr="00B935AF" w:rsidRDefault="007158C2" w:rsidP="00B935AF">
      <w:pPr>
        <w:pStyle w:val="Default"/>
        <w:ind w:firstLineChars="200" w:firstLine="560"/>
        <w:rPr>
          <w:rFonts w:asciiTheme="minorEastAsia" w:eastAsiaTheme="minorEastAsia" w:hAnsiTheme="minorEastAsia" w:cstheme="minorEastAsia"/>
          <w:b/>
          <w:bCs/>
          <w:sz w:val="28"/>
          <w:szCs w:val="28"/>
        </w:rPr>
      </w:pPr>
      <w:r w:rsidRPr="007158C2">
        <w:rPr>
          <w:rFonts w:asciiTheme="minorEastAsia" w:eastAsiaTheme="minorEastAsia" w:hAnsiTheme="minorEastAsia"/>
          <w:sz w:val="28"/>
          <w:szCs w:val="28"/>
        </w:rPr>
        <w:t>1</w:t>
      </w:r>
      <w:r w:rsidR="005F6915" w:rsidRPr="007158C2">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t>一般公共服务（类）</w:t>
      </w:r>
      <w:r w:rsidRPr="007158C2">
        <w:rPr>
          <w:rFonts w:asciiTheme="minorEastAsia" w:eastAsiaTheme="minorEastAsia" w:hAnsiTheme="minorEastAsia" w:hint="eastAsia"/>
          <w:sz w:val="28"/>
          <w:szCs w:val="28"/>
        </w:rPr>
        <w:t>政府办公厅（室）及相关机构事务</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）行政运行（</w:t>
      </w:r>
      <w:r w:rsidR="007C364D">
        <w:rPr>
          <w:rFonts w:asciiTheme="minorEastAsia" w:eastAsiaTheme="minorEastAsia" w:hAnsiTheme="minorEastAsia" w:hint="eastAsia"/>
          <w:sz w:val="28"/>
          <w:szCs w:val="28"/>
        </w:rPr>
        <w:t>项</w:t>
      </w:r>
      <w:bookmarkStart w:id="0" w:name="_GoBack"/>
      <w:bookmarkEnd w:id="0"/>
      <w:r>
        <w:rPr>
          <w:rFonts w:asciiTheme="minorEastAsia" w:eastAsiaTheme="minorEastAsia" w:hAnsiTheme="minorEastAsia" w:hint="eastAsia"/>
          <w:sz w:val="28"/>
          <w:szCs w:val="28"/>
        </w:rPr>
        <w:t>）</w:t>
      </w:r>
    </w:p>
    <w:p w:rsidR="007158C2" w:rsidRDefault="007158C2" w:rsidP="00B935AF">
      <w:pPr>
        <w:pStyle w:val="Default"/>
        <w:ind w:firstLineChars="200" w:firstLine="560"/>
        <w:rPr>
          <w:rFonts w:asciiTheme="minorEastAsia" w:eastAsiaTheme="minorEastAsia" w:hAnsiTheme="minorEastAsia" w:cstheme="minorEastAsia"/>
          <w:sz w:val="28"/>
          <w:szCs w:val="28"/>
        </w:rPr>
      </w:pPr>
      <w:r w:rsidRPr="00B935AF">
        <w:rPr>
          <w:rFonts w:asciiTheme="minorEastAsia" w:eastAsiaTheme="minorEastAsia" w:hAnsiTheme="minorEastAsia" w:cstheme="minorEastAsia" w:hint="eastAsia"/>
          <w:sz w:val="28"/>
          <w:szCs w:val="28"/>
        </w:rPr>
        <w:t>年初预算为</w:t>
      </w:r>
      <w:r>
        <w:rPr>
          <w:rFonts w:asciiTheme="minorEastAsia" w:eastAsiaTheme="minorEastAsia" w:hAnsiTheme="minorEastAsia" w:cstheme="minorEastAsia"/>
          <w:sz w:val="28"/>
          <w:szCs w:val="28"/>
        </w:rPr>
        <w:t>517.48</w:t>
      </w:r>
      <w:r w:rsidRPr="00B935AF">
        <w:rPr>
          <w:rFonts w:asciiTheme="minorEastAsia" w:eastAsiaTheme="minorEastAsia" w:hAnsiTheme="minorEastAsia" w:cstheme="minorEastAsia" w:hint="eastAsia"/>
          <w:sz w:val="28"/>
          <w:szCs w:val="28"/>
        </w:rPr>
        <w:t>万元，支出决算数为</w:t>
      </w:r>
      <w:r>
        <w:rPr>
          <w:rFonts w:asciiTheme="minorEastAsia" w:eastAsiaTheme="minorEastAsia" w:hAnsiTheme="minorEastAsia" w:cstheme="minorEastAsia"/>
          <w:sz w:val="28"/>
          <w:szCs w:val="28"/>
        </w:rPr>
        <w:t>415.56</w:t>
      </w:r>
      <w:r w:rsidRPr="00B935AF">
        <w:rPr>
          <w:rFonts w:asciiTheme="minorEastAsia" w:eastAsiaTheme="minorEastAsia" w:hAnsiTheme="minorEastAsia" w:cstheme="minorEastAsia" w:hint="eastAsia"/>
          <w:sz w:val="28"/>
          <w:szCs w:val="28"/>
        </w:rPr>
        <w:t>万元，完成年初预算的</w:t>
      </w:r>
      <w:r>
        <w:rPr>
          <w:rFonts w:asciiTheme="minorEastAsia" w:eastAsiaTheme="minorEastAsia" w:hAnsiTheme="minorEastAsia" w:cstheme="minorEastAsia"/>
          <w:sz w:val="28"/>
          <w:szCs w:val="28"/>
        </w:rPr>
        <w:t>80.30</w:t>
      </w:r>
      <w:r w:rsidRPr="00B935AF">
        <w:rPr>
          <w:rFonts w:asciiTheme="minorEastAsia" w:eastAsiaTheme="minorEastAsia" w:hAnsiTheme="minorEastAsia" w:cstheme="minorEastAsia" w:hint="eastAsia"/>
          <w:sz w:val="28"/>
          <w:szCs w:val="28"/>
        </w:rPr>
        <w:t>%，决算数</w:t>
      </w:r>
      <w:r>
        <w:rPr>
          <w:rFonts w:asciiTheme="minorEastAsia" w:eastAsiaTheme="minorEastAsia" w:hAnsiTheme="minorEastAsia" w:cstheme="minorEastAsia" w:hint="eastAsia"/>
          <w:sz w:val="28"/>
          <w:szCs w:val="28"/>
        </w:rPr>
        <w:t>小</w:t>
      </w:r>
      <w:r w:rsidRPr="00B935AF">
        <w:rPr>
          <w:rFonts w:asciiTheme="minorEastAsia" w:eastAsiaTheme="minorEastAsia" w:hAnsiTheme="minorEastAsia" w:cstheme="minorEastAsia" w:hint="eastAsia"/>
          <w:sz w:val="28"/>
          <w:szCs w:val="28"/>
        </w:rPr>
        <w:t>于年初预算数的主要原因是：人员及工资异动等人员经费</w:t>
      </w:r>
      <w:r>
        <w:rPr>
          <w:rFonts w:asciiTheme="minorEastAsia" w:eastAsiaTheme="minorEastAsia" w:hAnsiTheme="minorEastAsia" w:cstheme="minorEastAsia" w:hint="eastAsia"/>
          <w:sz w:val="28"/>
          <w:szCs w:val="28"/>
        </w:rPr>
        <w:t>减少。</w:t>
      </w:r>
    </w:p>
    <w:p w:rsidR="005A40D0" w:rsidRDefault="005F6915" w:rsidP="00B935AF">
      <w:pPr>
        <w:pStyle w:val="Default"/>
        <w:ind w:firstLineChars="200" w:firstLine="560"/>
        <w:rPr>
          <w:rFonts w:asciiTheme="minorEastAsia" w:eastAsiaTheme="minorEastAsia" w:hAnsiTheme="minorEastAsia" w:cstheme="minorEastAsia"/>
          <w:sz w:val="28"/>
          <w:szCs w:val="28"/>
        </w:rPr>
      </w:pPr>
      <w:r w:rsidRPr="00B935AF">
        <w:rPr>
          <w:rFonts w:asciiTheme="minorEastAsia" w:eastAsiaTheme="minorEastAsia" w:hAnsiTheme="minorEastAsia" w:cstheme="minorEastAsia" w:hint="eastAsia"/>
          <w:sz w:val="28"/>
          <w:szCs w:val="28"/>
        </w:rPr>
        <w:t>年初预算为</w:t>
      </w:r>
      <w:r w:rsidR="006F00BE" w:rsidRPr="00B935AF">
        <w:rPr>
          <w:rFonts w:asciiTheme="minorEastAsia" w:eastAsiaTheme="minorEastAsia" w:hAnsiTheme="minorEastAsia" w:cstheme="minorEastAsia" w:hint="eastAsia"/>
          <w:sz w:val="28"/>
          <w:szCs w:val="28"/>
        </w:rPr>
        <w:t>549.88</w:t>
      </w:r>
      <w:r w:rsidRPr="00B935AF">
        <w:rPr>
          <w:rFonts w:asciiTheme="minorEastAsia" w:eastAsiaTheme="minorEastAsia" w:hAnsiTheme="minorEastAsia" w:cstheme="minorEastAsia" w:hint="eastAsia"/>
          <w:sz w:val="28"/>
          <w:szCs w:val="28"/>
        </w:rPr>
        <w:t>万元，支出决算数为</w:t>
      </w:r>
      <w:r w:rsidR="006F00BE" w:rsidRPr="00B935AF">
        <w:rPr>
          <w:rFonts w:asciiTheme="minorEastAsia" w:eastAsiaTheme="minorEastAsia" w:hAnsiTheme="minorEastAsia" w:cstheme="minorEastAsia" w:hint="eastAsia"/>
          <w:sz w:val="28"/>
          <w:szCs w:val="28"/>
        </w:rPr>
        <w:t>864.64</w:t>
      </w:r>
      <w:r w:rsidRPr="00B935AF">
        <w:rPr>
          <w:rFonts w:asciiTheme="minorEastAsia" w:eastAsiaTheme="minorEastAsia" w:hAnsiTheme="minorEastAsia" w:cstheme="minorEastAsia" w:hint="eastAsia"/>
          <w:sz w:val="28"/>
          <w:szCs w:val="28"/>
        </w:rPr>
        <w:t>万元，完成年初预算的</w:t>
      </w:r>
      <w:r w:rsidR="006F00BE" w:rsidRPr="00B935AF">
        <w:rPr>
          <w:rFonts w:asciiTheme="minorEastAsia" w:eastAsiaTheme="minorEastAsia" w:hAnsiTheme="minorEastAsia" w:cstheme="minorEastAsia" w:hint="eastAsia"/>
          <w:sz w:val="28"/>
          <w:szCs w:val="28"/>
        </w:rPr>
        <w:t>157.24</w:t>
      </w:r>
      <w:r w:rsidRPr="00B935AF">
        <w:rPr>
          <w:rFonts w:asciiTheme="minorEastAsia" w:eastAsiaTheme="minorEastAsia" w:hAnsiTheme="minorEastAsia" w:cstheme="minorEastAsia" w:hint="eastAsia"/>
          <w:sz w:val="28"/>
          <w:szCs w:val="28"/>
        </w:rPr>
        <w:t>%，决算数大于年初预算数的主要原因是：人员</w:t>
      </w:r>
      <w:r w:rsidR="006F00BE" w:rsidRPr="00B935AF">
        <w:rPr>
          <w:rFonts w:asciiTheme="minorEastAsia" w:eastAsiaTheme="minorEastAsia" w:hAnsiTheme="minorEastAsia" w:cstheme="minorEastAsia" w:hint="eastAsia"/>
          <w:sz w:val="28"/>
          <w:szCs w:val="28"/>
        </w:rPr>
        <w:t>及工资</w:t>
      </w:r>
      <w:r w:rsidRPr="00B935AF">
        <w:rPr>
          <w:rFonts w:asciiTheme="minorEastAsia" w:eastAsiaTheme="minorEastAsia" w:hAnsiTheme="minorEastAsia" w:cstheme="minorEastAsia" w:hint="eastAsia"/>
          <w:sz w:val="28"/>
          <w:szCs w:val="28"/>
        </w:rPr>
        <w:t>异动等人员经费</w:t>
      </w:r>
      <w:r w:rsidR="006F00BE" w:rsidRPr="00B935AF">
        <w:rPr>
          <w:rFonts w:asciiTheme="minorEastAsia" w:eastAsiaTheme="minorEastAsia" w:hAnsiTheme="minorEastAsia" w:cstheme="minorEastAsia" w:hint="eastAsia"/>
          <w:sz w:val="28"/>
          <w:szCs w:val="28"/>
        </w:rPr>
        <w:t>，</w:t>
      </w:r>
      <w:r w:rsidRPr="00B935AF">
        <w:rPr>
          <w:rFonts w:asciiTheme="minorEastAsia" w:eastAsiaTheme="minorEastAsia" w:hAnsiTheme="minorEastAsia" w:cstheme="minorEastAsia" w:hint="eastAsia"/>
          <w:sz w:val="28"/>
          <w:szCs w:val="28"/>
        </w:rPr>
        <w:t>预算追加的专项经费。</w:t>
      </w:r>
    </w:p>
    <w:p w:rsidR="007158C2" w:rsidRPr="00B935AF" w:rsidRDefault="007158C2" w:rsidP="007158C2">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2</w:t>
      </w:r>
      <w:r w:rsidRPr="007158C2">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t>一般公共服务（类）</w:t>
      </w:r>
      <w:r w:rsidRPr="007158C2">
        <w:rPr>
          <w:rFonts w:asciiTheme="minorEastAsia" w:eastAsiaTheme="minorEastAsia" w:hAnsiTheme="minorEastAsia" w:hint="eastAsia"/>
          <w:sz w:val="28"/>
          <w:szCs w:val="28"/>
        </w:rPr>
        <w:t>政府办公厅（室）及相关机构事务</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7158C2">
        <w:rPr>
          <w:rFonts w:asciiTheme="minorEastAsia" w:eastAsiaTheme="minorEastAsia" w:hAnsiTheme="minorEastAsia" w:hint="eastAsia"/>
          <w:sz w:val="28"/>
          <w:szCs w:val="28"/>
        </w:rPr>
        <w:t>一般行政管理事务</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7158C2" w:rsidRDefault="007158C2" w:rsidP="007158C2">
      <w:pPr>
        <w:pStyle w:val="Default"/>
        <w:ind w:firstLineChars="200" w:firstLine="560"/>
        <w:rPr>
          <w:rFonts w:asciiTheme="minorEastAsia" w:eastAsiaTheme="minorEastAsia" w:hAnsiTheme="minorEastAsia" w:cstheme="minorEastAsia"/>
          <w:sz w:val="28"/>
          <w:szCs w:val="28"/>
        </w:rPr>
      </w:pPr>
      <w:r w:rsidRPr="00B935AF">
        <w:rPr>
          <w:rFonts w:asciiTheme="minorEastAsia" w:eastAsiaTheme="minorEastAsia" w:hAnsiTheme="minorEastAsia" w:cstheme="minorEastAsia" w:hint="eastAsia"/>
          <w:sz w:val="28"/>
          <w:szCs w:val="28"/>
        </w:rPr>
        <w:t>年初预算为</w:t>
      </w:r>
      <w:r>
        <w:rPr>
          <w:rFonts w:asciiTheme="minorEastAsia" w:eastAsiaTheme="minorEastAsia" w:hAnsiTheme="minorEastAsia" w:cstheme="minorEastAsia"/>
          <w:sz w:val="28"/>
          <w:szCs w:val="28"/>
        </w:rPr>
        <w:t>0</w:t>
      </w:r>
      <w:r w:rsidRPr="00B935AF">
        <w:rPr>
          <w:rFonts w:asciiTheme="minorEastAsia" w:eastAsiaTheme="minorEastAsia" w:hAnsiTheme="minorEastAsia" w:cstheme="minorEastAsia" w:hint="eastAsia"/>
          <w:sz w:val="28"/>
          <w:szCs w:val="28"/>
        </w:rPr>
        <w:t>万元，支出决算数为</w:t>
      </w:r>
      <w:r>
        <w:rPr>
          <w:rFonts w:asciiTheme="minorEastAsia" w:eastAsiaTheme="minorEastAsia" w:hAnsiTheme="minorEastAsia" w:cstheme="minorEastAsia"/>
          <w:sz w:val="28"/>
          <w:szCs w:val="28"/>
        </w:rPr>
        <w:t>600</w:t>
      </w:r>
      <w:r w:rsidRPr="00B935AF">
        <w:rPr>
          <w:rFonts w:asciiTheme="minorEastAsia" w:eastAsiaTheme="minorEastAsia" w:hAnsiTheme="minorEastAsia" w:cstheme="minorEastAsia" w:hint="eastAsia"/>
          <w:sz w:val="28"/>
          <w:szCs w:val="28"/>
        </w:rPr>
        <w:t>万元，完成年初预算的</w:t>
      </w:r>
      <w:r>
        <w:rPr>
          <w:rFonts w:asciiTheme="minorEastAsia" w:eastAsiaTheme="minorEastAsia" w:hAnsiTheme="minorEastAsia" w:cstheme="minorEastAsia"/>
          <w:sz w:val="28"/>
          <w:szCs w:val="28"/>
        </w:rPr>
        <w:t>600</w:t>
      </w:r>
      <w:r w:rsidRPr="00B935AF">
        <w:rPr>
          <w:rFonts w:asciiTheme="minorEastAsia" w:eastAsiaTheme="minorEastAsia" w:hAnsiTheme="minorEastAsia" w:cstheme="minorEastAsia" w:hint="eastAsia"/>
          <w:sz w:val="28"/>
          <w:szCs w:val="28"/>
        </w:rPr>
        <w:t>%，决算数</w:t>
      </w:r>
      <w:r>
        <w:rPr>
          <w:rFonts w:asciiTheme="minorEastAsia" w:eastAsiaTheme="minorEastAsia" w:hAnsiTheme="minorEastAsia" w:cstheme="minorEastAsia" w:hint="eastAsia"/>
          <w:sz w:val="28"/>
          <w:szCs w:val="28"/>
        </w:rPr>
        <w:t>大</w:t>
      </w:r>
      <w:r w:rsidRPr="00B935AF">
        <w:rPr>
          <w:rFonts w:asciiTheme="minorEastAsia" w:eastAsiaTheme="minorEastAsia" w:hAnsiTheme="minorEastAsia" w:cstheme="minorEastAsia" w:hint="eastAsia"/>
          <w:sz w:val="28"/>
          <w:szCs w:val="28"/>
        </w:rPr>
        <w:t>于年初预算数的主要原因是：人员及工资异动等人员经费</w:t>
      </w:r>
      <w:r>
        <w:rPr>
          <w:rFonts w:asciiTheme="minorEastAsia" w:eastAsiaTheme="minorEastAsia" w:hAnsiTheme="minorEastAsia" w:cstheme="minorEastAsia" w:hint="eastAsia"/>
          <w:sz w:val="28"/>
          <w:szCs w:val="28"/>
        </w:rPr>
        <w:t>减少，</w:t>
      </w:r>
      <w:r w:rsidRPr="00B935AF">
        <w:rPr>
          <w:rFonts w:asciiTheme="minorEastAsia" w:eastAsiaTheme="minorEastAsia" w:hAnsiTheme="minorEastAsia" w:cstheme="minorEastAsia" w:hint="eastAsia"/>
          <w:sz w:val="28"/>
          <w:szCs w:val="28"/>
        </w:rPr>
        <w:t>预算追加的专项经费。</w:t>
      </w:r>
    </w:p>
    <w:p w:rsidR="007158C2" w:rsidRPr="00B935AF" w:rsidRDefault="007158C2" w:rsidP="007158C2">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3</w:t>
      </w:r>
      <w:r w:rsidRPr="007158C2">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t>一般公共服务（类）</w:t>
      </w:r>
      <w:r w:rsidRPr="007158C2">
        <w:rPr>
          <w:rFonts w:asciiTheme="minorEastAsia" w:eastAsiaTheme="minorEastAsia" w:hAnsiTheme="minorEastAsia" w:hint="eastAsia"/>
          <w:sz w:val="28"/>
          <w:szCs w:val="28"/>
        </w:rPr>
        <w:t>政府办公厅（室）及相关机构事务</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7158C2">
        <w:rPr>
          <w:rFonts w:asciiTheme="minorEastAsia" w:eastAsiaTheme="minorEastAsia" w:hAnsiTheme="minorEastAsia" w:hint="eastAsia"/>
          <w:sz w:val="28"/>
          <w:szCs w:val="28"/>
        </w:rPr>
        <w:t>其他政府办公厅（室）及相关机构事务支出</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7158C2" w:rsidRPr="007158C2" w:rsidRDefault="007158C2" w:rsidP="00B935AF">
      <w:pPr>
        <w:pStyle w:val="Default"/>
        <w:ind w:firstLineChars="200" w:firstLine="560"/>
        <w:rPr>
          <w:rFonts w:asciiTheme="minorEastAsia" w:eastAsiaTheme="minorEastAsia" w:hAnsiTheme="minorEastAsia" w:cstheme="minorEastAsia"/>
          <w:sz w:val="28"/>
          <w:szCs w:val="28"/>
        </w:rPr>
      </w:pPr>
    </w:p>
    <w:p w:rsidR="007158C2" w:rsidRDefault="007158C2" w:rsidP="007158C2">
      <w:pPr>
        <w:pStyle w:val="Default"/>
        <w:ind w:firstLineChars="200" w:firstLine="560"/>
        <w:rPr>
          <w:rFonts w:asciiTheme="minorEastAsia" w:eastAsiaTheme="minorEastAsia" w:hAnsiTheme="minorEastAsia" w:cstheme="minorEastAsia"/>
          <w:sz w:val="28"/>
          <w:szCs w:val="28"/>
        </w:rPr>
      </w:pPr>
      <w:r w:rsidRPr="00B935AF">
        <w:rPr>
          <w:rFonts w:asciiTheme="minorEastAsia" w:eastAsiaTheme="minorEastAsia" w:hAnsiTheme="minorEastAsia" w:cstheme="minorEastAsia" w:hint="eastAsia"/>
          <w:sz w:val="28"/>
          <w:szCs w:val="28"/>
        </w:rPr>
        <w:lastRenderedPageBreak/>
        <w:t>年初预算为</w:t>
      </w:r>
      <w:r>
        <w:rPr>
          <w:rFonts w:asciiTheme="minorEastAsia" w:eastAsiaTheme="minorEastAsia" w:hAnsiTheme="minorEastAsia" w:cstheme="minorEastAsia"/>
          <w:sz w:val="28"/>
          <w:szCs w:val="28"/>
        </w:rPr>
        <w:t>32.4</w:t>
      </w:r>
      <w:r w:rsidRPr="00B935AF">
        <w:rPr>
          <w:rFonts w:asciiTheme="minorEastAsia" w:eastAsiaTheme="minorEastAsia" w:hAnsiTheme="minorEastAsia" w:cstheme="minorEastAsia" w:hint="eastAsia"/>
          <w:sz w:val="28"/>
          <w:szCs w:val="28"/>
        </w:rPr>
        <w:t>万元，支出决算数为</w:t>
      </w:r>
      <w:r>
        <w:rPr>
          <w:rFonts w:asciiTheme="minorEastAsia" w:eastAsiaTheme="minorEastAsia" w:hAnsiTheme="minorEastAsia" w:cstheme="minorEastAsia"/>
          <w:sz w:val="28"/>
          <w:szCs w:val="28"/>
        </w:rPr>
        <w:t>132.32</w:t>
      </w:r>
      <w:r w:rsidRPr="00B935AF">
        <w:rPr>
          <w:rFonts w:asciiTheme="minorEastAsia" w:eastAsiaTheme="minorEastAsia" w:hAnsiTheme="minorEastAsia" w:cstheme="minorEastAsia" w:hint="eastAsia"/>
          <w:sz w:val="28"/>
          <w:szCs w:val="28"/>
        </w:rPr>
        <w:t>万元，完成年初预算的</w:t>
      </w:r>
      <w:r>
        <w:rPr>
          <w:rFonts w:asciiTheme="minorEastAsia" w:eastAsiaTheme="minorEastAsia" w:hAnsiTheme="minorEastAsia" w:cstheme="minorEastAsia"/>
          <w:sz w:val="28"/>
          <w:szCs w:val="28"/>
        </w:rPr>
        <w:t>408</w:t>
      </w:r>
      <w:r w:rsidRPr="00B935AF">
        <w:rPr>
          <w:rFonts w:asciiTheme="minorEastAsia" w:eastAsiaTheme="minorEastAsia" w:hAnsiTheme="minorEastAsia" w:cstheme="minorEastAsia" w:hint="eastAsia"/>
          <w:sz w:val="28"/>
          <w:szCs w:val="28"/>
        </w:rPr>
        <w:t>%，决算数大于年初预算数的主要原因是：人员及工资异动等人员经费，预算追加的专项经费。</w:t>
      </w:r>
    </w:p>
    <w:p w:rsidR="005703A8" w:rsidRPr="00B935AF" w:rsidRDefault="005703A8" w:rsidP="005703A8">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4</w:t>
      </w:r>
      <w:r w:rsidRPr="007158C2">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t>一般公共服务（类）</w:t>
      </w:r>
      <w:r w:rsidRPr="005703A8">
        <w:rPr>
          <w:rFonts w:asciiTheme="minorEastAsia" w:eastAsiaTheme="minorEastAsia" w:hAnsiTheme="minorEastAsia" w:hint="eastAsia"/>
          <w:sz w:val="28"/>
          <w:szCs w:val="28"/>
        </w:rPr>
        <w:t>财政事务</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其他财政事务支出</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5703A8" w:rsidRDefault="005703A8" w:rsidP="005703A8">
      <w:pPr>
        <w:pStyle w:val="Default"/>
        <w:ind w:firstLineChars="200" w:firstLine="560"/>
        <w:rPr>
          <w:rFonts w:asciiTheme="minorEastAsia" w:eastAsiaTheme="minorEastAsia" w:hAnsiTheme="minorEastAsia" w:cstheme="minorEastAsia"/>
          <w:sz w:val="28"/>
          <w:szCs w:val="28"/>
        </w:rPr>
      </w:pPr>
      <w:r w:rsidRPr="00B935AF">
        <w:rPr>
          <w:rFonts w:asciiTheme="minorEastAsia" w:eastAsiaTheme="minorEastAsia" w:hAnsiTheme="minorEastAsia" w:cstheme="minorEastAsia" w:hint="eastAsia"/>
          <w:sz w:val="28"/>
          <w:szCs w:val="28"/>
        </w:rPr>
        <w:t>年初预算为</w:t>
      </w:r>
      <w:r>
        <w:rPr>
          <w:rFonts w:asciiTheme="minorEastAsia" w:eastAsiaTheme="minorEastAsia" w:hAnsiTheme="minorEastAsia" w:cstheme="minorEastAsia"/>
          <w:sz w:val="28"/>
          <w:szCs w:val="28"/>
        </w:rPr>
        <w:t>0</w:t>
      </w:r>
      <w:r w:rsidRPr="00B935AF">
        <w:rPr>
          <w:rFonts w:asciiTheme="minorEastAsia" w:eastAsiaTheme="minorEastAsia" w:hAnsiTheme="minorEastAsia" w:cstheme="minorEastAsia" w:hint="eastAsia"/>
          <w:sz w:val="28"/>
          <w:szCs w:val="28"/>
        </w:rPr>
        <w:t>万元，支出决算数为</w:t>
      </w:r>
      <w:r>
        <w:rPr>
          <w:rFonts w:asciiTheme="minorEastAsia" w:eastAsiaTheme="minorEastAsia" w:hAnsiTheme="minorEastAsia" w:cstheme="minorEastAsia"/>
          <w:sz w:val="28"/>
          <w:szCs w:val="28"/>
        </w:rPr>
        <w:t>15.91</w:t>
      </w:r>
      <w:r w:rsidRPr="00B935AF">
        <w:rPr>
          <w:rFonts w:asciiTheme="minorEastAsia" w:eastAsiaTheme="minorEastAsia" w:hAnsiTheme="minorEastAsia" w:cstheme="minorEastAsia" w:hint="eastAsia"/>
          <w:sz w:val="28"/>
          <w:szCs w:val="28"/>
        </w:rPr>
        <w:t>万元，完成年初预算的</w:t>
      </w:r>
      <w:r>
        <w:rPr>
          <w:rFonts w:asciiTheme="minorEastAsia" w:eastAsiaTheme="minorEastAsia" w:hAnsiTheme="minorEastAsia" w:cstheme="minorEastAsia"/>
          <w:sz w:val="28"/>
          <w:szCs w:val="28"/>
        </w:rPr>
        <w:t>159</w:t>
      </w:r>
      <w:r w:rsidRPr="00B935AF">
        <w:rPr>
          <w:rFonts w:asciiTheme="minorEastAsia" w:eastAsiaTheme="minorEastAsia" w:hAnsiTheme="minorEastAsia" w:cstheme="minorEastAsia" w:hint="eastAsia"/>
          <w:sz w:val="28"/>
          <w:szCs w:val="28"/>
        </w:rPr>
        <w:t>%，决算数大于年初预算数的主要原因是：人员及工资异动等人员经费，预算追加的专项经费。</w:t>
      </w:r>
    </w:p>
    <w:p w:rsidR="005703A8" w:rsidRPr="00B935AF" w:rsidRDefault="005703A8" w:rsidP="005703A8">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5</w:t>
      </w:r>
      <w:r w:rsidRPr="007158C2">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t>一般公共服务（类）</w:t>
      </w:r>
      <w:r w:rsidRPr="005703A8">
        <w:rPr>
          <w:rFonts w:asciiTheme="minorEastAsia" w:eastAsiaTheme="minorEastAsia" w:hAnsiTheme="minorEastAsia" w:hint="eastAsia"/>
          <w:sz w:val="28"/>
          <w:szCs w:val="28"/>
        </w:rPr>
        <w:t>税收事务</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其他财政事务支出</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5703A8" w:rsidRDefault="005703A8" w:rsidP="005703A8">
      <w:pPr>
        <w:pStyle w:val="Default"/>
        <w:ind w:firstLineChars="200" w:firstLine="560"/>
        <w:rPr>
          <w:rFonts w:asciiTheme="minorEastAsia" w:eastAsiaTheme="minorEastAsia" w:hAnsiTheme="minorEastAsia" w:cstheme="minorEastAsia"/>
          <w:sz w:val="28"/>
          <w:szCs w:val="28"/>
        </w:rPr>
      </w:pPr>
      <w:r w:rsidRPr="00B935AF">
        <w:rPr>
          <w:rFonts w:asciiTheme="minorEastAsia" w:eastAsiaTheme="minorEastAsia" w:hAnsiTheme="minorEastAsia" w:cstheme="minorEastAsia" w:hint="eastAsia"/>
          <w:sz w:val="28"/>
          <w:szCs w:val="28"/>
        </w:rPr>
        <w:t>年初预算为</w:t>
      </w:r>
      <w:r>
        <w:rPr>
          <w:rFonts w:asciiTheme="minorEastAsia" w:eastAsiaTheme="minorEastAsia" w:hAnsiTheme="minorEastAsia" w:cstheme="minorEastAsia"/>
          <w:sz w:val="28"/>
          <w:szCs w:val="28"/>
        </w:rPr>
        <w:t>0</w:t>
      </w:r>
      <w:r w:rsidRPr="00B935AF">
        <w:rPr>
          <w:rFonts w:asciiTheme="minorEastAsia" w:eastAsiaTheme="minorEastAsia" w:hAnsiTheme="minorEastAsia" w:cstheme="minorEastAsia" w:hint="eastAsia"/>
          <w:sz w:val="28"/>
          <w:szCs w:val="28"/>
        </w:rPr>
        <w:t>万元，支出决算数为</w:t>
      </w:r>
      <w:r>
        <w:rPr>
          <w:rFonts w:asciiTheme="minorEastAsia" w:eastAsiaTheme="minorEastAsia" w:hAnsiTheme="minorEastAsia" w:cstheme="minorEastAsia"/>
          <w:sz w:val="28"/>
          <w:szCs w:val="28"/>
        </w:rPr>
        <w:t>20</w:t>
      </w:r>
      <w:r w:rsidRPr="00B935AF">
        <w:rPr>
          <w:rFonts w:asciiTheme="minorEastAsia" w:eastAsiaTheme="minorEastAsia" w:hAnsiTheme="minorEastAsia" w:cstheme="minorEastAsia" w:hint="eastAsia"/>
          <w:sz w:val="28"/>
          <w:szCs w:val="28"/>
        </w:rPr>
        <w:t>万元，完成年初预算的</w:t>
      </w:r>
      <w:r>
        <w:rPr>
          <w:rFonts w:asciiTheme="minorEastAsia" w:eastAsiaTheme="minorEastAsia" w:hAnsiTheme="minorEastAsia" w:cstheme="minorEastAsia"/>
          <w:sz w:val="28"/>
          <w:szCs w:val="28"/>
        </w:rPr>
        <w:t>200</w:t>
      </w:r>
      <w:r w:rsidRPr="00B935AF">
        <w:rPr>
          <w:rFonts w:asciiTheme="minorEastAsia" w:eastAsiaTheme="minorEastAsia" w:hAnsiTheme="minorEastAsia" w:cstheme="minorEastAsia" w:hint="eastAsia"/>
          <w:sz w:val="28"/>
          <w:szCs w:val="28"/>
        </w:rPr>
        <w:t>%，决算数大于年初预算数的主要原因是：人员及工资异动等人员经费，预算追加的专项经费。</w:t>
      </w:r>
    </w:p>
    <w:p w:rsidR="005703A8" w:rsidRPr="00B935AF" w:rsidRDefault="005703A8" w:rsidP="005703A8">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6</w:t>
      </w:r>
      <w:r w:rsidRPr="007158C2">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t>一般公共服务（类）</w:t>
      </w:r>
      <w:r w:rsidRPr="005703A8">
        <w:rPr>
          <w:rFonts w:asciiTheme="minorEastAsia" w:eastAsiaTheme="minorEastAsia" w:hAnsiTheme="minorEastAsia" w:hint="eastAsia"/>
          <w:sz w:val="28"/>
          <w:szCs w:val="28"/>
        </w:rPr>
        <w:t>其他一般公共服务支出</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其他一般公共服务支出</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5703A8" w:rsidRDefault="005703A8" w:rsidP="005703A8">
      <w:pPr>
        <w:pStyle w:val="Default"/>
        <w:ind w:firstLineChars="200" w:firstLine="560"/>
        <w:rPr>
          <w:rFonts w:asciiTheme="minorEastAsia" w:eastAsiaTheme="minorEastAsia" w:hAnsiTheme="minorEastAsia" w:cstheme="minorEastAsia"/>
          <w:sz w:val="28"/>
          <w:szCs w:val="28"/>
        </w:rPr>
      </w:pPr>
      <w:r w:rsidRPr="00B935AF">
        <w:rPr>
          <w:rFonts w:asciiTheme="minorEastAsia" w:eastAsiaTheme="minorEastAsia" w:hAnsiTheme="minorEastAsia" w:cstheme="minorEastAsia" w:hint="eastAsia"/>
          <w:sz w:val="28"/>
          <w:szCs w:val="28"/>
        </w:rPr>
        <w:t>年初预算为</w:t>
      </w:r>
      <w:r>
        <w:rPr>
          <w:rFonts w:asciiTheme="minorEastAsia" w:eastAsiaTheme="minorEastAsia" w:hAnsiTheme="minorEastAsia" w:cstheme="minorEastAsia"/>
          <w:sz w:val="28"/>
          <w:szCs w:val="28"/>
        </w:rPr>
        <w:t>0</w:t>
      </w:r>
      <w:r w:rsidRPr="00B935AF">
        <w:rPr>
          <w:rFonts w:asciiTheme="minorEastAsia" w:eastAsiaTheme="minorEastAsia" w:hAnsiTheme="minorEastAsia" w:cstheme="minorEastAsia" w:hint="eastAsia"/>
          <w:sz w:val="28"/>
          <w:szCs w:val="28"/>
        </w:rPr>
        <w:t>万元，支出决算数为</w:t>
      </w:r>
      <w:r>
        <w:rPr>
          <w:rFonts w:asciiTheme="minorEastAsia" w:eastAsiaTheme="minorEastAsia" w:hAnsiTheme="minorEastAsia" w:cstheme="minorEastAsia"/>
          <w:sz w:val="28"/>
          <w:szCs w:val="28"/>
        </w:rPr>
        <w:t>274.85</w:t>
      </w:r>
      <w:r w:rsidRPr="00B935AF">
        <w:rPr>
          <w:rFonts w:asciiTheme="minorEastAsia" w:eastAsiaTheme="minorEastAsia" w:hAnsiTheme="minorEastAsia" w:cstheme="minorEastAsia" w:hint="eastAsia"/>
          <w:sz w:val="28"/>
          <w:szCs w:val="28"/>
        </w:rPr>
        <w:t>万元，完成年初预算的</w:t>
      </w:r>
      <w:r>
        <w:rPr>
          <w:rFonts w:asciiTheme="minorEastAsia" w:eastAsiaTheme="minorEastAsia" w:hAnsiTheme="minorEastAsia" w:cstheme="minorEastAsia"/>
          <w:sz w:val="28"/>
          <w:szCs w:val="28"/>
        </w:rPr>
        <w:t>274</w:t>
      </w:r>
      <w:r w:rsidRPr="00B935AF">
        <w:rPr>
          <w:rFonts w:asciiTheme="minorEastAsia" w:eastAsiaTheme="minorEastAsia" w:hAnsiTheme="minorEastAsia" w:cstheme="minorEastAsia" w:hint="eastAsia"/>
          <w:sz w:val="28"/>
          <w:szCs w:val="28"/>
        </w:rPr>
        <w:t>%，决算数大于年初预算数的主要原因是：人员及工资异动等人员经费，预算追加的专项经费。</w:t>
      </w:r>
    </w:p>
    <w:p w:rsidR="005703A8" w:rsidRPr="00B935AF" w:rsidRDefault="005703A8" w:rsidP="005703A8">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7</w:t>
      </w:r>
      <w:r w:rsidRPr="007158C2">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文化旅游体育与传媒支出</w:t>
      </w:r>
      <w:r w:rsidRPr="00B935AF">
        <w:rPr>
          <w:rFonts w:asciiTheme="minorEastAsia" w:eastAsiaTheme="minorEastAsia" w:hAnsiTheme="minorEastAsia" w:hint="eastAsia"/>
          <w:sz w:val="28"/>
          <w:szCs w:val="28"/>
        </w:rPr>
        <w:t>（类）</w:t>
      </w:r>
      <w:r w:rsidRPr="005703A8">
        <w:rPr>
          <w:rFonts w:asciiTheme="minorEastAsia" w:eastAsiaTheme="minorEastAsia" w:hAnsiTheme="minorEastAsia" w:hint="eastAsia"/>
          <w:sz w:val="28"/>
          <w:szCs w:val="28"/>
        </w:rPr>
        <w:t>文化和旅游</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其他文化和旅游支出</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5703A8" w:rsidRPr="00B935AF" w:rsidRDefault="005703A8" w:rsidP="005703A8">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年初预算为0万元，支出决算为</w:t>
      </w:r>
      <w:r w:rsidRPr="00B935AF">
        <w:rPr>
          <w:rFonts w:asciiTheme="minorEastAsia" w:eastAsiaTheme="minorEastAsia" w:hAnsiTheme="minorEastAsia" w:hint="eastAsia"/>
          <w:color w:val="auto"/>
          <w:sz w:val="28"/>
          <w:szCs w:val="28"/>
        </w:rPr>
        <w:t>10</w:t>
      </w:r>
      <w:r w:rsidRPr="00B935AF">
        <w:rPr>
          <w:rFonts w:asciiTheme="minorEastAsia" w:eastAsiaTheme="minorEastAsia" w:hAnsiTheme="minorEastAsia" w:hint="eastAsia"/>
          <w:sz w:val="28"/>
          <w:szCs w:val="28"/>
        </w:rPr>
        <w:t>万元，决算数大于年初预算数的主要原因是：文化专项支出。</w:t>
      </w:r>
    </w:p>
    <w:p w:rsidR="005703A8" w:rsidRPr="00B935AF" w:rsidRDefault="005703A8" w:rsidP="005703A8">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8</w:t>
      </w:r>
      <w:r w:rsidRPr="007158C2">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社会保障和就业支出</w:t>
      </w:r>
      <w:r w:rsidRPr="00B935AF">
        <w:rPr>
          <w:rFonts w:asciiTheme="minorEastAsia" w:eastAsiaTheme="minorEastAsia" w:hAnsiTheme="minorEastAsia" w:hint="eastAsia"/>
          <w:sz w:val="28"/>
          <w:szCs w:val="28"/>
        </w:rPr>
        <w:t>（类）</w:t>
      </w:r>
      <w:r w:rsidRPr="005703A8">
        <w:rPr>
          <w:rFonts w:asciiTheme="minorEastAsia" w:eastAsiaTheme="minorEastAsia" w:hAnsiTheme="minorEastAsia" w:hint="eastAsia"/>
          <w:sz w:val="28"/>
          <w:szCs w:val="28"/>
        </w:rPr>
        <w:t>人力资源和社会保障管理事务</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社会保险经办机构</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5703A8" w:rsidRPr="00B935AF" w:rsidRDefault="005703A8" w:rsidP="005703A8">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年初预算为0万元，支出决算为</w:t>
      </w:r>
      <w:r>
        <w:rPr>
          <w:rFonts w:asciiTheme="minorEastAsia" w:eastAsiaTheme="minorEastAsia" w:hAnsiTheme="minorEastAsia"/>
          <w:color w:val="auto"/>
          <w:sz w:val="28"/>
          <w:szCs w:val="28"/>
        </w:rPr>
        <w:t>4</w:t>
      </w:r>
      <w:r w:rsidRPr="00B935AF">
        <w:rPr>
          <w:rFonts w:asciiTheme="minorEastAsia" w:eastAsiaTheme="minorEastAsia" w:hAnsiTheme="minorEastAsia" w:hint="eastAsia"/>
          <w:sz w:val="28"/>
          <w:szCs w:val="28"/>
        </w:rPr>
        <w:t>万元，决算数大于年初预算数的主要原因是：</w:t>
      </w:r>
      <w:r>
        <w:rPr>
          <w:rFonts w:asciiTheme="minorEastAsia" w:eastAsiaTheme="minorEastAsia" w:hAnsiTheme="minorEastAsia" w:hint="eastAsia"/>
          <w:sz w:val="28"/>
          <w:szCs w:val="28"/>
        </w:rPr>
        <w:t>年中追加预算</w:t>
      </w:r>
      <w:r w:rsidRPr="00B935AF">
        <w:rPr>
          <w:rFonts w:asciiTheme="minorEastAsia" w:eastAsiaTheme="minorEastAsia" w:hAnsiTheme="minorEastAsia" w:hint="eastAsia"/>
          <w:sz w:val="28"/>
          <w:szCs w:val="28"/>
        </w:rPr>
        <w:t>。</w:t>
      </w:r>
    </w:p>
    <w:p w:rsidR="005703A8" w:rsidRPr="00B935AF" w:rsidRDefault="005703A8" w:rsidP="005703A8">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9</w:t>
      </w:r>
      <w:r w:rsidRPr="007158C2">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社会保障和就业支出</w:t>
      </w:r>
      <w:r w:rsidRPr="00B935AF">
        <w:rPr>
          <w:rFonts w:asciiTheme="minorEastAsia" w:eastAsiaTheme="minorEastAsia" w:hAnsiTheme="minorEastAsia" w:hint="eastAsia"/>
          <w:sz w:val="28"/>
          <w:szCs w:val="28"/>
        </w:rPr>
        <w:t>（类）</w:t>
      </w:r>
      <w:r w:rsidRPr="005703A8">
        <w:rPr>
          <w:rFonts w:asciiTheme="minorEastAsia" w:eastAsiaTheme="minorEastAsia" w:hAnsiTheme="minorEastAsia" w:hint="eastAsia"/>
          <w:sz w:val="28"/>
          <w:szCs w:val="28"/>
        </w:rPr>
        <w:t>民政管理事务</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基层政权建设和社区治理</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5703A8" w:rsidRPr="00B935AF" w:rsidRDefault="005703A8" w:rsidP="005703A8">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年初预算为0万元，支出决算为</w:t>
      </w:r>
      <w:r>
        <w:rPr>
          <w:rFonts w:asciiTheme="minorEastAsia" w:eastAsiaTheme="minorEastAsia" w:hAnsiTheme="minorEastAsia"/>
          <w:color w:val="auto"/>
          <w:sz w:val="28"/>
          <w:szCs w:val="28"/>
        </w:rPr>
        <w:t>5</w:t>
      </w:r>
      <w:r w:rsidRPr="00B935AF">
        <w:rPr>
          <w:rFonts w:asciiTheme="minorEastAsia" w:eastAsiaTheme="minorEastAsia" w:hAnsiTheme="minorEastAsia" w:hint="eastAsia"/>
          <w:sz w:val="28"/>
          <w:szCs w:val="28"/>
        </w:rPr>
        <w:t>万元，决算数大于年初预算数的主要原因是：</w:t>
      </w:r>
      <w:r>
        <w:rPr>
          <w:rFonts w:asciiTheme="minorEastAsia" w:eastAsiaTheme="minorEastAsia" w:hAnsiTheme="minorEastAsia" w:hint="eastAsia"/>
          <w:sz w:val="28"/>
          <w:szCs w:val="28"/>
        </w:rPr>
        <w:t>年中追加预算</w:t>
      </w:r>
      <w:r w:rsidRPr="00B935AF">
        <w:rPr>
          <w:rFonts w:asciiTheme="minorEastAsia" w:eastAsiaTheme="minorEastAsia" w:hAnsiTheme="minorEastAsia" w:hint="eastAsia"/>
          <w:sz w:val="28"/>
          <w:szCs w:val="28"/>
        </w:rPr>
        <w:t>。</w:t>
      </w:r>
    </w:p>
    <w:p w:rsidR="005703A8" w:rsidRPr="00B935AF" w:rsidRDefault="005703A8" w:rsidP="005703A8">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10</w:t>
      </w:r>
      <w:r w:rsidRPr="007158C2">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社会保障和就业支出</w:t>
      </w:r>
      <w:r w:rsidRPr="00B935AF">
        <w:rPr>
          <w:rFonts w:asciiTheme="minorEastAsia" w:eastAsiaTheme="minorEastAsia" w:hAnsiTheme="minorEastAsia" w:hint="eastAsia"/>
          <w:sz w:val="28"/>
          <w:szCs w:val="28"/>
        </w:rPr>
        <w:t>（类）</w:t>
      </w:r>
      <w:r w:rsidRPr="005703A8">
        <w:rPr>
          <w:rFonts w:asciiTheme="minorEastAsia" w:eastAsiaTheme="minorEastAsia" w:hAnsiTheme="minorEastAsia" w:hint="eastAsia"/>
          <w:sz w:val="28"/>
          <w:szCs w:val="28"/>
        </w:rPr>
        <w:t>行政事业单位养老支出</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机关事业单位基本养老保险缴费支出</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5703A8" w:rsidRPr="00B935AF" w:rsidRDefault="005703A8" w:rsidP="005703A8">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年初预算为</w:t>
      </w:r>
      <w:r>
        <w:rPr>
          <w:rFonts w:asciiTheme="minorEastAsia" w:eastAsiaTheme="minorEastAsia" w:hAnsiTheme="minorEastAsia"/>
          <w:sz w:val="28"/>
          <w:szCs w:val="28"/>
        </w:rPr>
        <w:t>55.3</w:t>
      </w:r>
      <w:r w:rsidRPr="00B935AF">
        <w:rPr>
          <w:rFonts w:asciiTheme="minorEastAsia" w:eastAsiaTheme="minorEastAsia" w:hAnsiTheme="minorEastAsia" w:hint="eastAsia"/>
          <w:sz w:val="28"/>
          <w:szCs w:val="28"/>
        </w:rPr>
        <w:t>万元，支出决算为</w:t>
      </w:r>
      <w:r>
        <w:rPr>
          <w:rFonts w:asciiTheme="minorEastAsia" w:eastAsiaTheme="minorEastAsia" w:hAnsiTheme="minorEastAsia"/>
          <w:color w:val="auto"/>
          <w:sz w:val="28"/>
          <w:szCs w:val="28"/>
        </w:rPr>
        <w:t>54.18</w:t>
      </w:r>
      <w:r w:rsidRPr="00B935AF">
        <w:rPr>
          <w:rFonts w:asciiTheme="minorEastAsia" w:eastAsiaTheme="minorEastAsia" w:hAnsiTheme="minorEastAsia" w:hint="eastAsia"/>
          <w:sz w:val="28"/>
          <w:szCs w:val="28"/>
        </w:rPr>
        <w:t>万元，</w:t>
      </w:r>
      <w:r>
        <w:rPr>
          <w:rFonts w:asciiTheme="minorEastAsia" w:eastAsiaTheme="minorEastAsia" w:hAnsiTheme="minorEastAsia" w:hint="eastAsia"/>
          <w:sz w:val="28"/>
          <w:szCs w:val="28"/>
        </w:rPr>
        <w:t>完成预算度9</w:t>
      </w:r>
      <w:r>
        <w:rPr>
          <w:rFonts w:asciiTheme="minorEastAsia" w:eastAsiaTheme="minorEastAsia" w:hAnsiTheme="minorEastAsia"/>
          <w:sz w:val="28"/>
          <w:szCs w:val="28"/>
        </w:rPr>
        <w:t>7.97</w:t>
      </w:r>
      <w:r>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t>决算数</w:t>
      </w:r>
      <w:r>
        <w:rPr>
          <w:rFonts w:asciiTheme="minorEastAsia" w:eastAsiaTheme="minorEastAsia" w:hAnsiTheme="minorEastAsia" w:hint="eastAsia"/>
          <w:sz w:val="28"/>
          <w:szCs w:val="28"/>
        </w:rPr>
        <w:t>小</w:t>
      </w:r>
      <w:r w:rsidRPr="00B935AF">
        <w:rPr>
          <w:rFonts w:asciiTheme="minorEastAsia" w:eastAsiaTheme="minorEastAsia" w:hAnsiTheme="minorEastAsia" w:hint="eastAsia"/>
          <w:sz w:val="28"/>
          <w:szCs w:val="28"/>
        </w:rPr>
        <w:t>于</w:t>
      </w:r>
      <w:r w:rsidRPr="00B935AF">
        <w:rPr>
          <w:rFonts w:asciiTheme="minorEastAsia" w:eastAsiaTheme="minorEastAsia" w:hAnsiTheme="minorEastAsia" w:hint="eastAsia"/>
          <w:sz w:val="28"/>
          <w:szCs w:val="28"/>
        </w:rPr>
        <w:lastRenderedPageBreak/>
        <w:t>年初预算数的主要原因是：</w:t>
      </w:r>
      <w:r>
        <w:rPr>
          <w:rFonts w:asciiTheme="minorEastAsia" w:eastAsiaTheme="minorEastAsia" w:hAnsiTheme="minorEastAsia" w:hint="eastAsia"/>
          <w:sz w:val="28"/>
          <w:szCs w:val="28"/>
        </w:rPr>
        <w:t>人员异动，养老保险减少</w:t>
      </w:r>
      <w:r w:rsidRPr="00B935AF">
        <w:rPr>
          <w:rFonts w:asciiTheme="minorEastAsia" w:eastAsiaTheme="minorEastAsia" w:hAnsiTheme="minorEastAsia" w:hint="eastAsia"/>
          <w:sz w:val="28"/>
          <w:szCs w:val="28"/>
        </w:rPr>
        <w:t>。</w:t>
      </w:r>
    </w:p>
    <w:p w:rsidR="005703A8" w:rsidRPr="00B935AF" w:rsidRDefault="005703A8" w:rsidP="005703A8">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11</w:t>
      </w:r>
      <w:r w:rsidRPr="007158C2">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社会保障和就业支出</w:t>
      </w:r>
      <w:r w:rsidRPr="00B935AF">
        <w:rPr>
          <w:rFonts w:asciiTheme="minorEastAsia" w:eastAsiaTheme="minorEastAsia" w:hAnsiTheme="minorEastAsia" w:hint="eastAsia"/>
          <w:sz w:val="28"/>
          <w:szCs w:val="28"/>
        </w:rPr>
        <w:t>（类）</w:t>
      </w:r>
      <w:r w:rsidRPr="005703A8">
        <w:rPr>
          <w:rFonts w:asciiTheme="minorEastAsia" w:eastAsiaTheme="minorEastAsia" w:hAnsiTheme="minorEastAsia" w:hint="eastAsia"/>
          <w:sz w:val="28"/>
          <w:szCs w:val="28"/>
        </w:rPr>
        <w:t>抚恤</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其他优抚支出</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5703A8" w:rsidRPr="00B935AF" w:rsidRDefault="005703A8" w:rsidP="005703A8">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年初预算为</w:t>
      </w:r>
      <w:r>
        <w:rPr>
          <w:rFonts w:asciiTheme="minorEastAsia" w:eastAsiaTheme="minorEastAsia" w:hAnsiTheme="minorEastAsia"/>
          <w:sz w:val="28"/>
          <w:szCs w:val="28"/>
        </w:rPr>
        <w:t>10.5</w:t>
      </w:r>
      <w:r w:rsidRPr="00B935AF">
        <w:rPr>
          <w:rFonts w:asciiTheme="minorEastAsia" w:eastAsiaTheme="minorEastAsia" w:hAnsiTheme="minorEastAsia" w:hint="eastAsia"/>
          <w:sz w:val="28"/>
          <w:szCs w:val="28"/>
        </w:rPr>
        <w:t>万元，支出决算为</w:t>
      </w:r>
      <w:r>
        <w:rPr>
          <w:rFonts w:asciiTheme="minorEastAsia" w:eastAsiaTheme="minorEastAsia" w:hAnsiTheme="minorEastAsia"/>
          <w:color w:val="auto"/>
          <w:sz w:val="28"/>
          <w:szCs w:val="28"/>
        </w:rPr>
        <w:t>10.69</w:t>
      </w:r>
      <w:r w:rsidRPr="00B935AF">
        <w:rPr>
          <w:rFonts w:asciiTheme="minorEastAsia" w:eastAsiaTheme="minorEastAsia" w:hAnsiTheme="minorEastAsia" w:hint="eastAsia"/>
          <w:sz w:val="28"/>
          <w:szCs w:val="28"/>
        </w:rPr>
        <w:t>万元，</w:t>
      </w:r>
      <w:r>
        <w:rPr>
          <w:rFonts w:asciiTheme="minorEastAsia" w:eastAsiaTheme="minorEastAsia" w:hAnsiTheme="minorEastAsia" w:hint="eastAsia"/>
          <w:sz w:val="28"/>
          <w:szCs w:val="28"/>
        </w:rPr>
        <w:t>完成预算度</w:t>
      </w:r>
      <w:r>
        <w:rPr>
          <w:rFonts w:asciiTheme="minorEastAsia" w:eastAsiaTheme="minorEastAsia" w:hAnsiTheme="minorEastAsia"/>
          <w:sz w:val="28"/>
          <w:szCs w:val="28"/>
        </w:rPr>
        <w:t>101.8</w:t>
      </w:r>
      <w:r>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t>决算数</w:t>
      </w:r>
      <w:r>
        <w:rPr>
          <w:rFonts w:asciiTheme="minorEastAsia" w:eastAsiaTheme="minorEastAsia" w:hAnsiTheme="minorEastAsia" w:hint="eastAsia"/>
          <w:sz w:val="28"/>
          <w:szCs w:val="28"/>
        </w:rPr>
        <w:t>大</w:t>
      </w:r>
      <w:r w:rsidRPr="00B935AF">
        <w:rPr>
          <w:rFonts w:asciiTheme="minorEastAsia" w:eastAsiaTheme="minorEastAsia" w:hAnsiTheme="minorEastAsia" w:hint="eastAsia"/>
          <w:sz w:val="28"/>
          <w:szCs w:val="28"/>
        </w:rPr>
        <w:t>于年初预算数的主要原因是：</w:t>
      </w:r>
      <w:r>
        <w:rPr>
          <w:rFonts w:asciiTheme="minorEastAsia" w:eastAsiaTheme="minorEastAsia" w:hAnsiTheme="minorEastAsia" w:hint="eastAsia"/>
          <w:sz w:val="28"/>
          <w:szCs w:val="28"/>
        </w:rPr>
        <w:t>人员抚恤金增加</w:t>
      </w:r>
      <w:r w:rsidRPr="00B935AF">
        <w:rPr>
          <w:rFonts w:asciiTheme="minorEastAsia" w:eastAsiaTheme="minorEastAsia" w:hAnsiTheme="minorEastAsia" w:hint="eastAsia"/>
          <w:sz w:val="28"/>
          <w:szCs w:val="28"/>
        </w:rPr>
        <w:t>。</w:t>
      </w:r>
    </w:p>
    <w:p w:rsidR="005703A8" w:rsidRPr="00B935AF" w:rsidRDefault="005703A8" w:rsidP="005703A8">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12</w:t>
      </w:r>
      <w:r w:rsidRPr="007158C2">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社会保障和就业支出</w:t>
      </w:r>
      <w:r w:rsidRPr="00B935AF">
        <w:rPr>
          <w:rFonts w:asciiTheme="minorEastAsia" w:eastAsiaTheme="minorEastAsia" w:hAnsiTheme="minorEastAsia" w:hint="eastAsia"/>
          <w:sz w:val="28"/>
          <w:szCs w:val="28"/>
        </w:rPr>
        <w:t>（类）</w:t>
      </w:r>
      <w:r w:rsidRPr="005703A8">
        <w:rPr>
          <w:rFonts w:asciiTheme="minorEastAsia" w:eastAsiaTheme="minorEastAsia" w:hAnsiTheme="minorEastAsia" w:hint="eastAsia"/>
          <w:sz w:val="28"/>
          <w:szCs w:val="28"/>
        </w:rPr>
        <w:t>财政对其他社会保险基金的补助</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5703A8">
        <w:rPr>
          <w:rFonts w:asciiTheme="minorEastAsia" w:eastAsiaTheme="minorEastAsia" w:hAnsiTheme="minorEastAsia" w:hint="eastAsia"/>
          <w:sz w:val="28"/>
          <w:szCs w:val="28"/>
        </w:rPr>
        <w:t>财政对工伤保险基金的补助</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5703A8" w:rsidRPr="00B935AF" w:rsidRDefault="005703A8" w:rsidP="005703A8">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年初预算为</w:t>
      </w:r>
      <w:r w:rsidR="0049600A">
        <w:rPr>
          <w:rFonts w:asciiTheme="minorEastAsia" w:eastAsiaTheme="minorEastAsia" w:hAnsiTheme="minorEastAsia"/>
          <w:sz w:val="28"/>
          <w:szCs w:val="28"/>
        </w:rPr>
        <w:t>2.6</w:t>
      </w:r>
      <w:r w:rsidRPr="00B935AF">
        <w:rPr>
          <w:rFonts w:asciiTheme="minorEastAsia" w:eastAsiaTheme="minorEastAsia" w:hAnsiTheme="minorEastAsia" w:hint="eastAsia"/>
          <w:sz w:val="28"/>
          <w:szCs w:val="28"/>
        </w:rPr>
        <w:t>万元，支出决算为</w:t>
      </w:r>
      <w:r w:rsidR="0049600A">
        <w:rPr>
          <w:rFonts w:asciiTheme="minorEastAsia" w:eastAsiaTheme="minorEastAsia" w:hAnsiTheme="minorEastAsia"/>
          <w:color w:val="auto"/>
          <w:sz w:val="28"/>
          <w:szCs w:val="28"/>
        </w:rPr>
        <w:t>2.6</w:t>
      </w:r>
      <w:r w:rsidRPr="00B935AF">
        <w:rPr>
          <w:rFonts w:asciiTheme="minorEastAsia" w:eastAsiaTheme="minorEastAsia" w:hAnsiTheme="minorEastAsia" w:hint="eastAsia"/>
          <w:sz w:val="28"/>
          <w:szCs w:val="28"/>
        </w:rPr>
        <w:t>万元，</w:t>
      </w:r>
      <w:r>
        <w:rPr>
          <w:rFonts w:asciiTheme="minorEastAsia" w:eastAsiaTheme="minorEastAsia" w:hAnsiTheme="minorEastAsia" w:hint="eastAsia"/>
          <w:sz w:val="28"/>
          <w:szCs w:val="28"/>
        </w:rPr>
        <w:t>完成预算度</w:t>
      </w:r>
      <w:r>
        <w:rPr>
          <w:rFonts w:asciiTheme="minorEastAsia" w:eastAsiaTheme="minorEastAsia" w:hAnsiTheme="minorEastAsia"/>
          <w:sz w:val="28"/>
          <w:szCs w:val="28"/>
        </w:rPr>
        <w:t>1</w:t>
      </w:r>
      <w:r w:rsidR="0049600A">
        <w:rPr>
          <w:rFonts w:asciiTheme="minorEastAsia" w:eastAsiaTheme="minorEastAsia" w:hAnsiTheme="minorEastAsia"/>
          <w:sz w:val="28"/>
          <w:szCs w:val="28"/>
        </w:rPr>
        <w:t>00</w:t>
      </w:r>
      <w:r>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t>。</w:t>
      </w:r>
    </w:p>
    <w:p w:rsidR="0049600A" w:rsidRPr="00B935AF" w:rsidRDefault="0049600A" w:rsidP="0049600A">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13</w:t>
      </w:r>
      <w:r w:rsidRPr="007158C2">
        <w:rPr>
          <w:rFonts w:asciiTheme="minorEastAsia" w:eastAsiaTheme="minorEastAsia" w:hAnsiTheme="minorEastAsia" w:hint="eastAsia"/>
          <w:sz w:val="28"/>
          <w:szCs w:val="28"/>
        </w:rPr>
        <w:t>、</w:t>
      </w:r>
      <w:r w:rsidRPr="0049600A">
        <w:rPr>
          <w:rFonts w:asciiTheme="minorEastAsia" w:eastAsiaTheme="minorEastAsia" w:hAnsiTheme="minorEastAsia" w:hint="eastAsia"/>
          <w:sz w:val="28"/>
          <w:szCs w:val="28"/>
        </w:rPr>
        <w:t>卫生健康支出</w:t>
      </w:r>
      <w:r w:rsidRPr="00B935AF">
        <w:rPr>
          <w:rFonts w:asciiTheme="minorEastAsia" w:eastAsiaTheme="minorEastAsia" w:hAnsiTheme="minorEastAsia" w:hint="eastAsia"/>
          <w:sz w:val="28"/>
          <w:szCs w:val="28"/>
        </w:rPr>
        <w:t>（类）</w:t>
      </w:r>
      <w:r w:rsidRPr="0049600A">
        <w:rPr>
          <w:rFonts w:asciiTheme="minorEastAsia" w:eastAsiaTheme="minorEastAsia" w:hAnsiTheme="minorEastAsia" w:hint="eastAsia"/>
          <w:sz w:val="28"/>
          <w:szCs w:val="28"/>
        </w:rPr>
        <w:t>行政事业单位医疗</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49600A">
        <w:rPr>
          <w:rFonts w:asciiTheme="minorEastAsia" w:eastAsiaTheme="minorEastAsia" w:hAnsiTheme="minorEastAsia" w:hint="eastAsia"/>
          <w:sz w:val="28"/>
          <w:szCs w:val="28"/>
        </w:rPr>
        <w:t>行政单位医疗</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7158C2" w:rsidRDefault="0049600A" w:rsidP="0049600A">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年初预算为</w:t>
      </w:r>
      <w:r>
        <w:rPr>
          <w:rFonts w:asciiTheme="minorEastAsia" w:eastAsiaTheme="minorEastAsia" w:hAnsiTheme="minorEastAsia"/>
          <w:sz w:val="28"/>
          <w:szCs w:val="28"/>
        </w:rPr>
        <w:t>20.56</w:t>
      </w:r>
      <w:r w:rsidRPr="00B935AF">
        <w:rPr>
          <w:rFonts w:asciiTheme="minorEastAsia" w:eastAsiaTheme="minorEastAsia" w:hAnsiTheme="minorEastAsia" w:hint="eastAsia"/>
          <w:sz w:val="28"/>
          <w:szCs w:val="28"/>
        </w:rPr>
        <w:t>万元，支出决算为</w:t>
      </w:r>
      <w:r>
        <w:rPr>
          <w:rFonts w:asciiTheme="minorEastAsia" w:eastAsiaTheme="minorEastAsia" w:hAnsiTheme="minorEastAsia"/>
          <w:color w:val="auto"/>
          <w:sz w:val="28"/>
          <w:szCs w:val="28"/>
        </w:rPr>
        <w:t>20.56</w:t>
      </w:r>
      <w:r w:rsidRPr="00B935AF">
        <w:rPr>
          <w:rFonts w:asciiTheme="minorEastAsia" w:eastAsiaTheme="minorEastAsia" w:hAnsiTheme="minorEastAsia" w:hint="eastAsia"/>
          <w:sz w:val="28"/>
          <w:szCs w:val="28"/>
        </w:rPr>
        <w:t>万元，</w:t>
      </w:r>
      <w:r>
        <w:rPr>
          <w:rFonts w:asciiTheme="minorEastAsia" w:eastAsiaTheme="minorEastAsia" w:hAnsiTheme="minorEastAsia" w:hint="eastAsia"/>
          <w:sz w:val="28"/>
          <w:szCs w:val="28"/>
        </w:rPr>
        <w:t>完成预算度</w:t>
      </w:r>
      <w:r>
        <w:rPr>
          <w:rFonts w:asciiTheme="minorEastAsia" w:eastAsiaTheme="minorEastAsia" w:hAnsiTheme="minorEastAsia"/>
          <w:sz w:val="28"/>
          <w:szCs w:val="28"/>
        </w:rPr>
        <w:t>100</w:t>
      </w:r>
      <w:r>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t>。</w:t>
      </w:r>
    </w:p>
    <w:p w:rsidR="0049600A" w:rsidRPr="00B935AF" w:rsidRDefault="0049600A" w:rsidP="0049600A">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14</w:t>
      </w:r>
      <w:r w:rsidRPr="007158C2">
        <w:rPr>
          <w:rFonts w:asciiTheme="minorEastAsia" w:eastAsiaTheme="minorEastAsia" w:hAnsiTheme="minorEastAsia" w:hint="eastAsia"/>
          <w:sz w:val="28"/>
          <w:szCs w:val="28"/>
        </w:rPr>
        <w:t>、</w:t>
      </w:r>
      <w:r w:rsidRPr="0049600A">
        <w:rPr>
          <w:rFonts w:asciiTheme="minorEastAsia" w:eastAsiaTheme="minorEastAsia" w:hAnsiTheme="minorEastAsia" w:hint="eastAsia"/>
          <w:sz w:val="28"/>
          <w:szCs w:val="28"/>
        </w:rPr>
        <w:t>农林水支出</w:t>
      </w:r>
      <w:r w:rsidRPr="00B935AF">
        <w:rPr>
          <w:rFonts w:asciiTheme="minorEastAsia" w:eastAsiaTheme="minorEastAsia" w:hAnsiTheme="minorEastAsia" w:hint="eastAsia"/>
          <w:sz w:val="28"/>
          <w:szCs w:val="28"/>
        </w:rPr>
        <w:t>（类）</w:t>
      </w:r>
      <w:r w:rsidRPr="0049600A">
        <w:rPr>
          <w:rFonts w:asciiTheme="minorEastAsia" w:eastAsiaTheme="minorEastAsia" w:hAnsiTheme="minorEastAsia" w:hint="eastAsia"/>
          <w:sz w:val="28"/>
          <w:szCs w:val="28"/>
        </w:rPr>
        <w:t>农业农村</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49600A">
        <w:rPr>
          <w:rFonts w:asciiTheme="minorEastAsia" w:eastAsiaTheme="minorEastAsia" w:hAnsiTheme="minorEastAsia" w:hint="eastAsia"/>
          <w:sz w:val="28"/>
          <w:szCs w:val="28"/>
        </w:rPr>
        <w:t>其他农业农村支出</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49600A" w:rsidRPr="005703A8" w:rsidRDefault="0049600A" w:rsidP="0049600A">
      <w:pPr>
        <w:pStyle w:val="Default"/>
        <w:ind w:firstLineChars="200" w:firstLine="560"/>
        <w:rPr>
          <w:rFonts w:asciiTheme="minorEastAsia" w:eastAsiaTheme="minorEastAsia" w:hAnsiTheme="minorEastAsia" w:cstheme="minorEastAsia"/>
          <w:b/>
          <w:sz w:val="28"/>
          <w:szCs w:val="28"/>
        </w:rPr>
      </w:pPr>
      <w:r w:rsidRPr="00B935AF">
        <w:rPr>
          <w:rFonts w:asciiTheme="minorEastAsia" w:eastAsiaTheme="minorEastAsia" w:hAnsiTheme="minorEastAsia" w:hint="eastAsia"/>
          <w:sz w:val="28"/>
          <w:szCs w:val="28"/>
        </w:rPr>
        <w:t>年初预算为</w:t>
      </w:r>
      <w:r>
        <w:rPr>
          <w:rFonts w:asciiTheme="minorEastAsia" w:eastAsiaTheme="minorEastAsia" w:hAnsiTheme="minorEastAsia"/>
          <w:sz w:val="28"/>
          <w:szCs w:val="28"/>
        </w:rPr>
        <w:t>0</w:t>
      </w:r>
      <w:r w:rsidRPr="00B935AF">
        <w:rPr>
          <w:rFonts w:asciiTheme="minorEastAsia" w:eastAsiaTheme="minorEastAsia" w:hAnsiTheme="minorEastAsia" w:hint="eastAsia"/>
          <w:sz w:val="28"/>
          <w:szCs w:val="28"/>
        </w:rPr>
        <w:t>万元，支出决算为</w:t>
      </w:r>
      <w:r>
        <w:rPr>
          <w:rFonts w:asciiTheme="minorEastAsia" w:eastAsiaTheme="minorEastAsia" w:hAnsiTheme="minorEastAsia"/>
          <w:color w:val="auto"/>
          <w:sz w:val="28"/>
          <w:szCs w:val="28"/>
        </w:rPr>
        <w:t>163.78</w:t>
      </w:r>
      <w:r w:rsidRPr="00B935AF">
        <w:rPr>
          <w:rFonts w:asciiTheme="minorEastAsia" w:eastAsiaTheme="minorEastAsia" w:hAnsiTheme="minorEastAsia" w:hint="eastAsia"/>
          <w:sz w:val="28"/>
          <w:szCs w:val="28"/>
        </w:rPr>
        <w:t>万元，</w:t>
      </w:r>
      <w:r>
        <w:rPr>
          <w:rFonts w:asciiTheme="minorEastAsia" w:eastAsiaTheme="minorEastAsia" w:hAnsiTheme="minorEastAsia" w:hint="eastAsia"/>
          <w:sz w:val="28"/>
          <w:szCs w:val="28"/>
        </w:rPr>
        <w:t>完成预算度</w:t>
      </w:r>
      <w:r>
        <w:rPr>
          <w:rFonts w:asciiTheme="minorEastAsia" w:eastAsiaTheme="minorEastAsia" w:hAnsiTheme="minorEastAsia"/>
          <w:sz w:val="28"/>
          <w:szCs w:val="28"/>
        </w:rPr>
        <w:t>163</w:t>
      </w:r>
      <w:r>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t>。决算数</w:t>
      </w:r>
      <w:r>
        <w:rPr>
          <w:rFonts w:asciiTheme="minorEastAsia" w:eastAsiaTheme="minorEastAsia" w:hAnsiTheme="minorEastAsia" w:hint="eastAsia"/>
          <w:sz w:val="28"/>
          <w:szCs w:val="28"/>
        </w:rPr>
        <w:t>大</w:t>
      </w:r>
      <w:r w:rsidRPr="00B935AF">
        <w:rPr>
          <w:rFonts w:asciiTheme="minorEastAsia" w:eastAsiaTheme="minorEastAsia" w:hAnsiTheme="minorEastAsia" w:hint="eastAsia"/>
          <w:sz w:val="28"/>
          <w:szCs w:val="28"/>
        </w:rPr>
        <w:t>于年初预算数的主要原因是：</w:t>
      </w:r>
      <w:r>
        <w:rPr>
          <w:rFonts w:asciiTheme="minorEastAsia" w:eastAsiaTheme="minorEastAsia" w:hAnsiTheme="minorEastAsia" w:hint="eastAsia"/>
          <w:sz w:val="28"/>
          <w:szCs w:val="28"/>
        </w:rPr>
        <w:t>年初无预算，年中追加预算。</w:t>
      </w:r>
    </w:p>
    <w:p w:rsidR="0049600A" w:rsidRPr="00B935AF" w:rsidRDefault="0049600A" w:rsidP="0049600A">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15</w:t>
      </w:r>
      <w:r w:rsidRPr="007158C2">
        <w:rPr>
          <w:rFonts w:asciiTheme="minorEastAsia" w:eastAsiaTheme="minorEastAsia" w:hAnsiTheme="minorEastAsia" w:hint="eastAsia"/>
          <w:sz w:val="28"/>
          <w:szCs w:val="28"/>
        </w:rPr>
        <w:t>、</w:t>
      </w:r>
      <w:r w:rsidRPr="0049600A">
        <w:rPr>
          <w:rFonts w:asciiTheme="minorEastAsia" w:eastAsiaTheme="minorEastAsia" w:hAnsiTheme="minorEastAsia" w:hint="eastAsia"/>
          <w:sz w:val="28"/>
          <w:szCs w:val="28"/>
        </w:rPr>
        <w:t>农林水支出</w:t>
      </w:r>
      <w:r w:rsidRPr="00B935AF">
        <w:rPr>
          <w:rFonts w:asciiTheme="minorEastAsia" w:eastAsiaTheme="minorEastAsia" w:hAnsiTheme="minorEastAsia" w:hint="eastAsia"/>
          <w:sz w:val="28"/>
          <w:szCs w:val="28"/>
        </w:rPr>
        <w:t>（类）</w:t>
      </w:r>
      <w:r w:rsidRPr="0049600A">
        <w:rPr>
          <w:rFonts w:asciiTheme="minorEastAsia" w:eastAsiaTheme="minorEastAsia" w:hAnsiTheme="minorEastAsia" w:hint="eastAsia"/>
          <w:sz w:val="28"/>
          <w:szCs w:val="28"/>
        </w:rPr>
        <w:t>农村综合改革</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49600A">
        <w:rPr>
          <w:rFonts w:asciiTheme="minorEastAsia" w:eastAsiaTheme="minorEastAsia" w:hAnsiTheme="minorEastAsia" w:hint="eastAsia"/>
          <w:sz w:val="28"/>
          <w:szCs w:val="28"/>
        </w:rPr>
        <w:t>对村民委员会和村党支部的补助</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49600A" w:rsidRPr="00B935AF" w:rsidRDefault="0049600A" w:rsidP="0049600A">
      <w:pPr>
        <w:spacing w:line="560" w:lineRule="exact"/>
        <w:ind w:firstLineChars="200" w:firstLine="560"/>
        <w:rPr>
          <w:rFonts w:asciiTheme="minorEastAsia" w:hAnsiTheme="minorEastAsia" w:cstheme="minorEastAsia"/>
          <w:sz w:val="28"/>
          <w:szCs w:val="28"/>
        </w:rPr>
      </w:pPr>
      <w:r w:rsidRPr="00B935AF">
        <w:rPr>
          <w:rFonts w:asciiTheme="minorEastAsia" w:hAnsiTheme="minorEastAsia" w:hint="eastAsia"/>
          <w:sz w:val="28"/>
          <w:szCs w:val="28"/>
        </w:rPr>
        <w:t>年初预算为</w:t>
      </w:r>
      <w:r>
        <w:rPr>
          <w:rFonts w:asciiTheme="minorEastAsia" w:hAnsiTheme="minorEastAsia"/>
          <w:sz w:val="28"/>
          <w:szCs w:val="28"/>
        </w:rPr>
        <w:t>578.56</w:t>
      </w:r>
      <w:r w:rsidRPr="00B935AF">
        <w:rPr>
          <w:rFonts w:asciiTheme="minorEastAsia" w:hAnsiTheme="minorEastAsia" w:hint="eastAsia"/>
          <w:sz w:val="28"/>
          <w:szCs w:val="28"/>
        </w:rPr>
        <w:t>万元，支出决算为</w:t>
      </w:r>
      <w:r>
        <w:rPr>
          <w:rFonts w:asciiTheme="minorEastAsia" w:hAnsiTheme="minorEastAsia"/>
          <w:sz w:val="28"/>
          <w:szCs w:val="28"/>
        </w:rPr>
        <w:t>398.56</w:t>
      </w:r>
      <w:r w:rsidRPr="00B935AF">
        <w:rPr>
          <w:rFonts w:asciiTheme="minorEastAsia" w:hAnsiTheme="minorEastAsia" w:hint="eastAsia"/>
          <w:sz w:val="28"/>
          <w:szCs w:val="28"/>
        </w:rPr>
        <w:t>万元，</w:t>
      </w:r>
      <w:r>
        <w:rPr>
          <w:rFonts w:asciiTheme="minorEastAsia" w:hAnsiTheme="minorEastAsia" w:hint="eastAsia"/>
          <w:sz w:val="28"/>
          <w:szCs w:val="28"/>
        </w:rPr>
        <w:t>完成预算度</w:t>
      </w:r>
      <w:r>
        <w:rPr>
          <w:rFonts w:asciiTheme="minorEastAsia" w:hAnsiTheme="minorEastAsia"/>
          <w:sz w:val="28"/>
          <w:szCs w:val="28"/>
        </w:rPr>
        <w:t>68.89</w:t>
      </w:r>
      <w:r>
        <w:rPr>
          <w:rFonts w:asciiTheme="minorEastAsia" w:hAnsiTheme="minorEastAsia" w:hint="eastAsia"/>
          <w:sz w:val="28"/>
          <w:szCs w:val="28"/>
        </w:rPr>
        <w:t>%</w:t>
      </w:r>
      <w:r w:rsidRPr="00B935AF">
        <w:rPr>
          <w:rFonts w:asciiTheme="minorEastAsia" w:hAnsiTheme="minorEastAsia" w:hint="eastAsia"/>
          <w:sz w:val="28"/>
          <w:szCs w:val="28"/>
        </w:rPr>
        <w:t>。</w:t>
      </w:r>
      <w:r w:rsidRPr="00B935AF">
        <w:rPr>
          <w:rFonts w:asciiTheme="minorEastAsia" w:hAnsiTheme="minorEastAsia" w:cstheme="minorEastAsia" w:hint="eastAsia"/>
          <w:sz w:val="28"/>
          <w:szCs w:val="28"/>
        </w:rPr>
        <w:t>决算数小于年初预算数的主要原因是：对村民委员会和村党支部的补助支出结余在下年结转中拨付。</w:t>
      </w:r>
    </w:p>
    <w:p w:rsidR="0049600A" w:rsidRPr="00B935AF" w:rsidRDefault="0049600A" w:rsidP="0049600A">
      <w:pPr>
        <w:pStyle w:val="Defaul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sz w:val="28"/>
          <w:szCs w:val="28"/>
        </w:rPr>
        <w:t>16</w:t>
      </w:r>
      <w:r w:rsidRPr="007158C2">
        <w:rPr>
          <w:rFonts w:asciiTheme="minorEastAsia" w:eastAsiaTheme="minorEastAsia" w:hAnsiTheme="minorEastAsia" w:hint="eastAsia"/>
          <w:sz w:val="28"/>
          <w:szCs w:val="28"/>
        </w:rPr>
        <w:t>、</w:t>
      </w:r>
      <w:r w:rsidRPr="0049600A">
        <w:rPr>
          <w:rFonts w:asciiTheme="minorEastAsia" w:eastAsiaTheme="minorEastAsia" w:hAnsiTheme="minorEastAsia" w:hint="eastAsia"/>
          <w:sz w:val="28"/>
          <w:szCs w:val="28"/>
        </w:rPr>
        <w:t>住房保障支出</w:t>
      </w:r>
      <w:r w:rsidRPr="00B935AF">
        <w:rPr>
          <w:rFonts w:asciiTheme="minorEastAsia" w:eastAsiaTheme="minorEastAsia" w:hAnsiTheme="minorEastAsia" w:hint="eastAsia"/>
          <w:sz w:val="28"/>
          <w:szCs w:val="28"/>
        </w:rPr>
        <w:t>（类）</w:t>
      </w:r>
      <w:r w:rsidRPr="0049600A">
        <w:rPr>
          <w:rFonts w:asciiTheme="minorEastAsia" w:eastAsiaTheme="minorEastAsia" w:hAnsiTheme="minorEastAsia" w:hint="eastAsia"/>
          <w:sz w:val="28"/>
          <w:szCs w:val="28"/>
        </w:rPr>
        <w:t>住房改革支出</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款</w:t>
      </w:r>
      <w:r>
        <w:rPr>
          <w:rFonts w:asciiTheme="minorEastAsia" w:eastAsiaTheme="minorEastAsia" w:hAnsiTheme="minorEastAsia" w:hint="eastAsia"/>
          <w:sz w:val="28"/>
          <w:szCs w:val="28"/>
        </w:rPr>
        <w:t>）</w:t>
      </w:r>
      <w:r w:rsidRPr="0049600A">
        <w:rPr>
          <w:rFonts w:asciiTheme="minorEastAsia" w:eastAsiaTheme="minorEastAsia" w:hAnsiTheme="minorEastAsia" w:hint="eastAsia"/>
          <w:sz w:val="28"/>
          <w:szCs w:val="28"/>
        </w:rPr>
        <w:t>住房公积金</w:t>
      </w:r>
      <w:r>
        <w:rPr>
          <w:rFonts w:asciiTheme="minorEastAsia" w:eastAsiaTheme="minorEastAsia" w:hAnsiTheme="minorEastAsia" w:hint="eastAsia"/>
          <w:sz w:val="28"/>
          <w:szCs w:val="28"/>
        </w:rPr>
        <w:t>（</w:t>
      </w:r>
      <w:r w:rsidR="007C364D">
        <w:rPr>
          <w:rFonts w:asciiTheme="minorEastAsia" w:eastAsiaTheme="minorEastAsia" w:hAnsiTheme="minorEastAsia" w:hint="eastAsia"/>
          <w:sz w:val="28"/>
          <w:szCs w:val="28"/>
        </w:rPr>
        <w:t>项</w:t>
      </w:r>
      <w:r>
        <w:rPr>
          <w:rFonts w:asciiTheme="minorEastAsia" w:eastAsiaTheme="minorEastAsia" w:hAnsiTheme="minorEastAsia" w:hint="eastAsia"/>
          <w:sz w:val="28"/>
          <w:szCs w:val="28"/>
        </w:rPr>
        <w:t>）</w:t>
      </w:r>
    </w:p>
    <w:p w:rsidR="005A40D0" w:rsidRPr="00B935AF" w:rsidRDefault="0049600A" w:rsidP="0049600A">
      <w:pPr>
        <w:pStyle w:val="Default"/>
        <w:ind w:firstLineChars="200" w:firstLine="560"/>
        <w:rPr>
          <w:rFonts w:asciiTheme="minorEastAsia" w:hAnsiTheme="minorEastAsia" w:cstheme="minorEastAsia"/>
          <w:sz w:val="28"/>
          <w:szCs w:val="28"/>
        </w:rPr>
      </w:pPr>
      <w:r w:rsidRPr="00B935AF">
        <w:rPr>
          <w:rFonts w:asciiTheme="minorEastAsia" w:eastAsiaTheme="minorEastAsia" w:hAnsiTheme="minorEastAsia" w:hint="eastAsia"/>
          <w:sz w:val="28"/>
          <w:szCs w:val="28"/>
        </w:rPr>
        <w:t>年初预算为</w:t>
      </w:r>
      <w:r>
        <w:rPr>
          <w:rFonts w:asciiTheme="minorEastAsia" w:eastAsiaTheme="minorEastAsia" w:hAnsiTheme="minorEastAsia"/>
          <w:sz w:val="28"/>
          <w:szCs w:val="28"/>
        </w:rPr>
        <w:t>19.15</w:t>
      </w:r>
      <w:r w:rsidRPr="00B935AF">
        <w:rPr>
          <w:rFonts w:asciiTheme="minorEastAsia" w:eastAsiaTheme="minorEastAsia" w:hAnsiTheme="minorEastAsia" w:hint="eastAsia"/>
          <w:sz w:val="28"/>
          <w:szCs w:val="28"/>
        </w:rPr>
        <w:t>万元，支出决算为</w:t>
      </w:r>
      <w:r>
        <w:rPr>
          <w:rFonts w:asciiTheme="minorEastAsia" w:eastAsiaTheme="minorEastAsia" w:hAnsiTheme="minorEastAsia"/>
          <w:color w:val="auto"/>
          <w:sz w:val="28"/>
          <w:szCs w:val="28"/>
        </w:rPr>
        <w:t>19.15</w:t>
      </w:r>
      <w:r w:rsidRPr="00B935AF">
        <w:rPr>
          <w:rFonts w:asciiTheme="minorEastAsia" w:eastAsiaTheme="minorEastAsia" w:hAnsiTheme="minorEastAsia" w:hint="eastAsia"/>
          <w:sz w:val="28"/>
          <w:szCs w:val="28"/>
        </w:rPr>
        <w:t>万元，</w:t>
      </w:r>
      <w:r>
        <w:rPr>
          <w:rFonts w:asciiTheme="minorEastAsia" w:eastAsiaTheme="minorEastAsia" w:hAnsiTheme="minorEastAsia" w:hint="eastAsia"/>
          <w:sz w:val="28"/>
          <w:szCs w:val="28"/>
        </w:rPr>
        <w:t>完成预算度</w:t>
      </w:r>
      <w:r>
        <w:rPr>
          <w:rFonts w:asciiTheme="minorEastAsia" w:eastAsiaTheme="minorEastAsia" w:hAnsiTheme="minorEastAsia"/>
          <w:sz w:val="28"/>
          <w:szCs w:val="28"/>
        </w:rPr>
        <w:t>100</w:t>
      </w:r>
      <w:r>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t>。</w:t>
      </w:r>
    </w:p>
    <w:p w:rsidR="005A40D0" w:rsidRPr="00B935AF" w:rsidRDefault="005F6915">
      <w:pPr>
        <w:pStyle w:val="Default"/>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六、一般公共预算财政拨款基本支出决算情况说明</w:t>
      </w:r>
    </w:p>
    <w:p w:rsidR="005A40D0" w:rsidRPr="00B935AF" w:rsidRDefault="005F6915" w:rsidP="00B935AF">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20</w:t>
      </w:r>
      <w:r w:rsidR="00C47F08" w:rsidRPr="00B935AF">
        <w:rPr>
          <w:rFonts w:asciiTheme="minorEastAsia" w:eastAsiaTheme="minorEastAsia" w:hAnsiTheme="minorEastAsia" w:hint="eastAsia"/>
          <w:sz w:val="28"/>
          <w:szCs w:val="28"/>
        </w:rPr>
        <w:t>20</w:t>
      </w:r>
      <w:r w:rsidRPr="00B935AF">
        <w:rPr>
          <w:rFonts w:asciiTheme="minorEastAsia" w:eastAsiaTheme="minorEastAsia" w:hAnsiTheme="minorEastAsia" w:hint="eastAsia"/>
          <w:sz w:val="28"/>
          <w:szCs w:val="28"/>
        </w:rPr>
        <w:t>年度</w:t>
      </w:r>
      <w:r w:rsidRPr="00B935AF">
        <w:rPr>
          <w:rFonts w:asciiTheme="minorEastAsia" w:eastAsiaTheme="minorEastAsia" w:hAnsiTheme="minorEastAsia" w:hint="eastAsia"/>
          <w:bCs/>
          <w:sz w:val="28"/>
          <w:szCs w:val="28"/>
        </w:rPr>
        <w:t>一般公共预算</w:t>
      </w:r>
      <w:r w:rsidRPr="00B935AF">
        <w:rPr>
          <w:rFonts w:asciiTheme="minorEastAsia" w:eastAsiaTheme="minorEastAsia" w:hAnsiTheme="minorEastAsia" w:hint="eastAsia"/>
          <w:sz w:val="28"/>
          <w:szCs w:val="28"/>
        </w:rPr>
        <w:t>财政拨款基本支出</w:t>
      </w:r>
      <w:r w:rsidR="00C47F08" w:rsidRPr="00B935AF">
        <w:rPr>
          <w:rFonts w:asciiTheme="minorEastAsia" w:eastAsiaTheme="minorEastAsia" w:hAnsiTheme="minorEastAsia" w:hint="eastAsia"/>
          <w:sz w:val="28"/>
          <w:szCs w:val="28"/>
        </w:rPr>
        <w:t>917.97</w:t>
      </w:r>
      <w:r w:rsidRPr="00B935AF">
        <w:rPr>
          <w:rFonts w:asciiTheme="minorEastAsia" w:eastAsiaTheme="minorEastAsia" w:hAnsiTheme="minorEastAsia" w:hint="eastAsia"/>
          <w:sz w:val="28"/>
          <w:szCs w:val="28"/>
        </w:rPr>
        <w:t>万元，其中：人员经费</w:t>
      </w:r>
      <w:r w:rsidR="00C47F08" w:rsidRPr="00B935AF">
        <w:rPr>
          <w:rFonts w:asciiTheme="minorEastAsia" w:eastAsiaTheme="minorEastAsia" w:hAnsiTheme="minorEastAsia" w:hint="eastAsia"/>
          <w:sz w:val="28"/>
          <w:szCs w:val="28"/>
        </w:rPr>
        <w:t>637.0</w:t>
      </w:r>
      <w:r w:rsidR="00F066F4" w:rsidRPr="00B935AF">
        <w:rPr>
          <w:rFonts w:asciiTheme="minorEastAsia" w:eastAsiaTheme="minorEastAsia" w:hAnsiTheme="minorEastAsia" w:hint="eastAsia"/>
          <w:sz w:val="28"/>
          <w:szCs w:val="28"/>
        </w:rPr>
        <w:t>3</w:t>
      </w:r>
      <w:r w:rsidRPr="00B935AF">
        <w:rPr>
          <w:rFonts w:asciiTheme="minorEastAsia" w:eastAsiaTheme="minorEastAsia" w:hAnsiTheme="minorEastAsia" w:hint="eastAsia"/>
          <w:sz w:val="28"/>
          <w:szCs w:val="28"/>
        </w:rPr>
        <w:t>万元，占基本支出的</w:t>
      </w:r>
      <w:r w:rsidR="00C47F08" w:rsidRPr="00B935AF">
        <w:rPr>
          <w:rFonts w:asciiTheme="minorEastAsia" w:eastAsiaTheme="minorEastAsia" w:hAnsiTheme="minorEastAsia" w:hint="eastAsia"/>
          <w:sz w:val="28"/>
          <w:szCs w:val="28"/>
        </w:rPr>
        <w:t>69.4</w:t>
      </w:r>
      <w:r w:rsidRPr="00B935AF">
        <w:rPr>
          <w:rFonts w:asciiTheme="minorEastAsia" w:eastAsiaTheme="minorEastAsia" w:hAnsiTheme="minorEastAsia" w:hint="eastAsia"/>
          <w:sz w:val="28"/>
          <w:szCs w:val="28"/>
        </w:rPr>
        <w:t>%,主要包括基本工资、津贴补贴、奖金、伙食补助费、绩效工资、机关事业单位基本养老保险缴费、职工基本医疗保险缴费、其他社会保障缴费、住房公积金、其他工资福利支出、抚恤金、生活补助、医疗费补助、奖励金、对其他个人和家庭的补助；公用经费</w:t>
      </w:r>
      <w:r w:rsidR="0049600A">
        <w:rPr>
          <w:rFonts w:asciiTheme="minorEastAsia" w:eastAsiaTheme="minorEastAsia" w:hAnsiTheme="minorEastAsia"/>
          <w:sz w:val="28"/>
          <w:szCs w:val="28"/>
        </w:rPr>
        <w:t>280.93</w:t>
      </w:r>
      <w:r w:rsidRPr="00B935AF">
        <w:rPr>
          <w:rFonts w:asciiTheme="minorEastAsia" w:eastAsiaTheme="minorEastAsia" w:hAnsiTheme="minorEastAsia" w:hint="eastAsia"/>
          <w:sz w:val="28"/>
          <w:szCs w:val="28"/>
        </w:rPr>
        <w:t>万元，占基本支出的</w:t>
      </w:r>
      <w:r w:rsidR="00B319E8" w:rsidRPr="00B935AF">
        <w:rPr>
          <w:rFonts w:asciiTheme="minorEastAsia" w:eastAsiaTheme="minorEastAsia" w:hAnsiTheme="minorEastAsia" w:hint="eastAsia"/>
          <w:sz w:val="28"/>
          <w:szCs w:val="28"/>
        </w:rPr>
        <w:t>30.</w:t>
      </w:r>
      <w:r w:rsidR="0049600A">
        <w:rPr>
          <w:rFonts w:asciiTheme="minorEastAsia" w:eastAsiaTheme="minorEastAsia" w:hAnsiTheme="minorEastAsia"/>
          <w:sz w:val="28"/>
          <w:szCs w:val="28"/>
        </w:rPr>
        <w:t>60</w:t>
      </w:r>
      <w:r w:rsidRPr="00B935AF">
        <w:rPr>
          <w:rFonts w:asciiTheme="minorEastAsia" w:eastAsiaTheme="minorEastAsia" w:hAnsiTheme="minorEastAsia" w:hint="eastAsia"/>
          <w:sz w:val="28"/>
          <w:szCs w:val="28"/>
        </w:rPr>
        <w:t>%，主要包括办公费、印刷费、咨询费、水费、邮电费、差旅费、维修（护）费、会议费、培训费、公务接</w:t>
      </w:r>
      <w:r w:rsidRPr="00B935AF">
        <w:rPr>
          <w:rFonts w:asciiTheme="minorEastAsia" w:eastAsiaTheme="minorEastAsia" w:hAnsiTheme="minorEastAsia" w:hint="eastAsia"/>
          <w:sz w:val="28"/>
          <w:szCs w:val="28"/>
        </w:rPr>
        <w:lastRenderedPageBreak/>
        <w:t>待费、劳务费、工会经费、公务用车运行维护费、其他交通费用、其他商品和服务支出。</w:t>
      </w:r>
    </w:p>
    <w:p w:rsidR="005A40D0" w:rsidRPr="00B935AF" w:rsidRDefault="005F6915">
      <w:pPr>
        <w:pStyle w:val="Default"/>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七、一般公共预算财政拨款三公经费支出决算情况说明</w:t>
      </w:r>
    </w:p>
    <w:p w:rsidR="005A40D0" w:rsidRPr="00B935AF" w:rsidRDefault="005F6915">
      <w:pPr>
        <w:pStyle w:val="Default"/>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（一）“三公”经费财政拨款支出决算总体情况说明</w:t>
      </w:r>
    </w:p>
    <w:p w:rsidR="005A40D0" w:rsidRPr="00B935AF" w:rsidRDefault="005F6915" w:rsidP="00B935AF">
      <w:pPr>
        <w:pStyle w:val="Default"/>
        <w:ind w:firstLineChars="250" w:firstLine="70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“三公”经费财政拨款</w:t>
      </w:r>
      <w:r w:rsidR="00932A2F">
        <w:rPr>
          <w:rFonts w:asciiTheme="minorEastAsia" w:eastAsiaTheme="minorEastAsia" w:hAnsiTheme="minorEastAsia" w:hint="eastAsia"/>
          <w:sz w:val="28"/>
          <w:szCs w:val="28"/>
        </w:rPr>
        <w:t>支出预算数为23.73万元，</w:t>
      </w:r>
      <w:r w:rsidRPr="00B935AF">
        <w:rPr>
          <w:rFonts w:asciiTheme="minorEastAsia" w:eastAsiaTheme="minorEastAsia" w:hAnsiTheme="minorEastAsia" w:hint="eastAsia"/>
          <w:sz w:val="28"/>
          <w:szCs w:val="28"/>
        </w:rPr>
        <w:t>支出决算为</w:t>
      </w:r>
      <w:r w:rsidR="00932A2F">
        <w:rPr>
          <w:rFonts w:asciiTheme="minorEastAsia" w:eastAsiaTheme="minorEastAsia" w:hAnsiTheme="minorEastAsia" w:hint="eastAsia"/>
          <w:sz w:val="28"/>
          <w:szCs w:val="28"/>
        </w:rPr>
        <w:t>23.51</w:t>
      </w:r>
      <w:r w:rsidRPr="00B935AF">
        <w:rPr>
          <w:rFonts w:asciiTheme="minorEastAsia" w:eastAsiaTheme="minorEastAsia" w:hAnsiTheme="minorEastAsia" w:hint="eastAsia"/>
          <w:sz w:val="28"/>
          <w:szCs w:val="28"/>
        </w:rPr>
        <w:t>万元，</w:t>
      </w:r>
      <w:r w:rsidR="00932A2F">
        <w:rPr>
          <w:rFonts w:asciiTheme="minorEastAsia" w:eastAsiaTheme="minorEastAsia" w:hAnsiTheme="minorEastAsia" w:hint="eastAsia"/>
          <w:sz w:val="28"/>
          <w:szCs w:val="28"/>
        </w:rPr>
        <w:t>完成预算度99.07%。</w:t>
      </w:r>
      <w:r w:rsidRPr="00B935AF">
        <w:rPr>
          <w:rFonts w:asciiTheme="minorEastAsia" w:eastAsiaTheme="minorEastAsia" w:hAnsiTheme="minorEastAsia" w:hint="eastAsia"/>
          <w:sz w:val="28"/>
          <w:szCs w:val="28"/>
        </w:rPr>
        <w:t>与201</w:t>
      </w:r>
      <w:r w:rsidR="00B319E8" w:rsidRPr="00B935AF">
        <w:rPr>
          <w:rFonts w:asciiTheme="minorEastAsia" w:eastAsiaTheme="minorEastAsia" w:hAnsiTheme="minorEastAsia" w:hint="eastAsia"/>
          <w:sz w:val="28"/>
          <w:szCs w:val="28"/>
        </w:rPr>
        <w:t>9</w:t>
      </w:r>
      <w:r w:rsidRPr="00B935AF">
        <w:rPr>
          <w:rFonts w:asciiTheme="minorEastAsia" w:eastAsiaTheme="minorEastAsia" w:hAnsiTheme="minorEastAsia" w:hint="eastAsia"/>
          <w:sz w:val="28"/>
          <w:szCs w:val="28"/>
        </w:rPr>
        <w:t>年相比，减少</w:t>
      </w:r>
      <w:r w:rsidR="00B319E8" w:rsidRPr="00B935AF">
        <w:rPr>
          <w:rFonts w:asciiTheme="minorEastAsia" w:eastAsiaTheme="minorEastAsia" w:hAnsiTheme="minorEastAsia" w:hint="eastAsia"/>
          <w:sz w:val="28"/>
          <w:szCs w:val="28"/>
        </w:rPr>
        <w:t>1.47</w:t>
      </w:r>
      <w:r w:rsidRPr="00B935AF">
        <w:rPr>
          <w:rFonts w:asciiTheme="minorEastAsia" w:eastAsiaTheme="minorEastAsia" w:hAnsiTheme="minorEastAsia" w:hint="eastAsia"/>
          <w:sz w:val="28"/>
          <w:szCs w:val="28"/>
        </w:rPr>
        <w:t>万元，下降</w:t>
      </w:r>
      <w:r w:rsidR="00B319E8" w:rsidRPr="00B935AF">
        <w:rPr>
          <w:rFonts w:asciiTheme="minorEastAsia" w:eastAsiaTheme="minorEastAsia" w:hAnsiTheme="minorEastAsia" w:hint="eastAsia"/>
          <w:sz w:val="28"/>
          <w:szCs w:val="28"/>
        </w:rPr>
        <w:t>5.88</w:t>
      </w:r>
      <w:r w:rsidRPr="00B935AF">
        <w:rPr>
          <w:rFonts w:asciiTheme="minorEastAsia" w:eastAsiaTheme="minorEastAsia" w:hAnsiTheme="minorEastAsia" w:hint="eastAsia"/>
          <w:sz w:val="28"/>
          <w:szCs w:val="28"/>
        </w:rPr>
        <w:t>%。其中：</w:t>
      </w:r>
    </w:p>
    <w:p w:rsidR="005A40D0" w:rsidRPr="00B935AF" w:rsidRDefault="005F6915" w:rsidP="00B935AF">
      <w:pPr>
        <w:pStyle w:val="Default"/>
        <w:ind w:firstLineChars="250" w:firstLine="70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公务接待费支出</w:t>
      </w:r>
      <w:r w:rsidR="00932A2F">
        <w:rPr>
          <w:rFonts w:asciiTheme="minorEastAsia" w:eastAsiaTheme="minorEastAsia" w:hAnsiTheme="minorEastAsia" w:hint="eastAsia"/>
          <w:sz w:val="28"/>
          <w:szCs w:val="28"/>
        </w:rPr>
        <w:t>预算数为10.32万元，</w:t>
      </w:r>
      <w:r w:rsidRPr="00B935AF">
        <w:rPr>
          <w:rFonts w:asciiTheme="minorEastAsia" w:eastAsiaTheme="minorEastAsia" w:hAnsiTheme="minorEastAsia" w:hint="eastAsia"/>
          <w:sz w:val="28"/>
          <w:szCs w:val="28"/>
        </w:rPr>
        <w:t>决算为</w:t>
      </w:r>
      <w:r w:rsidR="00B319E8" w:rsidRPr="00B935AF">
        <w:rPr>
          <w:rFonts w:asciiTheme="minorEastAsia" w:eastAsiaTheme="minorEastAsia" w:hAnsiTheme="minorEastAsia" w:hint="eastAsia"/>
          <w:sz w:val="28"/>
          <w:szCs w:val="28"/>
        </w:rPr>
        <w:t>10.82</w:t>
      </w:r>
      <w:r w:rsidRPr="00B935AF">
        <w:rPr>
          <w:rFonts w:asciiTheme="minorEastAsia" w:eastAsiaTheme="minorEastAsia" w:hAnsiTheme="minorEastAsia" w:hint="eastAsia"/>
          <w:sz w:val="28"/>
          <w:szCs w:val="28"/>
        </w:rPr>
        <w:t>万元，与201</w:t>
      </w:r>
      <w:r w:rsidR="00B319E8" w:rsidRPr="00B935AF">
        <w:rPr>
          <w:rFonts w:asciiTheme="minorEastAsia" w:eastAsiaTheme="minorEastAsia" w:hAnsiTheme="minorEastAsia" w:hint="eastAsia"/>
          <w:sz w:val="28"/>
          <w:szCs w:val="28"/>
        </w:rPr>
        <w:t>9</w:t>
      </w:r>
      <w:r w:rsidRPr="00B935AF">
        <w:rPr>
          <w:rFonts w:asciiTheme="minorEastAsia" w:eastAsiaTheme="minorEastAsia" w:hAnsiTheme="minorEastAsia" w:hint="eastAsia"/>
          <w:sz w:val="28"/>
          <w:szCs w:val="28"/>
        </w:rPr>
        <w:t>年</w:t>
      </w:r>
      <w:r w:rsidR="00932A2F">
        <w:rPr>
          <w:rFonts w:asciiTheme="minorEastAsia" w:eastAsiaTheme="minorEastAsia" w:hAnsiTheme="minorEastAsia" w:hint="eastAsia"/>
          <w:sz w:val="28"/>
          <w:szCs w:val="28"/>
        </w:rPr>
        <w:t>决算</w:t>
      </w:r>
      <w:r w:rsidRPr="00B935AF">
        <w:rPr>
          <w:rFonts w:asciiTheme="minorEastAsia" w:eastAsiaTheme="minorEastAsia" w:hAnsiTheme="minorEastAsia" w:hint="eastAsia"/>
          <w:sz w:val="28"/>
          <w:szCs w:val="28"/>
        </w:rPr>
        <w:t>相比</w:t>
      </w:r>
      <w:r w:rsidR="00B319E8" w:rsidRPr="00B935AF">
        <w:rPr>
          <w:rFonts w:asciiTheme="minorEastAsia" w:eastAsiaTheme="minorEastAsia" w:hAnsiTheme="minorEastAsia" w:hint="eastAsia"/>
          <w:sz w:val="28"/>
          <w:szCs w:val="28"/>
        </w:rPr>
        <w:t>减少0.04</w:t>
      </w:r>
      <w:r w:rsidRPr="00B935AF">
        <w:rPr>
          <w:rFonts w:asciiTheme="minorEastAsia" w:eastAsiaTheme="minorEastAsia" w:hAnsiTheme="minorEastAsia" w:hint="eastAsia"/>
          <w:sz w:val="28"/>
          <w:szCs w:val="28"/>
        </w:rPr>
        <w:t>万元，</w:t>
      </w:r>
      <w:r w:rsidR="00B319E8" w:rsidRPr="00B935AF">
        <w:rPr>
          <w:rFonts w:asciiTheme="minorEastAsia" w:eastAsiaTheme="minorEastAsia" w:hAnsiTheme="minorEastAsia" w:hint="eastAsia"/>
          <w:sz w:val="28"/>
          <w:szCs w:val="28"/>
        </w:rPr>
        <w:t>下降0.37</w:t>
      </w:r>
      <w:r w:rsidRPr="00B935AF">
        <w:rPr>
          <w:rFonts w:asciiTheme="minorEastAsia" w:eastAsiaTheme="minorEastAsia" w:hAnsiTheme="minorEastAsia" w:hint="eastAsia"/>
          <w:sz w:val="28"/>
          <w:szCs w:val="28"/>
        </w:rPr>
        <w:t>%,</w:t>
      </w:r>
      <w:r w:rsidR="00B319E8" w:rsidRPr="00B935AF">
        <w:rPr>
          <w:rFonts w:asciiTheme="minorEastAsia" w:eastAsiaTheme="minorEastAsia" w:hAnsiTheme="minorEastAsia" w:hint="eastAsia"/>
          <w:sz w:val="28"/>
          <w:szCs w:val="28"/>
        </w:rPr>
        <w:t>减少</w:t>
      </w:r>
      <w:r w:rsidRPr="00B935AF">
        <w:rPr>
          <w:rFonts w:asciiTheme="minorEastAsia" w:eastAsiaTheme="minorEastAsia" w:hAnsiTheme="minorEastAsia" w:hint="eastAsia"/>
          <w:sz w:val="28"/>
          <w:szCs w:val="28"/>
        </w:rPr>
        <w:t>的主要原因是</w:t>
      </w:r>
      <w:r w:rsidR="00B319E8" w:rsidRPr="00B935AF">
        <w:rPr>
          <w:rFonts w:asciiTheme="minorEastAsia" w:eastAsiaTheme="minorEastAsia" w:hAnsiTheme="minorEastAsia" w:hint="eastAsia"/>
          <w:sz w:val="28"/>
          <w:szCs w:val="28"/>
        </w:rPr>
        <w:t>厉行节约、压缩开支</w:t>
      </w:r>
      <w:r w:rsidRPr="00B935AF">
        <w:rPr>
          <w:rFonts w:asciiTheme="minorEastAsia" w:eastAsiaTheme="minorEastAsia" w:hAnsiTheme="minorEastAsia" w:hint="eastAsia"/>
          <w:sz w:val="28"/>
          <w:szCs w:val="28"/>
        </w:rPr>
        <w:t>。</w:t>
      </w:r>
    </w:p>
    <w:p w:rsidR="005A40D0" w:rsidRDefault="005F6915" w:rsidP="00B935AF">
      <w:pPr>
        <w:pStyle w:val="Default"/>
        <w:ind w:firstLineChars="250" w:firstLine="70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公务用车购置及运行维护费支出</w:t>
      </w:r>
      <w:r w:rsidR="00932A2F">
        <w:rPr>
          <w:rFonts w:asciiTheme="minorEastAsia" w:eastAsiaTheme="minorEastAsia" w:hAnsiTheme="minorEastAsia" w:hint="eastAsia"/>
          <w:sz w:val="28"/>
          <w:szCs w:val="28"/>
        </w:rPr>
        <w:t>预算数为13.14万元，</w:t>
      </w:r>
      <w:r w:rsidRPr="00B935AF">
        <w:rPr>
          <w:rFonts w:asciiTheme="minorEastAsia" w:eastAsiaTheme="minorEastAsia" w:hAnsiTheme="minorEastAsia" w:hint="eastAsia"/>
          <w:sz w:val="28"/>
          <w:szCs w:val="28"/>
        </w:rPr>
        <w:t>决算为</w:t>
      </w:r>
      <w:r w:rsidR="00B319E8" w:rsidRPr="00B935AF">
        <w:rPr>
          <w:rFonts w:asciiTheme="minorEastAsia" w:eastAsiaTheme="minorEastAsia" w:hAnsiTheme="minorEastAsia" w:hint="eastAsia"/>
          <w:sz w:val="28"/>
          <w:szCs w:val="28"/>
        </w:rPr>
        <w:t>12.69</w:t>
      </w:r>
      <w:r w:rsidRPr="00B935AF">
        <w:rPr>
          <w:rFonts w:asciiTheme="minorEastAsia" w:eastAsiaTheme="minorEastAsia" w:hAnsiTheme="minorEastAsia" w:hint="eastAsia"/>
          <w:sz w:val="28"/>
          <w:szCs w:val="28"/>
        </w:rPr>
        <w:t>万元，与201</w:t>
      </w:r>
      <w:r w:rsidR="00B319E8" w:rsidRPr="00B935AF">
        <w:rPr>
          <w:rFonts w:asciiTheme="minorEastAsia" w:eastAsiaTheme="minorEastAsia" w:hAnsiTheme="minorEastAsia" w:hint="eastAsia"/>
          <w:sz w:val="28"/>
          <w:szCs w:val="28"/>
        </w:rPr>
        <w:t>9</w:t>
      </w:r>
      <w:r w:rsidRPr="00B935AF">
        <w:rPr>
          <w:rFonts w:asciiTheme="minorEastAsia" w:eastAsiaTheme="minorEastAsia" w:hAnsiTheme="minorEastAsia" w:hint="eastAsia"/>
          <w:sz w:val="28"/>
          <w:szCs w:val="28"/>
        </w:rPr>
        <w:t>年</w:t>
      </w:r>
      <w:r w:rsidR="00932A2F">
        <w:rPr>
          <w:rFonts w:asciiTheme="minorEastAsia" w:eastAsiaTheme="minorEastAsia" w:hAnsiTheme="minorEastAsia" w:hint="eastAsia"/>
          <w:sz w:val="28"/>
          <w:szCs w:val="28"/>
        </w:rPr>
        <w:t>决算</w:t>
      </w:r>
      <w:r w:rsidRPr="00B935AF">
        <w:rPr>
          <w:rFonts w:asciiTheme="minorEastAsia" w:eastAsiaTheme="minorEastAsia" w:hAnsiTheme="minorEastAsia" w:hint="eastAsia"/>
          <w:sz w:val="28"/>
          <w:szCs w:val="28"/>
        </w:rPr>
        <w:t>相比减少</w:t>
      </w:r>
      <w:r w:rsidR="00B319E8" w:rsidRPr="00B935AF">
        <w:rPr>
          <w:rFonts w:asciiTheme="minorEastAsia" w:eastAsiaTheme="minorEastAsia" w:hAnsiTheme="minorEastAsia" w:hint="eastAsia"/>
          <w:sz w:val="28"/>
          <w:szCs w:val="28"/>
        </w:rPr>
        <w:t>1.43</w:t>
      </w:r>
      <w:r w:rsidRPr="00B935AF">
        <w:rPr>
          <w:rFonts w:asciiTheme="minorEastAsia" w:eastAsiaTheme="minorEastAsia" w:hAnsiTheme="minorEastAsia" w:hint="eastAsia"/>
          <w:sz w:val="28"/>
          <w:szCs w:val="28"/>
        </w:rPr>
        <w:t>万元，下降</w:t>
      </w:r>
      <w:r w:rsidR="00B319E8" w:rsidRPr="00B935AF">
        <w:rPr>
          <w:rFonts w:asciiTheme="minorEastAsia" w:eastAsiaTheme="minorEastAsia" w:hAnsiTheme="minorEastAsia" w:hint="eastAsia"/>
          <w:sz w:val="28"/>
          <w:szCs w:val="28"/>
        </w:rPr>
        <w:t>1.01</w:t>
      </w:r>
      <w:r w:rsidRPr="00B935AF">
        <w:rPr>
          <w:rFonts w:asciiTheme="minorEastAsia" w:eastAsiaTheme="minorEastAsia" w:hAnsiTheme="minorEastAsia" w:hint="eastAsia"/>
          <w:sz w:val="28"/>
          <w:szCs w:val="28"/>
        </w:rPr>
        <w:t>%,减少的主要原因是规范用车加油管理制度，厉行节约、压缩开支。</w:t>
      </w:r>
    </w:p>
    <w:p w:rsidR="0049600A" w:rsidRPr="00B935AF" w:rsidRDefault="0049600A" w:rsidP="00B935AF">
      <w:pPr>
        <w:pStyle w:val="Default"/>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t>因公出国</w:t>
      </w:r>
      <w:r>
        <w:rPr>
          <w:rFonts w:asciiTheme="minorEastAsia" w:eastAsiaTheme="minorEastAsia" w:hAnsiTheme="minorEastAsia" w:hint="eastAsia"/>
          <w:sz w:val="28"/>
          <w:szCs w:val="28"/>
        </w:rPr>
        <w:t>（境）支出预算数为0万元，决算数为</w:t>
      </w:r>
      <w:r>
        <w:rPr>
          <w:rFonts w:asciiTheme="minorEastAsia" w:eastAsiaTheme="minorEastAsia" w:hAnsiTheme="minorEastAsia"/>
          <w:sz w:val="28"/>
          <w:szCs w:val="28"/>
        </w:rPr>
        <w:t>0万元</w:t>
      </w:r>
      <w:r>
        <w:rPr>
          <w:rFonts w:asciiTheme="minorEastAsia" w:eastAsiaTheme="minorEastAsia" w:hAnsiTheme="minorEastAsia" w:hint="eastAsia"/>
          <w:sz w:val="28"/>
          <w:szCs w:val="28"/>
        </w:rPr>
        <w:t>，</w:t>
      </w:r>
      <w:r>
        <w:rPr>
          <w:rFonts w:asciiTheme="minorEastAsia" w:eastAsiaTheme="minorEastAsia" w:hAnsiTheme="minorEastAsia"/>
          <w:sz w:val="28"/>
          <w:szCs w:val="28"/>
        </w:rPr>
        <w:t>本年度无人员因公出国</w:t>
      </w:r>
      <w:r>
        <w:rPr>
          <w:rFonts w:asciiTheme="minorEastAsia" w:eastAsiaTheme="minorEastAsia" w:hAnsiTheme="minorEastAsia" w:hint="eastAsia"/>
          <w:sz w:val="28"/>
          <w:szCs w:val="28"/>
        </w:rPr>
        <w:t>（境）。</w:t>
      </w:r>
    </w:p>
    <w:p w:rsidR="005A40D0" w:rsidRPr="00B935AF" w:rsidRDefault="005F6915">
      <w:pPr>
        <w:pStyle w:val="Default"/>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（二）“三公”经费财政拨款支出决算具体情况说明</w:t>
      </w:r>
    </w:p>
    <w:p w:rsidR="005A40D0" w:rsidRPr="00B935AF" w:rsidRDefault="005F6915" w:rsidP="00B935AF">
      <w:pPr>
        <w:pStyle w:val="Default"/>
        <w:ind w:firstLineChars="200" w:firstLine="56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20</w:t>
      </w:r>
      <w:r w:rsidR="00B319E8" w:rsidRPr="00B935AF">
        <w:rPr>
          <w:rFonts w:asciiTheme="minorEastAsia" w:eastAsiaTheme="minorEastAsia" w:hAnsiTheme="minorEastAsia" w:hint="eastAsia"/>
          <w:sz w:val="28"/>
          <w:szCs w:val="28"/>
        </w:rPr>
        <w:t>20</w:t>
      </w:r>
      <w:r w:rsidRPr="00B935AF">
        <w:rPr>
          <w:rFonts w:asciiTheme="minorEastAsia" w:eastAsiaTheme="minorEastAsia" w:hAnsiTheme="minorEastAsia" w:hint="eastAsia"/>
          <w:sz w:val="28"/>
          <w:szCs w:val="28"/>
        </w:rPr>
        <w:t>年度“三公”经费财政拨款支出决算中，公务接待费支出决算</w:t>
      </w:r>
      <w:r w:rsidR="00B319E8" w:rsidRPr="00B935AF">
        <w:rPr>
          <w:rFonts w:asciiTheme="minorEastAsia" w:eastAsiaTheme="minorEastAsia" w:hAnsiTheme="minorEastAsia" w:hint="eastAsia"/>
          <w:sz w:val="28"/>
          <w:szCs w:val="28"/>
        </w:rPr>
        <w:t>10.82</w:t>
      </w:r>
      <w:r w:rsidRPr="00B935AF">
        <w:rPr>
          <w:rFonts w:asciiTheme="minorEastAsia" w:eastAsiaTheme="minorEastAsia" w:hAnsiTheme="minorEastAsia" w:hint="eastAsia"/>
          <w:sz w:val="28"/>
          <w:szCs w:val="28"/>
        </w:rPr>
        <w:t>万元，占</w:t>
      </w:r>
      <w:r w:rsidR="00B319E8" w:rsidRPr="00B935AF">
        <w:rPr>
          <w:rFonts w:asciiTheme="minorEastAsia" w:eastAsiaTheme="minorEastAsia" w:hAnsiTheme="minorEastAsia" w:hint="eastAsia"/>
          <w:sz w:val="28"/>
          <w:szCs w:val="28"/>
        </w:rPr>
        <w:t>46.02</w:t>
      </w:r>
      <w:r w:rsidRPr="00B935AF">
        <w:rPr>
          <w:rFonts w:asciiTheme="minorEastAsia" w:eastAsiaTheme="minorEastAsia" w:hAnsiTheme="minorEastAsia" w:hint="eastAsia"/>
          <w:sz w:val="28"/>
          <w:szCs w:val="28"/>
        </w:rPr>
        <w:t>%,公务用车购置及运行维护费支出决算</w:t>
      </w:r>
      <w:r w:rsidR="00B319E8" w:rsidRPr="00B935AF">
        <w:rPr>
          <w:rFonts w:asciiTheme="minorEastAsia" w:eastAsiaTheme="minorEastAsia" w:hAnsiTheme="minorEastAsia" w:hint="eastAsia"/>
          <w:sz w:val="28"/>
          <w:szCs w:val="28"/>
        </w:rPr>
        <w:t>12.69</w:t>
      </w:r>
      <w:r w:rsidRPr="00B935AF">
        <w:rPr>
          <w:rFonts w:asciiTheme="minorEastAsia" w:eastAsiaTheme="minorEastAsia" w:hAnsiTheme="minorEastAsia" w:hint="eastAsia"/>
          <w:sz w:val="28"/>
          <w:szCs w:val="28"/>
        </w:rPr>
        <w:t>万元，占</w:t>
      </w:r>
      <w:r w:rsidR="00B319E8" w:rsidRPr="00B935AF">
        <w:rPr>
          <w:rFonts w:asciiTheme="minorEastAsia" w:eastAsiaTheme="minorEastAsia" w:hAnsiTheme="minorEastAsia" w:hint="eastAsia"/>
          <w:sz w:val="28"/>
          <w:szCs w:val="28"/>
        </w:rPr>
        <w:t>53.98</w:t>
      </w:r>
      <w:r w:rsidRPr="00B935AF">
        <w:rPr>
          <w:rFonts w:asciiTheme="minorEastAsia" w:eastAsiaTheme="minorEastAsia" w:hAnsiTheme="minorEastAsia" w:hint="eastAsia"/>
          <w:sz w:val="28"/>
          <w:szCs w:val="28"/>
        </w:rPr>
        <w:t>%。其中：</w:t>
      </w:r>
    </w:p>
    <w:p w:rsidR="00B52609" w:rsidRPr="00B52609" w:rsidRDefault="00B52609" w:rsidP="00B52609">
      <w:pPr>
        <w:pStyle w:val="Default"/>
        <w:ind w:firstLineChars="200" w:firstLine="640"/>
        <w:rPr>
          <w:rFonts w:asciiTheme="minorEastAsia" w:eastAsiaTheme="minorEastAsia" w:hAnsiTheme="minorEastAsia"/>
          <w:sz w:val="28"/>
          <w:szCs w:val="28"/>
        </w:rPr>
      </w:pPr>
      <w:r>
        <w:rPr>
          <w:rFonts w:asciiTheme="minorEastAsia" w:eastAsiaTheme="minorEastAsia" w:hAnsiTheme="minorEastAsia" w:hint="eastAsia"/>
          <w:sz w:val="32"/>
          <w:szCs w:val="32"/>
        </w:rPr>
        <w:t>1、</w:t>
      </w:r>
      <w:r w:rsidRPr="00B52609">
        <w:rPr>
          <w:rFonts w:asciiTheme="minorEastAsia" w:eastAsiaTheme="minorEastAsia" w:hAnsiTheme="minorEastAsia" w:hint="eastAsia"/>
          <w:sz w:val="28"/>
          <w:szCs w:val="28"/>
        </w:rPr>
        <w:t>因公出国（境）费支出决算为0万元，全年安排因公出国（境）团组0个，累计0人次。</w:t>
      </w:r>
    </w:p>
    <w:p w:rsidR="005A40D0" w:rsidRPr="00B935AF" w:rsidRDefault="005F6915" w:rsidP="00B935AF">
      <w:pPr>
        <w:pStyle w:val="Default"/>
        <w:ind w:firstLineChars="250" w:firstLine="700"/>
        <w:rPr>
          <w:rFonts w:asciiTheme="minorEastAsia" w:eastAsiaTheme="minorEastAsia" w:hAnsiTheme="minorEastAsia"/>
          <w:sz w:val="28"/>
          <w:szCs w:val="28"/>
        </w:rPr>
      </w:pPr>
      <w:r w:rsidRPr="00B935AF">
        <w:rPr>
          <w:rFonts w:asciiTheme="minorEastAsia" w:eastAsiaTheme="minorEastAsia" w:hAnsiTheme="minorEastAsia" w:hint="eastAsia"/>
          <w:sz w:val="28"/>
          <w:szCs w:val="28"/>
        </w:rPr>
        <w:t>1</w:t>
      </w:r>
      <w:r w:rsidR="00B52609">
        <w:rPr>
          <w:rFonts w:asciiTheme="minorEastAsia" w:eastAsiaTheme="minorEastAsia" w:hAnsiTheme="minorEastAsia" w:hint="eastAsia"/>
          <w:sz w:val="28"/>
          <w:szCs w:val="28"/>
        </w:rPr>
        <w:t>2</w:t>
      </w:r>
      <w:r w:rsidRPr="00B935AF">
        <w:rPr>
          <w:rFonts w:asciiTheme="minorEastAsia" w:eastAsiaTheme="minorEastAsia" w:hAnsiTheme="minorEastAsia" w:hint="eastAsia"/>
          <w:sz w:val="28"/>
          <w:szCs w:val="28"/>
        </w:rPr>
        <w:t>、公务接待费支出决算</w:t>
      </w:r>
      <w:r w:rsidR="00B319E8" w:rsidRPr="00B935AF">
        <w:rPr>
          <w:rFonts w:asciiTheme="minorEastAsia" w:eastAsiaTheme="minorEastAsia" w:hAnsiTheme="minorEastAsia" w:hint="eastAsia"/>
          <w:sz w:val="28"/>
          <w:szCs w:val="28"/>
        </w:rPr>
        <w:t>10.82</w:t>
      </w:r>
      <w:r w:rsidRPr="00B935AF">
        <w:rPr>
          <w:rFonts w:asciiTheme="minorEastAsia" w:eastAsiaTheme="minorEastAsia" w:hAnsiTheme="minorEastAsia" w:hint="eastAsia"/>
          <w:sz w:val="28"/>
          <w:szCs w:val="28"/>
        </w:rPr>
        <w:t>万元，全年共接待上级机关检查组</w:t>
      </w:r>
      <w:r w:rsidR="00B319E8" w:rsidRPr="00B935AF">
        <w:rPr>
          <w:rFonts w:asciiTheme="minorEastAsia" w:eastAsiaTheme="minorEastAsia" w:hAnsiTheme="minorEastAsia" w:hint="eastAsia"/>
          <w:sz w:val="28"/>
          <w:szCs w:val="28"/>
        </w:rPr>
        <w:t>155</w:t>
      </w:r>
      <w:r w:rsidRPr="00B935AF">
        <w:rPr>
          <w:rFonts w:asciiTheme="minorEastAsia" w:eastAsiaTheme="minorEastAsia" w:hAnsiTheme="minorEastAsia" w:hint="eastAsia"/>
          <w:sz w:val="28"/>
          <w:szCs w:val="28"/>
        </w:rPr>
        <w:t>批次、公务接待人次</w:t>
      </w:r>
      <w:r w:rsidR="00B319E8" w:rsidRPr="00B935AF">
        <w:rPr>
          <w:rFonts w:asciiTheme="minorEastAsia" w:eastAsiaTheme="minorEastAsia" w:hAnsiTheme="minorEastAsia" w:hint="eastAsia"/>
          <w:sz w:val="28"/>
          <w:szCs w:val="28"/>
        </w:rPr>
        <w:t>1836</w:t>
      </w:r>
      <w:r w:rsidRPr="00B935AF">
        <w:rPr>
          <w:rFonts w:asciiTheme="minorEastAsia" w:eastAsiaTheme="minorEastAsia" w:hAnsiTheme="minorEastAsia" w:hint="eastAsia"/>
          <w:sz w:val="28"/>
          <w:szCs w:val="28"/>
        </w:rPr>
        <w:t>人次，主要是接待上级机关来我镇检查、督导、调研等公务活动发生的接待支出。</w:t>
      </w:r>
    </w:p>
    <w:p w:rsidR="005A40D0" w:rsidRPr="00B935AF" w:rsidRDefault="00B52609" w:rsidP="00B935AF">
      <w:pPr>
        <w:ind w:firstLineChars="250" w:firstLine="700"/>
        <w:rPr>
          <w:rFonts w:asciiTheme="minorEastAsia" w:hAnsiTheme="minorEastAsia" w:cs="黑体"/>
          <w:color w:val="000000"/>
          <w:kern w:val="0"/>
          <w:sz w:val="28"/>
          <w:szCs w:val="28"/>
        </w:rPr>
      </w:pPr>
      <w:r>
        <w:rPr>
          <w:rFonts w:asciiTheme="minorEastAsia" w:hAnsiTheme="minorEastAsia" w:hint="eastAsia"/>
          <w:sz w:val="28"/>
          <w:szCs w:val="28"/>
        </w:rPr>
        <w:t>3</w:t>
      </w:r>
      <w:r w:rsidR="005F6915" w:rsidRPr="00B935AF">
        <w:rPr>
          <w:rFonts w:asciiTheme="minorEastAsia" w:hAnsiTheme="minorEastAsia" w:hint="eastAsia"/>
          <w:sz w:val="28"/>
          <w:szCs w:val="28"/>
        </w:rPr>
        <w:t>、公务用车购置及运行维护费支出决算</w:t>
      </w:r>
      <w:r w:rsidR="00B319E8" w:rsidRPr="00B935AF">
        <w:rPr>
          <w:rFonts w:asciiTheme="minorEastAsia" w:hAnsiTheme="minorEastAsia" w:hint="eastAsia"/>
          <w:sz w:val="28"/>
          <w:szCs w:val="28"/>
        </w:rPr>
        <w:t>12.69</w:t>
      </w:r>
      <w:r w:rsidR="005F6915" w:rsidRPr="00B935AF">
        <w:rPr>
          <w:rFonts w:asciiTheme="minorEastAsia" w:hAnsiTheme="minorEastAsia" w:hint="eastAsia"/>
          <w:sz w:val="28"/>
          <w:szCs w:val="28"/>
        </w:rPr>
        <w:t>万元，其中：公务用车购置费0万元</w:t>
      </w:r>
      <w:r w:rsidR="005F6915" w:rsidRPr="00B935AF">
        <w:rPr>
          <w:rFonts w:asciiTheme="minorEastAsia" w:hAnsiTheme="minorEastAsia" w:hint="eastAsia"/>
          <w:color w:val="000000" w:themeColor="text1"/>
          <w:sz w:val="28"/>
          <w:szCs w:val="28"/>
        </w:rPr>
        <w:t>。</w:t>
      </w:r>
      <w:r w:rsidR="005F6915" w:rsidRPr="00B935AF">
        <w:rPr>
          <w:rFonts w:asciiTheme="minorEastAsia" w:hAnsiTheme="minorEastAsia" w:hint="eastAsia"/>
          <w:sz w:val="28"/>
          <w:szCs w:val="28"/>
        </w:rPr>
        <w:t>公务用车运行维护费</w:t>
      </w:r>
      <w:r w:rsidR="00B319E8" w:rsidRPr="00B935AF">
        <w:rPr>
          <w:rFonts w:asciiTheme="minorEastAsia" w:hAnsiTheme="minorEastAsia" w:hint="eastAsia"/>
          <w:sz w:val="28"/>
          <w:szCs w:val="28"/>
        </w:rPr>
        <w:t>12.69</w:t>
      </w:r>
      <w:r w:rsidR="005F6915" w:rsidRPr="00B935AF">
        <w:rPr>
          <w:rFonts w:asciiTheme="minorEastAsia" w:hAnsiTheme="minorEastAsia" w:hint="eastAsia"/>
          <w:sz w:val="28"/>
          <w:szCs w:val="28"/>
        </w:rPr>
        <w:t>万元，主要是公务用车运行维护</w:t>
      </w:r>
      <w:r w:rsidR="005F6915" w:rsidRPr="00B935AF">
        <w:rPr>
          <w:rFonts w:asciiTheme="minorEastAsia" w:hAnsiTheme="minorEastAsia" w:cstheme="minorEastAsia" w:hint="eastAsia"/>
          <w:sz w:val="28"/>
          <w:szCs w:val="28"/>
        </w:rPr>
        <w:t>所需车辆燃料费、维修费、过桥过路费、保险费等</w:t>
      </w:r>
      <w:r w:rsidR="005F6915" w:rsidRPr="00B935AF">
        <w:rPr>
          <w:rFonts w:asciiTheme="minorEastAsia" w:hAnsiTheme="minorEastAsia" w:hint="eastAsia"/>
          <w:sz w:val="28"/>
          <w:szCs w:val="28"/>
        </w:rPr>
        <w:t>支出，截止20</w:t>
      </w:r>
      <w:r w:rsidR="00B319E8" w:rsidRPr="00B935AF">
        <w:rPr>
          <w:rFonts w:asciiTheme="minorEastAsia" w:hAnsiTheme="minorEastAsia" w:hint="eastAsia"/>
          <w:sz w:val="28"/>
          <w:szCs w:val="28"/>
        </w:rPr>
        <w:t>20</w:t>
      </w:r>
      <w:r w:rsidR="005F6915" w:rsidRPr="00B935AF">
        <w:rPr>
          <w:rFonts w:asciiTheme="minorEastAsia" w:hAnsiTheme="minorEastAsia" w:hint="eastAsia"/>
          <w:sz w:val="28"/>
          <w:szCs w:val="28"/>
        </w:rPr>
        <w:t>年12月31日，我单位财政拨款</w:t>
      </w:r>
      <w:r w:rsidR="00B319E8" w:rsidRPr="00B935AF">
        <w:rPr>
          <w:rFonts w:asciiTheme="minorEastAsia" w:hAnsiTheme="minorEastAsia" w:hint="eastAsia"/>
          <w:sz w:val="28"/>
          <w:szCs w:val="28"/>
        </w:rPr>
        <w:t>开</w:t>
      </w:r>
      <w:r w:rsidR="00B319E8" w:rsidRPr="00B935AF">
        <w:rPr>
          <w:rFonts w:asciiTheme="minorEastAsia" w:hAnsiTheme="minorEastAsia" w:hint="eastAsia"/>
          <w:sz w:val="28"/>
          <w:szCs w:val="28"/>
        </w:rPr>
        <w:lastRenderedPageBreak/>
        <w:t>支</w:t>
      </w:r>
      <w:r w:rsidR="005F6915" w:rsidRPr="00B935AF">
        <w:rPr>
          <w:rFonts w:asciiTheme="minorEastAsia" w:hAnsiTheme="minorEastAsia" w:hint="eastAsia"/>
          <w:sz w:val="28"/>
          <w:szCs w:val="28"/>
        </w:rPr>
        <w:t>的公务用车保有量为2辆。</w:t>
      </w:r>
    </w:p>
    <w:p w:rsidR="005A40D0" w:rsidRPr="00B935AF" w:rsidRDefault="005F6915">
      <w:pPr>
        <w:pStyle w:val="Default"/>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八、政府性基金预算收入支出决算情况</w:t>
      </w:r>
    </w:p>
    <w:p w:rsidR="00D8160C" w:rsidRDefault="005F6915">
      <w:pPr>
        <w:pStyle w:val="Default"/>
        <w:rPr>
          <w:rFonts w:asciiTheme="minorEastAsia" w:eastAsiaTheme="minorEastAsia" w:hAnsiTheme="minorEastAsia" w:cs="仿宋"/>
          <w:sz w:val="28"/>
          <w:szCs w:val="28"/>
        </w:rPr>
      </w:pPr>
      <w:r w:rsidRPr="00B935AF">
        <w:rPr>
          <w:rFonts w:asciiTheme="minorEastAsia" w:eastAsiaTheme="minorEastAsia" w:hAnsiTheme="minorEastAsia" w:hint="eastAsia"/>
          <w:sz w:val="28"/>
          <w:szCs w:val="28"/>
        </w:rPr>
        <w:t xml:space="preserve">     20</w:t>
      </w:r>
      <w:r w:rsidR="00B319E8" w:rsidRPr="00B935AF">
        <w:rPr>
          <w:rFonts w:asciiTheme="minorEastAsia" w:eastAsiaTheme="minorEastAsia" w:hAnsiTheme="minorEastAsia" w:hint="eastAsia"/>
          <w:sz w:val="28"/>
          <w:szCs w:val="28"/>
        </w:rPr>
        <w:t>20</w:t>
      </w:r>
      <w:r w:rsidRPr="00B935AF">
        <w:rPr>
          <w:rFonts w:asciiTheme="minorEastAsia" w:eastAsiaTheme="minorEastAsia" w:hAnsiTheme="minorEastAsia" w:hint="eastAsia"/>
          <w:sz w:val="28"/>
          <w:szCs w:val="28"/>
        </w:rPr>
        <w:t>年度政府性基金预算收入</w:t>
      </w:r>
      <w:r w:rsidR="00D8160C" w:rsidRPr="00B935AF">
        <w:rPr>
          <w:rFonts w:asciiTheme="minorEastAsia" w:eastAsiaTheme="minorEastAsia" w:hAnsiTheme="minorEastAsia" w:hint="eastAsia"/>
          <w:sz w:val="28"/>
          <w:szCs w:val="28"/>
        </w:rPr>
        <w:t>4694.8462.65</w:t>
      </w:r>
      <w:r w:rsidRPr="00B935AF">
        <w:rPr>
          <w:rFonts w:asciiTheme="minorEastAsia" w:eastAsiaTheme="minorEastAsia" w:hAnsiTheme="minorEastAsia" w:hint="eastAsia"/>
          <w:sz w:val="28"/>
          <w:szCs w:val="28"/>
        </w:rPr>
        <w:t>万元，占本年收入合计的75.28%；</w:t>
      </w:r>
      <w:r w:rsidR="00D8160C" w:rsidRPr="00B935AF">
        <w:rPr>
          <w:rFonts w:asciiTheme="minorEastAsia" w:eastAsiaTheme="minorEastAsia" w:hAnsiTheme="minorEastAsia" w:hint="eastAsia"/>
          <w:sz w:val="28"/>
          <w:szCs w:val="28"/>
        </w:rPr>
        <w:t>年初结转和结余794.43万元，占本年收入合计的10.6%。</w:t>
      </w:r>
      <w:r w:rsidRPr="00B935AF">
        <w:rPr>
          <w:rFonts w:asciiTheme="minorEastAsia" w:eastAsiaTheme="minorEastAsia" w:hAnsiTheme="minorEastAsia" w:hint="eastAsia"/>
          <w:sz w:val="28"/>
          <w:szCs w:val="28"/>
        </w:rPr>
        <w:t>支出</w:t>
      </w:r>
      <w:r w:rsidR="00D8160C" w:rsidRPr="00B935AF">
        <w:rPr>
          <w:rFonts w:asciiTheme="minorEastAsia" w:eastAsiaTheme="minorEastAsia" w:hAnsiTheme="minorEastAsia" w:hint="eastAsia"/>
          <w:sz w:val="28"/>
          <w:szCs w:val="28"/>
        </w:rPr>
        <w:t>4831.4</w:t>
      </w:r>
      <w:r w:rsidRPr="00B935AF">
        <w:rPr>
          <w:rFonts w:asciiTheme="minorEastAsia" w:eastAsiaTheme="minorEastAsia" w:hAnsiTheme="minorEastAsia" w:hint="eastAsia"/>
          <w:sz w:val="28"/>
          <w:szCs w:val="28"/>
        </w:rPr>
        <w:t>万元,占</w:t>
      </w:r>
      <w:r w:rsidR="00D8160C" w:rsidRPr="00B935AF">
        <w:rPr>
          <w:rFonts w:asciiTheme="minorEastAsia" w:eastAsiaTheme="minorEastAsia" w:hAnsiTheme="minorEastAsia" w:hint="eastAsia"/>
          <w:sz w:val="28"/>
          <w:szCs w:val="28"/>
        </w:rPr>
        <w:t>本</w:t>
      </w:r>
      <w:r w:rsidRPr="00B935AF">
        <w:rPr>
          <w:rFonts w:asciiTheme="minorEastAsia" w:eastAsiaTheme="minorEastAsia" w:hAnsiTheme="minorEastAsia" w:hint="eastAsia"/>
          <w:sz w:val="28"/>
          <w:szCs w:val="28"/>
        </w:rPr>
        <w:t>年支出合计的</w:t>
      </w:r>
      <w:r w:rsidR="00D8160C" w:rsidRPr="00B935AF">
        <w:rPr>
          <w:rFonts w:asciiTheme="minorEastAsia" w:eastAsiaTheme="minorEastAsia" w:hAnsiTheme="minorEastAsia" w:hint="eastAsia"/>
          <w:sz w:val="28"/>
          <w:szCs w:val="28"/>
        </w:rPr>
        <w:t>75.67</w:t>
      </w:r>
      <w:r w:rsidRPr="00B935AF">
        <w:rPr>
          <w:rFonts w:asciiTheme="minorEastAsia" w:eastAsiaTheme="minorEastAsia" w:hAnsiTheme="minorEastAsia" w:hint="eastAsia"/>
          <w:sz w:val="28"/>
          <w:szCs w:val="28"/>
        </w:rPr>
        <w:t>%</w:t>
      </w:r>
      <w:r w:rsidR="00D8160C" w:rsidRPr="00B935AF">
        <w:rPr>
          <w:rFonts w:asciiTheme="minorEastAsia" w:eastAsiaTheme="minorEastAsia" w:hAnsiTheme="minorEastAsia" w:hint="eastAsia"/>
          <w:sz w:val="28"/>
          <w:szCs w:val="28"/>
        </w:rPr>
        <w:t>。</w:t>
      </w:r>
      <w:r w:rsidRPr="00B935AF">
        <w:rPr>
          <w:rFonts w:asciiTheme="minorEastAsia" w:eastAsiaTheme="minorEastAsia" w:hAnsiTheme="minorEastAsia" w:hint="eastAsia"/>
          <w:sz w:val="28"/>
          <w:szCs w:val="28"/>
        </w:rPr>
        <w:t>收支结余</w:t>
      </w:r>
      <w:r w:rsidR="00D8160C" w:rsidRPr="00B935AF">
        <w:rPr>
          <w:rFonts w:asciiTheme="minorEastAsia" w:eastAsiaTheme="minorEastAsia" w:hAnsiTheme="minorEastAsia" w:hint="eastAsia"/>
          <w:sz w:val="28"/>
          <w:szCs w:val="28"/>
        </w:rPr>
        <w:t>657.87</w:t>
      </w:r>
      <w:r w:rsidRPr="00B935AF">
        <w:rPr>
          <w:rFonts w:asciiTheme="minorEastAsia" w:eastAsiaTheme="minorEastAsia" w:hAnsiTheme="minorEastAsia" w:hint="eastAsia"/>
          <w:sz w:val="28"/>
          <w:szCs w:val="28"/>
        </w:rPr>
        <w:t>万元。政府性基金预算收入</w:t>
      </w:r>
      <w:r w:rsidRPr="00B935AF">
        <w:rPr>
          <w:rFonts w:asciiTheme="minorEastAsia" w:eastAsiaTheme="minorEastAsia" w:hAnsiTheme="minorEastAsia" w:cs="仿宋" w:hint="eastAsia"/>
          <w:sz w:val="28"/>
          <w:szCs w:val="28"/>
        </w:rPr>
        <w:t>主要是</w:t>
      </w:r>
      <w:r w:rsidR="00D8160C" w:rsidRPr="00B935AF">
        <w:rPr>
          <w:rFonts w:asciiTheme="minorEastAsia" w:eastAsiaTheme="minorEastAsia" w:hAnsiTheme="minorEastAsia" w:cs="仿宋" w:hint="eastAsia"/>
          <w:sz w:val="28"/>
          <w:szCs w:val="28"/>
        </w:rPr>
        <w:t>；1、返回</w:t>
      </w:r>
      <w:r w:rsidRPr="00B935AF">
        <w:rPr>
          <w:rFonts w:asciiTheme="minorEastAsia" w:eastAsiaTheme="minorEastAsia" w:hAnsiTheme="minorEastAsia" w:cs="仿宋" w:hint="eastAsia"/>
          <w:sz w:val="28"/>
          <w:szCs w:val="28"/>
        </w:rPr>
        <w:t>土地摘牌、拍卖成本及基础设施费</w:t>
      </w:r>
      <w:r w:rsidR="008661DA" w:rsidRPr="00B935AF">
        <w:rPr>
          <w:rFonts w:asciiTheme="minorEastAsia" w:eastAsiaTheme="minorEastAsia" w:hAnsiTheme="minorEastAsia" w:cs="仿宋" w:hint="eastAsia"/>
          <w:sz w:val="28"/>
          <w:szCs w:val="28"/>
        </w:rPr>
        <w:t>4533.21万元</w:t>
      </w:r>
      <w:r w:rsidR="00D8160C" w:rsidRPr="00B935AF">
        <w:rPr>
          <w:rFonts w:asciiTheme="minorEastAsia" w:eastAsiaTheme="minorEastAsia" w:hAnsiTheme="minorEastAsia" w:cs="仿宋" w:hint="eastAsia"/>
          <w:sz w:val="28"/>
          <w:szCs w:val="28"/>
        </w:rPr>
        <w:t>；2、衡南县财政局预算拨付的中央直达抗疫国债资金</w:t>
      </w:r>
      <w:r w:rsidR="008661DA" w:rsidRPr="00B935AF">
        <w:rPr>
          <w:rFonts w:asciiTheme="minorEastAsia" w:eastAsiaTheme="minorEastAsia" w:hAnsiTheme="minorEastAsia" w:cs="仿宋" w:hint="eastAsia"/>
          <w:sz w:val="28"/>
          <w:szCs w:val="28"/>
        </w:rPr>
        <w:t>161.63万元</w:t>
      </w:r>
      <w:r w:rsidR="00D8160C" w:rsidRPr="00B935AF">
        <w:rPr>
          <w:rFonts w:asciiTheme="minorEastAsia" w:eastAsiaTheme="minorEastAsia" w:hAnsiTheme="minorEastAsia" w:cs="仿宋" w:hint="eastAsia"/>
          <w:sz w:val="28"/>
          <w:szCs w:val="28"/>
        </w:rPr>
        <w:t>。</w:t>
      </w:r>
      <w:r w:rsidR="00D8160C" w:rsidRPr="00B935AF">
        <w:rPr>
          <w:rFonts w:asciiTheme="minorEastAsia" w:eastAsiaTheme="minorEastAsia" w:hAnsiTheme="minorEastAsia" w:hint="eastAsia"/>
          <w:sz w:val="28"/>
          <w:szCs w:val="28"/>
        </w:rPr>
        <w:t>政府性基金预算支出</w:t>
      </w:r>
      <w:r w:rsidR="00D8160C" w:rsidRPr="00B935AF">
        <w:rPr>
          <w:rFonts w:asciiTheme="minorEastAsia" w:eastAsiaTheme="minorEastAsia" w:hAnsiTheme="minorEastAsia" w:cs="仿宋" w:hint="eastAsia"/>
          <w:sz w:val="28"/>
          <w:szCs w:val="28"/>
        </w:rPr>
        <w:t>主要用于：1、全镇公共基础设施建设及返还土地拍卖成本；2、</w:t>
      </w:r>
      <w:r w:rsidR="008661DA" w:rsidRPr="00B935AF">
        <w:rPr>
          <w:rFonts w:asciiTheme="minorEastAsia" w:eastAsiaTheme="minorEastAsia" w:hAnsiTheme="minorEastAsia" w:cs="仿宋" w:hint="eastAsia"/>
          <w:sz w:val="28"/>
          <w:szCs w:val="28"/>
        </w:rPr>
        <w:t>抗疫防疫资金支付卫生院疫情防控资金46.35万元、防护资金17.55万元、消杀物资27.08万元、检测设备1.55万元、围挡等工程类支出26.19万元、宣传费用42.91万元。</w:t>
      </w:r>
    </w:p>
    <w:p w:rsidR="00B52609" w:rsidRPr="00B52609" w:rsidRDefault="00B52609" w:rsidP="00B52609">
      <w:pPr>
        <w:pStyle w:val="Default"/>
        <w:rPr>
          <w:rFonts w:asciiTheme="minorEastAsia" w:eastAsiaTheme="minorEastAsia" w:hAnsiTheme="minorEastAsia"/>
          <w:b/>
          <w:sz w:val="28"/>
          <w:szCs w:val="28"/>
        </w:rPr>
      </w:pPr>
      <w:r w:rsidRPr="00B52609">
        <w:rPr>
          <w:rFonts w:asciiTheme="minorEastAsia" w:eastAsiaTheme="minorEastAsia" w:hAnsiTheme="minorEastAsia" w:hint="eastAsia"/>
          <w:b/>
          <w:sz w:val="28"/>
          <w:szCs w:val="28"/>
        </w:rPr>
        <w:t>九、国有资本经营预算财政拨款支出决算情况</w:t>
      </w:r>
    </w:p>
    <w:p w:rsidR="00B52609" w:rsidRPr="00B52609" w:rsidRDefault="00B52609" w:rsidP="00B52609">
      <w:pPr>
        <w:pStyle w:val="Default"/>
        <w:ind w:firstLineChars="200" w:firstLine="560"/>
        <w:rPr>
          <w:rFonts w:asciiTheme="minorEastAsia" w:eastAsiaTheme="minorEastAsia" w:hAnsiTheme="minorEastAsia" w:cs="仿宋"/>
          <w:sz w:val="28"/>
          <w:szCs w:val="28"/>
        </w:rPr>
      </w:pPr>
      <w:r w:rsidRPr="00B52609">
        <w:rPr>
          <w:rFonts w:asciiTheme="minorEastAsia" w:eastAsiaTheme="minorEastAsia" w:hAnsiTheme="minorEastAsia" w:cs="仿宋" w:hint="eastAsia"/>
          <w:sz w:val="28"/>
          <w:szCs w:val="28"/>
        </w:rPr>
        <w:t>本单位2020年没有国有资本经营预算财政拨款支出。</w:t>
      </w:r>
    </w:p>
    <w:p w:rsidR="005A40D0" w:rsidRPr="00B935AF" w:rsidRDefault="00B52609">
      <w:pPr>
        <w:pStyle w:val="Default"/>
        <w:rPr>
          <w:rFonts w:asciiTheme="minorEastAsia" w:eastAsiaTheme="minorEastAsia" w:hAnsiTheme="minorEastAsia"/>
          <w:b/>
          <w:sz w:val="28"/>
          <w:szCs w:val="28"/>
        </w:rPr>
      </w:pPr>
      <w:r>
        <w:rPr>
          <w:rFonts w:asciiTheme="minorEastAsia" w:eastAsiaTheme="minorEastAsia" w:hAnsiTheme="minorEastAsia" w:hint="eastAsia"/>
          <w:b/>
          <w:sz w:val="28"/>
          <w:szCs w:val="28"/>
        </w:rPr>
        <w:t>十</w:t>
      </w:r>
      <w:r w:rsidR="005F6915" w:rsidRPr="00B935AF">
        <w:rPr>
          <w:rFonts w:asciiTheme="minorEastAsia" w:eastAsiaTheme="minorEastAsia" w:hAnsiTheme="minorEastAsia" w:hint="eastAsia"/>
          <w:b/>
          <w:sz w:val="28"/>
          <w:szCs w:val="28"/>
        </w:rPr>
        <w:t>、</w:t>
      </w:r>
      <w:r w:rsidR="006F5E19" w:rsidRPr="00B935AF">
        <w:rPr>
          <w:rFonts w:asciiTheme="minorEastAsia" w:eastAsiaTheme="minorEastAsia" w:hAnsiTheme="minorEastAsia" w:hint="eastAsia"/>
          <w:b/>
          <w:sz w:val="28"/>
          <w:szCs w:val="28"/>
        </w:rPr>
        <w:t>机关运行经费支出情况</w:t>
      </w:r>
    </w:p>
    <w:p w:rsidR="00011B7B" w:rsidRPr="00B935AF" w:rsidRDefault="005F6915" w:rsidP="00B935AF">
      <w:pPr>
        <w:ind w:firstLineChars="200" w:firstLine="560"/>
        <w:rPr>
          <w:rFonts w:asciiTheme="minorEastAsia" w:hAnsiTheme="minorEastAsia" w:cs="黑体"/>
          <w:color w:val="000000"/>
          <w:kern w:val="0"/>
          <w:sz w:val="28"/>
          <w:szCs w:val="28"/>
        </w:rPr>
      </w:pPr>
      <w:r w:rsidRPr="00B935AF">
        <w:rPr>
          <w:rFonts w:asciiTheme="minorEastAsia" w:hAnsiTheme="minorEastAsia" w:cs="黑体" w:hint="eastAsia"/>
          <w:color w:val="000000"/>
          <w:kern w:val="0"/>
          <w:sz w:val="28"/>
          <w:szCs w:val="28"/>
        </w:rPr>
        <w:t>我镇20</w:t>
      </w:r>
      <w:r w:rsidR="006F00A6" w:rsidRPr="00B935AF">
        <w:rPr>
          <w:rFonts w:asciiTheme="minorEastAsia" w:hAnsiTheme="minorEastAsia" w:cs="黑体" w:hint="eastAsia"/>
          <w:color w:val="000000"/>
          <w:kern w:val="0"/>
          <w:sz w:val="28"/>
          <w:szCs w:val="28"/>
        </w:rPr>
        <w:t>20</w:t>
      </w:r>
      <w:r w:rsidRPr="00B935AF">
        <w:rPr>
          <w:rFonts w:asciiTheme="minorEastAsia" w:hAnsiTheme="minorEastAsia" w:cs="黑体" w:hint="eastAsia"/>
          <w:color w:val="000000"/>
          <w:kern w:val="0"/>
          <w:sz w:val="28"/>
          <w:szCs w:val="28"/>
        </w:rPr>
        <w:t xml:space="preserve"> 年度机关运行经费支出</w:t>
      </w:r>
      <w:r w:rsidR="00F066F4" w:rsidRPr="00B935AF">
        <w:rPr>
          <w:rFonts w:asciiTheme="minorEastAsia" w:hAnsiTheme="minorEastAsia" w:cs="黑体" w:hint="eastAsia"/>
          <w:color w:val="000000"/>
          <w:kern w:val="0"/>
          <w:sz w:val="28"/>
          <w:szCs w:val="28"/>
        </w:rPr>
        <w:t>280.9</w:t>
      </w:r>
      <w:r w:rsidR="0049600A">
        <w:rPr>
          <w:rFonts w:asciiTheme="minorEastAsia" w:hAnsiTheme="minorEastAsia" w:cs="黑体"/>
          <w:color w:val="000000"/>
          <w:kern w:val="0"/>
          <w:sz w:val="28"/>
          <w:szCs w:val="28"/>
        </w:rPr>
        <w:t>3</w:t>
      </w:r>
      <w:r w:rsidRPr="00B935AF">
        <w:rPr>
          <w:rFonts w:asciiTheme="minorEastAsia" w:hAnsiTheme="minorEastAsia" w:cs="黑体" w:hint="eastAsia"/>
          <w:color w:val="000000"/>
          <w:kern w:val="0"/>
          <w:sz w:val="28"/>
          <w:szCs w:val="28"/>
        </w:rPr>
        <w:t>万元，比20</w:t>
      </w:r>
      <w:r w:rsidR="006F5E19" w:rsidRPr="00B935AF">
        <w:rPr>
          <w:rFonts w:asciiTheme="minorEastAsia" w:hAnsiTheme="minorEastAsia" w:cs="黑体" w:hint="eastAsia"/>
          <w:color w:val="000000"/>
          <w:kern w:val="0"/>
          <w:sz w:val="28"/>
          <w:szCs w:val="28"/>
        </w:rPr>
        <w:t>19</w:t>
      </w:r>
      <w:r w:rsidRPr="00B935AF">
        <w:rPr>
          <w:rFonts w:asciiTheme="minorEastAsia" w:hAnsiTheme="minorEastAsia" w:cs="黑体" w:hint="eastAsia"/>
          <w:color w:val="000000"/>
          <w:kern w:val="0"/>
          <w:sz w:val="28"/>
          <w:szCs w:val="28"/>
        </w:rPr>
        <w:t>年度减少</w:t>
      </w:r>
      <w:r w:rsidR="006F5E19" w:rsidRPr="00B935AF">
        <w:rPr>
          <w:rFonts w:asciiTheme="minorEastAsia" w:hAnsiTheme="minorEastAsia" w:cs="黑体" w:hint="eastAsia"/>
          <w:color w:val="000000"/>
          <w:kern w:val="0"/>
          <w:sz w:val="28"/>
          <w:szCs w:val="28"/>
        </w:rPr>
        <w:t>77.53</w:t>
      </w:r>
      <w:r w:rsidRPr="00B935AF">
        <w:rPr>
          <w:rFonts w:asciiTheme="minorEastAsia" w:hAnsiTheme="minorEastAsia" w:cs="黑体" w:hint="eastAsia"/>
          <w:color w:val="000000"/>
          <w:kern w:val="0"/>
          <w:sz w:val="28"/>
          <w:szCs w:val="28"/>
        </w:rPr>
        <w:t>万元，下降</w:t>
      </w:r>
      <w:r w:rsidR="006F5E19" w:rsidRPr="00B935AF">
        <w:rPr>
          <w:rFonts w:asciiTheme="minorEastAsia" w:hAnsiTheme="minorEastAsia" w:cs="黑体" w:hint="eastAsia"/>
          <w:color w:val="000000"/>
          <w:kern w:val="0"/>
          <w:sz w:val="28"/>
          <w:szCs w:val="28"/>
        </w:rPr>
        <w:t>21.63</w:t>
      </w:r>
      <w:r w:rsidRPr="00B935AF">
        <w:rPr>
          <w:rFonts w:asciiTheme="minorEastAsia" w:hAnsiTheme="minorEastAsia" w:cs="黑体" w:hint="eastAsia"/>
          <w:color w:val="000000"/>
          <w:kern w:val="0"/>
          <w:sz w:val="28"/>
          <w:szCs w:val="28"/>
        </w:rPr>
        <w:t>%。主要原因是：政府厉行节约、压缩开支，</w:t>
      </w:r>
      <w:r w:rsidR="006F5E19" w:rsidRPr="00B935AF">
        <w:rPr>
          <w:rFonts w:asciiTheme="minorEastAsia" w:hAnsiTheme="minorEastAsia" w:cs="黑体" w:hint="eastAsia"/>
          <w:color w:val="000000"/>
          <w:kern w:val="0"/>
          <w:sz w:val="28"/>
          <w:szCs w:val="28"/>
        </w:rPr>
        <w:t>如</w:t>
      </w:r>
      <w:r w:rsidRPr="00B935AF">
        <w:rPr>
          <w:rFonts w:asciiTheme="minorEastAsia" w:hAnsiTheme="minorEastAsia" w:cs="黑体" w:hint="eastAsia"/>
          <w:color w:val="000000"/>
          <w:kern w:val="0"/>
          <w:sz w:val="28"/>
          <w:szCs w:val="28"/>
        </w:rPr>
        <w:t>印刷费、</w:t>
      </w:r>
      <w:r w:rsidR="006F5E19" w:rsidRPr="00B935AF">
        <w:rPr>
          <w:rFonts w:asciiTheme="minorEastAsia" w:hAnsiTheme="minorEastAsia" w:cs="黑体" w:hint="eastAsia"/>
          <w:color w:val="000000"/>
          <w:kern w:val="0"/>
          <w:sz w:val="28"/>
          <w:szCs w:val="28"/>
        </w:rPr>
        <w:t>工会经费</w:t>
      </w:r>
      <w:r w:rsidRPr="00B935AF">
        <w:rPr>
          <w:rFonts w:asciiTheme="minorEastAsia" w:hAnsiTheme="minorEastAsia" w:cs="黑体" w:hint="eastAsia"/>
          <w:color w:val="000000"/>
          <w:kern w:val="0"/>
          <w:sz w:val="28"/>
          <w:szCs w:val="28"/>
        </w:rPr>
        <w:t>、其他交通费用等都大幅度减少。</w:t>
      </w:r>
    </w:p>
    <w:p w:rsidR="00011B7B" w:rsidRPr="00B935AF" w:rsidRDefault="00011B7B" w:rsidP="00011B7B">
      <w:pPr>
        <w:rPr>
          <w:rFonts w:asciiTheme="minorEastAsia" w:hAnsiTheme="minorEastAsia" w:cs="黑体"/>
          <w:b/>
          <w:color w:val="000000"/>
          <w:kern w:val="0"/>
          <w:sz w:val="28"/>
          <w:szCs w:val="28"/>
        </w:rPr>
      </w:pPr>
      <w:r w:rsidRPr="00B935AF">
        <w:rPr>
          <w:rFonts w:asciiTheme="minorEastAsia" w:hAnsiTheme="minorEastAsia" w:hint="eastAsia"/>
          <w:b/>
          <w:sz w:val="28"/>
          <w:szCs w:val="28"/>
        </w:rPr>
        <w:t>十</w:t>
      </w:r>
      <w:r w:rsidR="00B52609">
        <w:rPr>
          <w:rFonts w:asciiTheme="minorEastAsia" w:hAnsiTheme="minorEastAsia" w:hint="eastAsia"/>
          <w:b/>
          <w:sz w:val="28"/>
          <w:szCs w:val="28"/>
        </w:rPr>
        <w:t>一</w:t>
      </w:r>
      <w:r w:rsidRPr="00B935AF">
        <w:rPr>
          <w:rFonts w:asciiTheme="minorEastAsia" w:hAnsiTheme="minorEastAsia" w:hint="eastAsia"/>
          <w:b/>
          <w:sz w:val="28"/>
          <w:szCs w:val="28"/>
        </w:rPr>
        <w:t>、</w:t>
      </w:r>
      <w:r w:rsidRPr="00B935AF">
        <w:rPr>
          <w:rFonts w:asciiTheme="minorEastAsia" w:hAnsiTheme="minorEastAsia" w:cs="黑体" w:hint="eastAsia"/>
          <w:b/>
          <w:color w:val="000000"/>
          <w:kern w:val="0"/>
          <w:sz w:val="28"/>
          <w:szCs w:val="28"/>
        </w:rPr>
        <w:t>一般性支出情况</w:t>
      </w:r>
    </w:p>
    <w:p w:rsidR="005A40D0" w:rsidRPr="00B935AF" w:rsidRDefault="005F6915" w:rsidP="00B935AF">
      <w:pPr>
        <w:ind w:firstLineChars="200" w:firstLine="560"/>
        <w:rPr>
          <w:rFonts w:asciiTheme="minorEastAsia" w:hAnsiTheme="minorEastAsia" w:cs="黑体"/>
          <w:color w:val="000000"/>
          <w:kern w:val="0"/>
          <w:sz w:val="28"/>
          <w:szCs w:val="28"/>
        </w:rPr>
      </w:pPr>
      <w:r w:rsidRPr="00B935AF">
        <w:rPr>
          <w:rFonts w:asciiTheme="minorEastAsia" w:hAnsiTheme="minorEastAsia" w:cs="黑体" w:hint="eastAsia"/>
          <w:color w:val="000000"/>
          <w:kern w:val="0"/>
          <w:sz w:val="28"/>
          <w:szCs w:val="28"/>
        </w:rPr>
        <w:t>20</w:t>
      </w:r>
      <w:r w:rsidR="00011B7B" w:rsidRPr="00B935AF">
        <w:rPr>
          <w:rFonts w:asciiTheme="minorEastAsia" w:hAnsiTheme="minorEastAsia" w:cs="黑体" w:hint="eastAsia"/>
          <w:color w:val="000000"/>
          <w:kern w:val="0"/>
          <w:sz w:val="28"/>
          <w:szCs w:val="28"/>
        </w:rPr>
        <w:t>20</w:t>
      </w:r>
      <w:r w:rsidRPr="00B935AF">
        <w:rPr>
          <w:rFonts w:asciiTheme="minorEastAsia" w:hAnsiTheme="minorEastAsia" w:cs="黑体" w:hint="eastAsia"/>
          <w:color w:val="000000"/>
          <w:kern w:val="0"/>
          <w:sz w:val="28"/>
          <w:szCs w:val="28"/>
        </w:rPr>
        <w:t>年我镇会议费</w:t>
      </w:r>
      <w:r w:rsidR="00011B7B" w:rsidRPr="00B935AF">
        <w:rPr>
          <w:rFonts w:asciiTheme="minorEastAsia" w:hAnsiTheme="minorEastAsia" w:cs="黑体" w:hint="eastAsia"/>
          <w:color w:val="000000"/>
          <w:kern w:val="0"/>
          <w:sz w:val="28"/>
          <w:szCs w:val="28"/>
        </w:rPr>
        <w:t>支出20.78</w:t>
      </w:r>
      <w:r w:rsidRPr="00B935AF">
        <w:rPr>
          <w:rFonts w:asciiTheme="minorEastAsia" w:hAnsiTheme="minorEastAsia" w:cs="黑体" w:hint="eastAsia"/>
          <w:color w:val="000000"/>
          <w:kern w:val="0"/>
          <w:sz w:val="28"/>
          <w:szCs w:val="28"/>
        </w:rPr>
        <w:t>万元，</w:t>
      </w:r>
      <w:r w:rsidR="00011B7B" w:rsidRPr="00B935AF">
        <w:rPr>
          <w:rFonts w:asciiTheme="minorEastAsia" w:hAnsiTheme="minorEastAsia" w:cs="黑体" w:hint="eastAsia"/>
          <w:color w:val="000000"/>
          <w:kern w:val="0"/>
          <w:sz w:val="28"/>
          <w:szCs w:val="28"/>
        </w:rPr>
        <w:t>比上年减少7.42万元，下降26.34万元，主要</w:t>
      </w:r>
      <w:r w:rsidRPr="00B935AF">
        <w:rPr>
          <w:rFonts w:asciiTheme="minorEastAsia" w:hAnsiTheme="minorEastAsia" w:cs="黑体" w:hint="eastAsia"/>
          <w:color w:val="000000"/>
          <w:kern w:val="0"/>
          <w:sz w:val="28"/>
          <w:szCs w:val="28"/>
        </w:rPr>
        <w:t>用于召开人大政协会议、党代会、村干会议、中心工作安排调度会议等支出</w:t>
      </w:r>
      <w:r w:rsidR="006C4628" w:rsidRPr="00B935AF">
        <w:rPr>
          <w:rFonts w:asciiTheme="minorEastAsia" w:hAnsiTheme="minorEastAsia" w:cs="黑体" w:hint="eastAsia"/>
          <w:color w:val="000000"/>
          <w:kern w:val="0"/>
          <w:sz w:val="28"/>
          <w:szCs w:val="28"/>
        </w:rPr>
        <w:t>；</w:t>
      </w:r>
      <w:r w:rsidR="00011B7B" w:rsidRPr="00B935AF">
        <w:rPr>
          <w:rFonts w:asciiTheme="minorEastAsia" w:hAnsiTheme="minorEastAsia" w:cs="黑体" w:hint="eastAsia"/>
          <w:color w:val="000000"/>
          <w:kern w:val="0"/>
          <w:sz w:val="28"/>
          <w:szCs w:val="28"/>
        </w:rPr>
        <w:t>减少的主要原因是压缩会议开支、合并会议。</w:t>
      </w:r>
      <w:r w:rsidRPr="00B935AF">
        <w:rPr>
          <w:rFonts w:asciiTheme="minorEastAsia" w:hAnsiTheme="minorEastAsia" w:cs="黑体" w:hint="eastAsia"/>
          <w:color w:val="000000"/>
          <w:kern w:val="0"/>
          <w:sz w:val="28"/>
          <w:szCs w:val="28"/>
        </w:rPr>
        <w:t>培训费</w:t>
      </w:r>
      <w:r w:rsidR="00011B7B" w:rsidRPr="00B935AF">
        <w:rPr>
          <w:rFonts w:asciiTheme="minorEastAsia" w:hAnsiTheme="minorEastAsia" w:cs="黑体" w:hint="eastAsia"/>
          <w:color w:val="000000"/>
          <w:kern w:val="0"/>
          <w:sz w:val="28"/>
          <w:szCs w:val="28"/>
        </w:rPr>
        <w:t>支出8.37</w:t>
      </w:r>
      <w:r w:rsidRPr="00B935AF">
        <w:rPr>
          <w:rFonts w:asciiTheme="minorEastAsia" w:hAnsiTheme="minorEastAsia" w:cs="黑体" w:hint="eastAsia"/>
          <w:color w:val="000000"/>
          <w:kern w:val="0"/>
          <w:sz w:val="28"/>
          <w:szCs w:val="28"/>
        </w:rPr>
        <w:t>万元，</w:t>
      </w:r>
      <w:r w:rsidR="00011B7B" w:rsidRPr="00B935AF">
        <w:rPr>
          <w:rFonts w:asciiTheme="minorEastAsia" w:hAnsiTheme="minorEastAsia" w:cs="黑体" w:hint="eastAsia"/>
          <w:color w:val="000000"/>
          <w:kern w:val="0"/>
          <w:sz w:val="28"/>
          <w:szCs w:val="28"/>
        </w:rPr>
        <w:t>比上年增加3.42万元，增长69.12%</w:t>
      </w:r>
      <w:r w:rsidR="006C4628" w:rsidRPr="00B935AF">
        <w:rPr>
          <w:rFonts w:asciiTheme="minorEastAsia" w:hAnsiTheme="minorEastAsia" w:cs="黑体" w:hint="eastAsia"/>
          <w:color w:val="000000"/>
          <w:kern w:val="0"/>
          <w:sz w:val="28"/>
          <w:szCs w:val="28"/>
        </w:rPr>
        <w:t>，主要</w:t>
      </w:r>
      <w:r w:rsidRPr="00B935AF">
        <w:rPr>
          <w:rFonts w:asciiTheme="minorEastAsia" w:hAnsiTheme="minorEastAsia" w:cs="黑体" w:hint="eastAsia"/>
          <w:color w:val="000000"/>
          <w:kern w:val="0"/>
          <w:sz w:val="28"/>
          <w:szCs w:val="28"/>
        </w:rPr>
        <w:t>用于干部参加上级机关组织的业务骨干培训及镇组织村干业务培训</w:t>
      </w:r>
      <w:r w:rsidR="006C4628" w:rsidRPr="00B935AF">
        <w:rPr>
          <w:rFonts w:asciiTheme="minorEastAsia" w:hAnsiTheme="minorEastAsia" w:cs="黑体" w:hint="eastAsia"/>
          <w:color w:val="000000"/>
          <w:kern w:val="0"/>
          <w:sz w:val="28"/>
          <w:szCs w:val="28"/>
        </w:rPr>
        <w:t>；增长的主要原因是人口普查培训及镇党委（扩大）人员赴新化县集中学习支出。</w:t>
      </w:r>
    </w:p>
    <w:p w:rsidR="005A40D0" w:rsidRPr="00B935AF" w:rsidRDefault="006C4628" w:rsidP="006C4628">
      <w:pPr>
        <w:rPr>
          <w:rFonts w:asciiTheme="minorEastAsia" w:hAnsiTheme="minorEastAsia" w:cs="黑体"/>
          <w:b/>
          <w:color w:val="000000"/>
          <w:kern w:val="0"/>
          <w:sz w:val="28"/>
          <w:szCs w:val="28"/>
        </w:rPr>
      </w:pPr>
      <w:r w:rsidRPr="00B935AF">
        <w:rPr>
          <w:rFonts w:asciiTheme="minorEastAsia" w:hAnsiTheme="minorEastAsia" w:cs="黑体" w:hint="eastAsia"/>
          <w:b/>
          <w:color w:val="000000"/>
          <w:kern w:val="0"/>
          <w:sz w:val="28"/>
          <w:szCs w:val="28"/>
        </w:rPr>
        <w:t>十</w:t>
      </w:r>
      <w:r w:rsidR="00B52609">
        <w:rPr>
          <w:rFonts w:asciiTheme="minorEastAsia" w:hAnsiTheme="minorEastAsia" w:cs="黑体" w:hint="eastAsia"/>
          <w:b/>
          <w:color w:val="000000"/>
          <w:kern w:val="0"/>
          <w:sz w:val="28"/>
          <w:szCs w:val="28"/>
        </w:rPr>
        <w:t>二</w:t>
      </w:r>
      <w:r w:rsidRPr="00B935AF">
        <w:rPr>
          <w:rFonts w:asciiTheme="minorEastAsia" w:hAnsiTheme="minorEastAsia" w:cs="黑体" w:hint="eastAsia"/>
          <w:b/>
          <w:color w:val="000000"/>
          <w:kern w:val="0"/>
          <w:sz w:val="28"/>
          <w:szCs w:val="28"/>
        </w:rPr>
        <w:t>、</w:t>
      </w:r>
      <w:r w:rsidR="005F6915" w:rsidRPr="00B935AF">
        <w:rPr>
          <w:rFonts w:asciiTheme="minorEastAsia" w:hAnsiTheme="minorEastAsia" w:cs="黑体" w:hint="eastAsia"/>
          <w:b/>
          <w:color w:val="000000"/>
          <w:kern w:val="0"/>
          <w:sz w:val="28"/>
          <w:szCs w:val="28"/>
        </w:rPr>
        <w:t>政府采购支出情况</w:t>
      </w:r>
    </w:p>
    <w:p w:rsidR="005A40D0" w:rsidRPr="00B935AF" w:rsidRDefault="005F6915" w:rsidP="00B935AF">
      <w:pPr>
        <w:ind w:firstLineChars="200" w:firstLine="560"/>
        <w:rPr>
          <w:rFonts w:asciiTheme="minorEastAsia" w:hAnsiTheme="minorEastAsia" w:cs="黑体"/>
          <w:i/>
          <w:color w:val="FF0000"/>
          <w:kern w:val="0"/>
          <w:sz w:val="28"/>
          <w:szCs w:val="28"/>
        </w:rPr>
      </w:pPr>
      <w:r w:rsidRPr="00B935AF">
        <w:rPr>
          <w:rFonts w:asciiTheme="minorEastAsia" w:hAnsiTheme="minorEastAsia" w:cs="黑体" w:hint="eastAsia"/>
          <w:color w:val="000000"/>
          <w:kern w:val="0"/>
          <w:sz w:val="28"/>
          <w:szCs w:val="28"/>
        </w:rPr>
        <w:lastRenderedPageBreak/>
        <w:t>本部门20</w:t>
      </w:r>
      <w:r w:rsidR="006C4628" w:rsidRPr="00B935AF">
        <w:rPr>
          <w:rFonts w:asciiTheme="minorEastAsia" w:hAnsiTheme="minorEastAsia" w:cs="黑体" w:hint="eastAsia"/>
          <w:color w:val="000000"/>
          <w:kern w:val="0"/>
          <w:sz w:val="28"/>
          <w:szCs w:val="28"/>
        </w:rPr>
        <w:t>20</w:t>
      </w:r>
      <w:r w:rsidRPr="00B935AF">
        <w:rPr>
          <w:rFonts w:asciiTheme="minorEastAsia" w:hAnsiTheme="minorEastAsia" w:cs="黑体" w:hint="eastAsia"/>
          <w:color w:val="000000"/>
          <w:kern w:val="0"/>
          <w:sz w:val="28"/>
          <w:szCs w:val="28"/>
        </w:rPr>
        <w:t>年度政府采购支出总额</w:t>
      </w:r>
      <w:r w:rsidR="006C4628" w:rsidRPr="00B935AF">
        <w:rPr>
          <w:rFonts w:asciiTheme="minorEastAsia" w:hAnsiTheme="minorEastAsia" w:cs="黑体" w:hint="eastAsia"/>
          <w:color w:val="000000"/>
          <w:kern w:val="0"/>
          <w:sz w:val="28"/>
          <w:szCs w:val="28"/>
        </w:rPr>
        <w:t>0</w:t>
      </w:r>
      <w:r w:rsidRPr="00B935AF">
        <w:rPr>
          <w:rFonts w:asciiTheme="minorEastAsia" w:hAnsiTheme="minorEastAsia" w:cs="黑体" w:hint="eastAsia"/>
          <w:color w:val="000000"/>
          <w:kern w:val="0"/>
          <w:sz w:val="28"/>
          <w:szCs w:val="28"/>
        </w:rPr>
        <w:t>万元，其中：政府采购货物支出0万元、政府采购工程支出0万元、政府采购服务支出</w:t>
      </w:r>
      <w:r w:rsidR="006C4628" w:rsidRPr="00B935AF">
        <w:rPr>
          <w:rFonts w:asciiTheme="minorEastAsia" w:hAnsiTheme="minorEastAsia" w:cs="黑体" w:hint="eastAsia"/>
          <w:color w:val="000000"/>
          <w:kern w:val="0"/>
          <w:sz w:val="28"/>
          <w:szCs w:val="28"/>
        </w:rPr>
        <w:t>0</w:t>
      </w:r>
      <w:r w:rsidRPr="00B935AF">
        <w:rPr>
          <w:rFonts w:asciiTheme="minorEastAsia" w:hAnsiTheme="minorEastAsia" w:cs="黑体" w:hint="eastAsia"/>
          <w:color w:val="000000"/>
          <w:kern w:val="0"/>
          <w:sz w:val="28"/>
          <w:szCs w:val="28"/>
        </w:rPr>
        <w:t>万元。</w:t>
      </w:r>
    </w:p>
    <w:p w:rsidR="005A40D0" w:rsidRPr="00B935AF" w:rsidRDefault="006C4628" w:rsidP="006C4628">
      <w:pPr>
        <w:rPr>
          <w:rFonts w:asciiTheme="minorEastAsia" w:hAnsiTheme="minorEastAsia" w:cs="黑体"/>
          <w:b/>
          <w:color w:val="000000"/>
          <w:kern w:val="0"/>
          <w:sz w:val="28"/>
          <w:szCs w:val="28"/>
        </w:rPr>
      </w:pPr>
      <w:r w:rsidRPr="00B935AF">
        <w:rPr>
          <w:rFonts w:asciiTheme="minorEastAsia" w:hAnsiTheme="minorEastAsia" w:cs="黑体" w:hint="eastAsia"/>
          <w:b/>
          <w:color w:val="000000"/>
          <w:kern w:val="0"/>
          <w:sz w:val="28"/>
          <w:szCs w:val="28"/>
        </w:rPr>
        <w:t>十</w:t>
      </w:r>
      <w:r w:rsidR="00B52609">
        <w:rPr>
          <w:rFonts w:asciiTheme="minorEastAsia" w:hAnsiTheme="minorEastAsia" w:cs="黑体" w:hint="eastAsia"/>
          <w:b/>
          <w:color w:val="000000"/>
          <w:kern w:val="0"/>
          <w:sz w:val="28"/>
          <w:szCs w:val="28"/>
        </w:rPr>
        <w:t>三</w:t>
      </w:r>
      <w:r w:rsidRPr="00B935AF">
        <w:rPr>
          <w:rFonts w:asciiTheme="minorEastAsia" w:hAnsiTheme="minorEastAsia" w:cs="黑体" w:hint="eastAsia"/>
          <w:b/>
          <w:color w:val="000000"/>
          <w:kern w:val="0"/>
          <w:sz w:val="28"/>
          <w:szCs w:val="28"/>
        </w:rPr>
        <w:t>、</w:t>
      </w:r>
      <w:r w:rsidR="005F6915" w:rsidRPr="00B935AF">
        <w:rPr>
          <w:rFonts w:asciiTheme="minorEastAsia" w:hAnsiTheme="minorEastAsia" w:cs="黑体" w:hint="eastAsia"/>
          <w:b/>
          <w:color w:val="000000"/>
          <w:kern w:val="0"/>
          <w:sz w:val="28"/>
          <w:szCs w:val="28"/>
        </w:rPr>
        <w:t>国有资产占用情况</w:t>
      </w:r>
    </w:p>
    <w:p w:rsidR="006C4628" w:rsidRPr="00B935AF" w:rsidRDefault="005F6915" w:rsidP="00B935AF">
      <w:pPr>
        <w:pStyle w:val="Default"/>
        <w:ind w:firstLineChars="200" w:firstLine="560"/>
        <w:rPr>
          <w:rFonts w:asciiTheme="minorEastAsia" w:eastAsiaTheme="minorEastAsia" w:hAnsiTheme="minorEastAsia" w:cstheme="minorBidi"/>
          <w:color w:val="auto"/>
          <w:kern w:val="2"/>
          <w:sz w:val="28"/>
          <w:szCs w:val="28"/>
        </w:rPr>
      </w:pPr>
      <w:r w:rsidRPr="00B935AF">
        <w:rPr>
          <w:rFonts w:asciiTheme="minorEastAsia" w:eastAsiaTheme="minorEastAsia" w:hAnsiTheme="minorEastAsia" w:hint="eastAsia"/>
          <w:sz w:val="28"/>
          <w:szCs w:val="28"/>
        </w:rPr>
        <w:t>截至20</w:t>
      </w:r>
      <w:r w:rsidR="006C4628" w:rsidRPr="00B935AF">
        <w:rPr>
          <w:rFonts w:asciiTheme="minorEastAsia" w:eastAsiaTheme="minorEastAsia" w:hAnsiTheme="minorEastAsia" w:hint="eastAsia"/>
          <w:sz w:val="28"/>
          <w:szCs w:val="28"/>
        </w:rPr>
        <w:t>20</w:t>
      </w:r>
      <w:r w:rsidRPr="00B935AF">
        <w:rPr>
          <w:rFonts w:asciiTheme="minorEastAsia" w:eastAsiaTheme="minorEastAsia" w:hAnsiTheme="minorEastAsia" w:hint="eastAsia"/>
          <w:sz w:val="28"/>
          <w:szCs w:val="28"/>
        </w:rPr>
        <w:t>年12月31日，本单位共有车辆17辆，其中：</w:t>
      </w:r>
      <w:r w:rsidR="006C4628" w:rsidRPr="00B935AF">
        <w:rPr>
          <w:rFonts w:asciiTheme="minorEastAsia" w:eastAsiaTheme="minorEastAsia" w:hAnsiTheme="minorEastAsia" w:hint="eastAsia"/>
          <w:sz w:val="28"/>
          <w:szCs w:val="28"/>
        </w:rPr>
        <w:t>单位公务用</w:t>
      </w:r>
      <w:r w:rsidRPr="00B935AF">
        <w:rPr>
          <w:rFonts w:asciiTheme="minorEastAsia" w:eastAsiaTheme="minorEastAsia" w:hAnsiTheme="minorEastAsia" w:hint="eastAsia"/>
          <w:sz w:val="28"/>
          <w:szCs w:val="28"/>
        </w:rPr>
        <w:t>车2辆、其他用车15辆（城管执法车1辆及环卫洒水车、垃圾车）</w:t>
      </w:r>
      <w:r w:rsidR="006C4628" w:rsidRPr="00B935AF">
        <w:rPr>
          <w:rFonts w:asciiTheme="minorEastAsia" w:eastAsiaTheme="minorEastAsia" w:hAnsiTheme="minorEastAsia" w:hint="eastAsia"/>
          <w:sz w:val="28"/>
          <w:szCs w:val="28"/>
        </w:rPr>
        <w:t>；</w:t>
      </w:r>
      <w:r w:rsidR="006C4628" w:rsidRPr="00B935AF">
        <w:rPr>
          <w:rFonts w:asciiTheme="minorEastAsia" w:eastAsiaTheme="minorEastAsia" w:hAnsiTheme="minorEastAsia" w:cstheme="minorBidi" w:hint="eastAsia"/>
          <w:color w:val="auto"/>
          <w:kern w:val="2"/>
          <w:sz w:val="28"/>
          <w:szCs w:val="28"/>
        </w:rPr>
        <w:t>单位价值50万元以上通用设备0台（套）；单位价值100万元以上专用设备0台（套）。</w:t>
      </w:r>
    </w:p>
    <w:p w:rsidR="006C4628" w:rsidRPr="00B935AF" w:rsidRDefault="006C4628" w:rsidP="006C4628">
      <w:pPr>
        <w:pStyle w:val="Default"/>
        <w:rPr>
          <w:rFonts w:asciiTheme="minorEastAsia" w:eastAsiaTheme="minorEastAsia" w:hAnsiTheme="minorEastAsia"/>
          <w:b/>
          <w:sz w:val="28"/>
          <w:szCs w:val="28"/>
        </w:rPr>
      </w:pPr>
      <w:r w:rsidRPr="00B935AF">
        <w:rPr>
          <w:rFonts w:asciiTheme="minorEastAsia" w:eastAsiaTheme="minorEastAsia" w:hAnsiTheme="minorEastAsia" w:hint="eastAsia"/>
          <w:b/>
          <w:sz w:val="28"/>
          <w:szCs w:val="28"/>
        </w:rPr>
        <w:t>十</w:t>
      </w:r>
      <w:r w:rsidR="00B52609">
        <w:rPr>
          <w:rFonts w:asciiTheme="minorEastAsia" w:eastAsiaTheme="minorEastAsia" w:hAnsiTheme="minorEastAsia" w:hint="eastAsia"/>
          <w:b/>
          <w:sz w:val="28"/>
          <w:szCs w:val="28"/>
        </w:rPr>
        <w:t>四</w:t>
      </w:r>
      <w:r w:rsidRPr="00B935AF">
        <w:rPr>
          <w:rFonts w:asciiTheme="minorEastAsia" w:eastAsiaTheme="minorEastAsia" w:hAnsiTheme="minorEastAsia" w:hint="eastAsia"/>
          <w:b/>
          <w:sz w:val="28"/>
          <w:szCs w:val="28"/>
        </w:rPr>
        <w:t>、关于202</w:t>
      </w:r>
      <w:r w:rsidR="00057B10" w:rsidRPr="00B935AF">
        <w:rPr>
          <w:rFonts w:asciiTheme="minorEastAsia" w:eastAsiaTheme="minorEastAsia" w:hAnsiTheme="minorEastAsia" w:hint="eastAsia"/>
          <w:b/>
          <w:sz w:val="28"/>
          <w:szCs w:val="28"/>
        </w:rPr>
        <w:t>0</w:t>
      </w:r>
      <w:r w:rsidRPr="00B935AF">
        <w:rPr>
          <w:rFonts w:asciiTheme="minorEastAsia" w:eastAsiaTheme="minorEastAsia" w:hAnsiTheme="minorEastAsia" w:hint="eastAsia"/>
          <w:b/>
          <w:sz w:val="28"/>
          <w:szCs w:val="28"/>
        </w:rPr>
        <w:t>年度预算绩效情况说明</w:t>
      </w:r>
    </w:p>
    <w:p w:rsidR="00744027" w:rsidRPr="00B935AF" w:rsidRDefault="00744027" w:rsidP="00744027">
      <w:pPr>
        <w:widowControl/>
        <w:jc w:val="left"/>
        <w:rPr>
          <w:rFonts w:asciiTheme="minorEastAsia" w:hAnsiTheme="minorEastAsia"/>
          <w:sz w:val="28"/>
          <w:szCs w:val="28"/>
        </w:rPr>
      </w:pPr>
      <w:r w:rsidRPr="00B935AF">
        <w:rPr>
          <w:rFonts w:asciiTheme="minorEastAsia" w:hAnsiTheme="minorEastAsia" w:hint="eastAsia"/>
          <w:sz w:val="28"/>
          <w:szCs w:val="28"/>
        </w:rPr>
        <w:t>（一）预算绩效管理工作开展情况</w:t>
      </w:r>
    </w:p>
    <w:p w:rsidR="00744027" w:rsidRPr="00B935AF" w:rsidRDefault="00744027" w:rsidP="00B935AF">
      <w:pPr>
        <w:pStyle w:val="a6"/>
        <w:widowControl/>
        <w:spacing w:line="27" w:lineRule="atLeast"/>
        <w:ind w:firstLineChars="300" w:firstLine="840"/>
        <w:jc w:val="both"/>
        <w:rPr>
          <w:rFonts w:asciiTheme="minorEastAsia" w:hAnsiTheme="minorEastAsia" w:cs="黑体"/>
          <w:color w:val="000000"/>
          <w:sz w:val="28"/>
          <w:szCs w:val="28"/>
        </w:rPr>
      </w:pPr>
      <w:r w:rsidRPr="00B935AF">
        <w:rPr>
          <w:rFonts w:asciiTheme="minorEastAsia" w:hAnsiTheme="minorEastAsia" w:cs="黑体" w:hint="eastAsia"/>
          <w:color w:val="000000"/>
          <w:sz w:val="28"/>
          <w:szCs w:val="28"/>
        </w:rPr>
        <w:t>我镇对部门整体支出绩效开展了自评，绩效评价结果显示，我单位2019年度绩效目标完成较好，在预算配置、预算执行、预算管理等方面较好的支持了财政中心工作发展。</w:t>
      </w:r>
      <w:r w:rsidRPr="00B935AF">
        <w:rPr>
          <w:rFonts w:asciiTheme="minorEastAsia" w:hAnsiTheme="minorEastAsia" w:cstheme="minorBidi" w:hint="eastAsia"/>
          <w:kern w:val="2"/>
          <w:sz w:val="28"/>
          <w:szCs w:val="28"/>
        </w:rPr>
        <w:t>2020年，我镇深入学习贯彻习近平总书记系列重要讲话精神，紧紧围绕县委、县政府决策部署，有效发挥财政职能作用，统筹做好稳增长、促改革、调结构、惠民生、防风险各项工作。全镇财政实力稳步提升，服务发展成效明显，支农力度持续加大，民生保障更加有力，</w:t>
      </w:r>
      <w:r w:rsidR="002776EC" w:rsidRPr="00B935AF">
        <w:rPr>
          <w:rFonts w:asciiTheme="minorEastAsia" w:hAnsiTheme="minorEastAsia" w:cs="黑体" w:hint="eastAsia"/>
          <w:color w:val="000000"/>
          <w:sz w:val="28"/>
          <w:szCs w:val="28"/>
        </w:rPr>
        <w:t>财政管理水平进一步提升，收支结构进一步优化，运行管理进一步加强，管理基础进一步夯实，</w:t>
      </w:r>
      <w:r w:rsidRPr="00B935AF">
        <w:rPr>
          <w:rFonts w:asciiTheme="minorEastAsia" w:hAnsiTheme="minorEastAsia" w:cstheme="minorBidi" w:hint="eastAsia"/>
          <w:kern w:val="2"/>
          <w:sz w:val="28"/>
          <w:szCs w:val="28"/>
        </w:rPr>
        <w:t>党建工作全面加强，较好地服务了全镇经济社会发展大局。</w:t>
      </w:r>
    </w:p>
    <w:p w:rsidR="00744027" w:rsidRPr="00B935AF" w:rsidRDefault="00744027" w:rsidP="00744027">
      <w:pPr>
        <w:widowControl/>
        <w:jc w:val="left"/>
        <w:rPr>
          <w:rFonts w:asciiTheme="minorEastAsia" w:hAnsiTheme="minorEastAsia"/>
          <w:sz w:val="28"/>
          <w:szCs w:val="28"/>
        </w:rPr>
      </w:pPr>
      <w:r w:rsidRPr="00B935AF">
        <w:rPr>
          <w:rFonts w:asciiTheme="minorEastAsia" w:hAnsiTheme="minorEastAsia" w:hint="eastAsia"/>
          <w:sz w:val="28"/>
          <w:szCs w:val="28"/>
        </w:rPr>
        <w:t xml:space="preserve">（二）部门整体支出绩效自评结果 </w:t>
      </w:r>
    </w:p>
    <w:p w:rsidR="002776EC" w:rsidRPr="00B935AF" w:rsidRDefault="00744027" w:rsidP="00B935AF">
      <w:pPr>
        <w:widowControl/>
        <w:ind w:firstLineChars="200" w:firstLine="560"/>
        <w:jc w:val="left"/>
        <w:rPr>
          <w:rFonts w:asciiTheme="minorEastAsia" w:hAnsiTheme="minorEastAsia"/>
          <w:sz w:val="28"/>
          <w:szCs w:val="28"/>
        </w:rPr>
      </w:pPr>
      <w:r w:rsidRPr="00B935AF">
        <w:rPr>
          <w:rFonts w:asciiTheme="minorEastAsia" w:hAnsiTheme="minorEastAsia"/>
          <w:sz w:val="28"/>
          <w:szCs w:val="28"/>
        </w:rPr>
        <w:t xml:space="preserve">2020 </w:t>
      </w:r>
      <w:r w:rsidRPr="00B935AF">
        <w:rPr>
          <w:rFonts w:asciiTheme="minorEastAsia" w:hAnsiTheme="minorEastAsia" w:hint="eastAsia"/>
          <w:sz w:val="28"/>
          <w:szCs w:val="28"/>
        </w:rPr>
        <w:t>年，在县委、县政府的坚强领导下，我镇坚持以习近平新时代中国特色社会主义思想为指导，认真落实中央和省委、省政府重大决策部署，以强化执行力、提升创新力、增强凝聚力为抓手，</w:t>
      </w:r>
      <w:r w:rsidR="002776EC" w:rsidRPr="00B935AF">
        <w:rPr>
          <w:rFonts w:asciiTheme="minorEastAsia" w:hAnsiTheme="minorEastAsia" w:hint="eastAsia"/>
          <w:sz w:val="28"/>
          <w:szCs w:val="28"/>
        </w:rPr>
        <w:t>圆满完成了各项工作任务，在统筹推进全省常态化疫情防控和经济社会发展等方面作出了积极贡献，根据部门整体支出绩效评价指标，部门整体支出绩效得分97.66分。从评价情况来看，预算执行有效，完成情况较好，基本达到预算绩效目标</w:t>
      </w:r>
    </w:p>
    <w:p w:rsidR="006C4628" w:rsidRPr="00B935AF" w:rsidRDefault="006C4628" w:rsidP="00B935AF">
      <w:pPr>
        <w:pStyle w:val="a6"/>
        <w:widowControl/>
        <w:spacing w:line="27" w:lineRule="atLeast"/>
        <w:ind w:firstLineChars="300" w:firstLine="840"/>
        <w:jc w:val="both"/>
        <w:rPr>
          <w:rFonts w:asciiTheme="minorEastAsia" w:hAnsiTheme="minorEastAsia" w:cs="黑体"/>
          <w:color w:val="000000"/>
          <w:sz w:val="28"/>
          <w:szCs w:val="28"/>
        </w:rPr>
      </w:pPr>
    </w:p>
    <w:p w:rsidR="005A40D0" w:rsidRPr="00B935AF" w:rsidRDefault="005A40D0" w:rsidP="00B935AF">
      <w:pPr>
        <w:ind w:firstLineChars="200" w:firstLine="560"/>
        <w:rPr>
          <w:rFonts w:asciiTheme="minorEastAsia" w:hAnsiTheme="minorEastAsia" w:cs="黑体"/>
          <w:color w:val="000000"/>
          <w:kern w:val="0"/>
          <w:sz w:val="28"/>
          <w:szCs w:val="28"/>
        </w:rPr>
      </w:pPr>
    </w:p>
    <w:p w:rsidR="005A40D0" w:rsidRDefault="005A40D0" w:rsidP="0049600A">
      <w:pPr>
        <w:widowControl/>
        <w:jc w:val="left"/>
        <w:rPr>
          <w:rFonts w:asciiTheme="minorEastAsia" w:hAnsiTheme="minorEastAsia" w:cs="黑体"/>
          <w:color w:val="000000"/>
          <w:kern w:val="0"/>
          <w:sz w:val="32"/>
          <w:szCs w:val="32"/>
        </w:rPr>
      </w:pPr>
    </w:p>
    <w:p w:rsidR="0049600A" w:rsidRDefault="0049600A" w:rsidP="0049600A">
      <w:pPr>
        <w:widowControl/>
        <w:jc w:val="left"/>
        <w:rPr>
          <w:rFonts w:asciiTheme="minorEastAsia" w:hAnsiTheme="minorEastAsia" w:cs="黑体"/>
          <w:color w:val="000000"/>
          <w:kern w:val="0"/>
          <w:sz w:val="32"/>
          <w:szCs w:val="32"/>
        </w:rPr>
      </w:pPr>
    </w:p>
    <w:p w:rsidR="0049600A" w:rsidRDefault="0049600A" w:rsidP="0049600A">
      <w:pPr>
        <w:widowControl/>
        <w:jc w:val="left"/>
        <w:rPr>
          <w:rFonts w:asciiTheme="minorEastAsia" w:hAnsiTheme="minorEastAsia" w:cs="黑体"/>
          <w:color w:val="000000"/>
          <w:kern w:val="0"/>
          <w:sz w:val="32"/>
          <w:szCs w:val="32"/>
        </w:rPr>
      </w:pPr>
    </w:p>
    <w:p w:rsidR="0049600A" w:rsidRDefault="0049600A" w:rsidP="0049600A">
      <w:pPr>
        <w:widowControl/>
        <w:jc w:val="left"/>
        <w:rPr>
          <w:rFonts w:asciiTheme="minorEastAsia" w:hAnsiTheme="minorEastAsia" w:cs="黑体"/>
          <w:color w:val="000000"/>
          <w:kern w:val="0"/>
          <w:sz w:val="32"/>
          <w:szCs w:val="32"/>
        </w:rPr>
      </w:pPr>
    </w:p>
    <w:p w:rsidR="0049600A" w:rsidRDefault="0049600A" w:rsidP="0049600A">
      <w:pPr>
        <w:widowControl/>
        <w:jc w:val="left"/>
        <w:rPr>
          <w:rFonts w:asciiTheme="minorEastAsia" w:hAnsiTheme="minorEastAsia" w:cs="黑体"/>
          <w:color w:val="000000"/>
          <w:kern w:val="0"/>
          <w:sz w:val="32"/>
          <w:szCs w:val="32"/>
        </w:rPr>
      </w:pPr>
    </w:p>
    <w:p w:rsidR="0049600A" w:rsidRDefault="0049600A" w:rsidP="0049600A">
      <w:pPr>
        <w:widowControl/>
        <w:jc w:val="left"/>
        <w:rPr>
          <w:rFonts w:asciiTheme="minorEastAsia" w:hAnsiTheme="minorEastAsia" w:cs="黑体"/>
          <w:color w:val="000000"/>
          <w:kern w:val="0"/>
          <w:sz w:val="32"/>
          <w:szCs w:val="32"/>
        </w:rPr>
      </w:pPr>
    </w:p>
    <w:p w:rsidR="0049600A" w:rsidRPr="0049600A" w:rsidRDefault="0049600A" w:rsidP="0049600A">
      <w:pPr>
        <w:widowControl/>
        <w:jc w:val="left"/>
        <w:rPr>
          <w:rFonts w:asciiTheme="minorEastAsia" w:hAnsiTheme="minorEastAsia" w:cs="黑体"/>
          <w:color w:val="000000"/>
          <w:kern w:val="0"/>
          <w:sz w:val="32"/>
          <w:szCs w:val="32"/>
        </w:rPr>
      </w:pPr>
    </w:p>
    <w:p w:rsidR="005A40D0" w:rsidRDefault="005F6915">
      <w:pPr>
        <w:pStyle w:val="Default"/>
        <w:jc w:val="center"/>
        <w:rPr>
          <w:sz w:val="72"/>
          <w:szCs w:val="72"/>
        </w:rPr>
      </w:pPr>
      <w:r>
        <w:rPr>
          <w:rFonts w:hint="eastAsia"/>
          <w:sz w:val="72"/>
          <w:szCs w:val="72"/>
        </w:rPr>
        <w:t>第四部分</w:t>
      </w:r>
    </w:p>
    <w:p w:rsidR="005A40D0" w:rsidRDefault="005A40D0">
      <w:pPr>
        <w:jc w:val="center"/>
        <w:rPr>
          <w:rFonts w:ascii="黑体" w:eastAsia="黑体" w:cs="黑体"/>
          <w:color w:val="000000"/>
          <w:kern w:val="0"/>
          <w:sz w:val="70"/>
          <w:szCs w:val="70"/>
        </w:rPr>
      </w:pPr>
    </w:p>
    <w:p w:rsidR="005A40D0" w:rsidRDefault="005F6915">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5A40D0" w:rsidRPr="0049600A" w:rsidRDefault="005F6915" w:rsidP="0049600A">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5A40D0" w:rsidRPr="00B935AF" w:rsidRDefault="002776EC">
      <w:pPr>
        <w:widowControl/>
        <w:jc w:val="left"/>
        <w:rPr>
          <w:rFonts w:asciiTheme="minorEastAsia" w:hAnsiTheme="minorEastAsia"/>
          <w:color w:val="333333"/>
          <w:sz w:val="28"/>
          <w:szCs w:val="28"/>
        </w:rPr>
      </w:pPr>
      <w:r w:rsidRPr="00B935AF">
        <w:rPr>
          <w:rFonts w:asciiTheme="minorEastAsia" w:hAnsiTheme="minorEastAsia" w:hint="eastAsia"/>
          <w:color w:val="333333"/>
          <w:sz w:val="28"/>
          <w:szCs w:val="28"/>
        </w:rPr>
        <w:lastRenderedPageBreak/>
        <w:t xml:space="preserve">    </w:t>
      </w:r>
      <w:r w:rsidR="005F6915" w:rsidRPr="00B935AF">
        <w:rPr>
          <w:rFonts w:asciiTheme="minorEastAsia" w:hAnsiTheme="minorEastAsia" w:hint="eastAsia"/>
          <w:color w:val="333333"/>
          <w:sz w:val="28"/>
          <w:szCs w:val="28"/>
        </w:rPr>
        <w:t>一、财政拨款收入：指财政部门核拨给单位的财政预算资金。</w:t>
      </w:r>
    </w:p>
    <w:p w:rsidR="005A40D0" w:rsidRPr="00B935AF" w:rsidRDefault="005F6915">
      <w:pPr>
        <w:widowControl/>
        <w:jc w:val="left"/>
        <w:rPr>
          <w:rFonts w:asciiTheme="minorEastAsia" w:hAnsiTheme="minorEastAsia" w:cs="黑体"/>
          <w:color w:val="000000"/>
          <w:kern w:val="0"/>
          <w:sz w:val="28"/>
          <w:szCs w:val="28"/>
        </w:rPr>
      </w:pPr>
      <w:r w:rsidRPr="00B935AF">
        <w:rPr>
          <w:rFonts w:asciiTheme="minorEastAsia" w:hAnsiTheme="minorEastAsia" w:hint="eastAsia"/>
          <w:color w:val="333333"/>
          <w:sz w:val="28"/>
          <w:szCs w:val="28"/>
        </w:rPr>
        <w:t xml:space="preserve">    二、  事业收入：指事业单位开展专业业务活动及辅助活动所取得的收入。 </w:t>
      </w:r>
    </w:p>
    <w:p w:rsidR="005A40D0" w:rsidRPr="00B935AF" w:rsidRDefault="005F6915">
      <w:pPr>
        <w:pStyle w:val="a6"/>
        <w:shd w:val="clear" w:color="auto" w:fill="FFFFFF"/>
        <w:rPr>
          <w:rFonts w:asciiTheme="minorEastAsia" w:hAnsiTheme="minorEastAsia"/>
          <w:color w:val="333333"/>
          <w:sz w:val="28"/>
          <w:szCs w:val="28"/>
        </w:rPr>
      </w:pPr>
      <w:r w:rsidRPr="00B935AF">
        <w:rPr>
          <w:rFonts w:asciiTheme="minorEastAsia" w:hAnsiTheme="minorEastAsia" w:hint="eastAsia"/>
          <w:color w:val="333333"/>
          <w:sz w:val="28"/>
          <w:szCs w:val="28"/>
        </w:rPr>
        <w:t xml:space="preserve">    三、附属单位上缴收入：指事业单位附属独立核算单位按有关规定上缴的收入。 </w:t>
      </w:r>
    </w:p>
    <w:p w:rsidR="005A40D0" w:rsidRPr="00B935AF" w:rsidRDefault="005F6915">
      <w:pPr>
        <w:pStyle w:val="a6"/>
        <w:shd w:val="clear" w:color="auto" w:fill="FFFFFF"/>
        <w:rPr>
          <w:rFonts w:asciiTheme="minorEastAsia" w:hAnsiTheme="minorEastAsia"/>
          <w:color w:val="333333"/>
          <w:sz w:val="28"/>
          <w:szCs w:val="28"/>
        </w:rPr>
      </w:pPr>
      <w:r w:rsidRPr="00B935AF">
        <w:rPr>
          <w:rFonts w:asciiTheme="minorEastAsia" w:hAnsiTheme="minorEastAsia" w:hint="eastAsia"/>
          <w:color w:val="333333"/>
          <w:sz w:val="28"/>
          <w:szCs w:val="28"/>
        </w:rPr>
        <w:t xml:space="preserve">    四、其他收入：指单位取得的除上述“财政拨款收入”、“事业收入”、“附属单位上缴收入”等以外的收入。 </w:t>
      </w:r>
    </w:p>
    <w:p w:rsidR="005A40D0" w:rsidRPr="00B935AF" w:rsidRDefault="005F6915">
      <w:pPr>
        <w:pStyle w:val="a6"/>
        <w:shd w:val="clear" w:color="auto" w:fill="FFFFFF"/>
        <w:rPr>
          <w:rFonts w:asciiTheme="minorEastAsia" w:hAnsiTheme="minorEastAsia"/>
          <w:color w:val="333333"/>
          <w:sz w:val="28"/>
          <w:szCs w:val="28"/>
        </w:rPr>
      </w:pPr>
      <w:r w:rsidRPr="00B935AF">
        <w:rPr>
          <w:rFonts w:asciiTheme="minorEastAsia" w:hAnsiTheme="minorEastAsia" w:hint="eastAsia"/>
          <w:color w:val="333333"/>
          <w:sz w:val="28"/>
          <w:szCs w:val="28"/>
        </w:rPr>
        <w:t xml:space="preserve">    五、年初结转和结余：指以前年度尚未完成、结转到本年仍按有关规定继续使用的资金。 </w:t>
      </w:r>
    </w:p>
    <w:p w:rsidR="005A40D0" w:rsidRPr="00B935AF" w:rsidRDefault="005F6915">
      <w:pPr>
        <w:pStyle w:val="a6"/>
        <w:shd w:val="clear" w:color="auto" w:fill="FFFFFF"/>
        <w:rPr>
          <w:rFonts w:asciiTheme="minorEastAsia" w:hAnsiTheme="minorEastAsia"/>
          <w:color w:val="333333"/>
          <w:sz w:val="28"/>
          <w:szCs w:val="28"/>
        </w:rPr>
      </w:pPr>
      <w:r w:rsidRPr="00B935AF">
        <w:rPr>
          <w:rFonts w:asciiTheme="minorEastAsia" w:hAnsiTheme="minorEastAsia" w:hint="eastAsia"/>
          <w:color w:val="333333"/>
          <w:sz w:val="28"/>
          <w:szCs w:val="28"/>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rsidR="005A40D0" w:rsidRPr="00B935AF" w:rsidRDefault="005F6915">
      <w:pPr>
        <w:pStyle w:val="a6"/>
        <w:shd w:val="clear" w:color="auto" w:fill="FFFFFF"/>
        <w:rPr>
          <w:rFonts w:asciiTheme="minorEastAsia" w:hAnsiTheme="minorEastAsia"/>
          <w:color w:val="333333"/>
          <w:sz w:val="28"/>
          <w:szCs w:val="28"/>
        </w:rPr>
      </w:pPr>
      <w:r w:rsidRPr="00B935AF">
        <w:rPr>
          <w:rFonts w:asciiTheme="minorEastAsia" w:hAnsiTheme="minorEastAsia" w:hint="eastAsia"/>
          <w:color w:val="333333"/>
          <w:sz w:val="28"/>
          <w:szCs w:val="28"/>
        </w:rPr>
        <w:t xml:space="preserve">    七、结余分配：指事业单位按规定提取的职工福利基金、事业基金和缴纳的所得税，以及建设单位按规定应交回的基本建设竣工项目结余资金。 </w:t>
      </w:r>
    </w:p>
    <w:p w:rsidR="005A40D0" w:rsidRPr="00B935AF" w:rsidRDefault="005F6915">
      <w:pPr>
        <w:pStyle w:val="a6"/>
        <w:shd w:val="clear" w:color="auto" w:fill="FFFFFF"/>
        <w:rPr>
          <w:rFonts w:asciiTheme="minorEastAsia" w:hAnsiTheme="minorEastAsia"/>
          <w:color w:val="333333"/>
          <w:sz w:val="28"/>
          <w:szCs w:val="28"/>
        </w:rPr>
      </w:pPr>
      <w:r w:rsidRPr="00B935AF">
        <w:rPr>
          <w:rFonts w:asciiTheme="minorEastAsia" w:hAnsiTheme="minorEastAsia" w:hint="eastAsia"/>
          <w:color w:val="333333"/>
          <w:sz w:val="28"/>
          <w:szCs w:val="28"/>
        </w:rPr>
        <w:t xml:space="preserve">    八、年末结转和结余：指本年度或以前年度预算安排、因客观条件发生变化无法按原计划实施，需延迟到以后年度按有关规定继续使用的资金。 </w:t>
      </w:r>
    </w:p>
    <w:p w:rsidR="005A40D0" w:rsidRPr="00B935AF" w:rsidRDefault="005F6915">
      <w:pPr>
        <w:pStyle w:val="a6"/>
        <w:shd w:val="clear" w:color="auto" w:fill="FFFFFF"/>
        <w:rPr>
          <w:rFonts w:asciiTheme="minorEastAsia" w:hAnsiTheme="minorEastAsia"/>
          <w:color w:val="333333"/>
          <w:sz w:val="28"/>
          <w:szCs w:val="28"/>
        </w:rPr>
      </w:pPr>
      <w:r w:rsidRPr="00B935AF">
        <w:rPr>
          <w:rFonts w:asciiTheme="minorEastAsia" w:hAnsiTheme="minorEastAsia" w:hint="eastAsia"/>
          <w:color w:val="333333"/>
          <w:sz w:val="28"/>
          <w:szCs w:val="28"/>
        </w:rPr>
        <w:t xml:space="preserve">    九、基本支出：指为保障机构正常运转、完成日常工作任务而发生的人员支出和公用支出。 </w:t>
      </w:r>
    </w:p>
    <w:p w:rsidR="005A40D0" w:rsidRPr="00B935AF" w:rsidRDefault="005F6915">
      <w:pPr>
        <w:pStyle w:val="a6"/>
        <w:shd w:val="clear" w:color="auto" w:fill="FFFFFF"/>
        <w:rPr>
          <w:rFonts w:asciiTheme="minorEastAsia" w:hAnsiTheme="minorEastAsia"/>
          <w:color w:val="333333"/>
          <w:sz w:val="28"/>
          <w:szCs w:val="28"/>
        </w:rPr>
      </w:pPr>
      <w:r w:rsidRPr="00B935AF">
        <w:rPr>
          <w:rFonts w:asciiTheme="minorEastAsia" w:hAnsiTheme="minorEastAsia" w:hint="eastAsia"/>
          <w:color w:val="333333"/>
          <w:sz w:val="28"/>
          <w:szCs w:val="28"/>
        </w:rPr>
        <w:t xml:space="preserve">    十、项目支出：指在基本支出之外，为完成特定行政任务和事业发展目标所发生的支出。 </w:t>
      </w:r>
    </w:p>
    <w:p w:rsidR="005A40D0" w:rsidRPr="00B935AF" w:rsidRDefault="005F6915">
      <w:pPr>
        <w:pStyle w:val="a6"/>
        <w:shd w:val="clear" w:color="auto" w:fill="FFFFFF"/>
        <w:rPr>
          <w:rFonts w:asciiTheme="minorEastAsia" w:hAnsiTheme="minorEastAsia"/>
          <w:color w:val="333333"/>
          <w:sz w:val="28"/>
          <w:szCs w:val="28"/>
        </w:rPr>
      </w:pPr>
      <w:r w:rsidRPr="00B935AF">
        <w:rPr>
          <w:rFonts w:asciiTheme="minorEastAsia" w:hAnsiTheme="minorEastAsia" w:hint="eastAsia"/>
          <w:color w:val="333333"/>
          <w:sz w:val="28"/>
          <w:szCs w:val="28"/>
        </w:rPr>
        <w:t xml:space="preserve">     十一、　“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w:t>
      </w:r>
      <w:r w:rsidRPr="00B935AF">
        <w:rPr>
          <w:rFonts w:asciiTheme="minorEastAsia" w:hAnsiTheme="minorEastAsia" w:hint="eastAsia"/>
          <w:color w:val="333333"/>
          <w:sz w:val="28"/>
          <w:szCs w:val="28"/>
        </w:rPr>
        <w:lastRenderedPageBreak/>
        <w:t>各类公务接待（含外宾接待）支出。  </w:t>
      </w:r>
    </w:p>
    <w:p w:rsidR="005A40D0" w:rsidRDefault="005F6915">
      <w:pPr>
        <w:widowControl/>
        <w:jc w:val="left"/>
        <w:rPr>
          <w:rFonts w:asciiTheme="minorEastAsia" w:hAnsiTheme="minorEastAsia" w:cs="黑体"/>
          <w:color w:val="000000"/>
          <w:kern w:val="0"/>
          <w:sz w:val="32"/>
          <w:szCs w:val="32"/>
        </w:rPr>
      </w:pPr>
      <w:r w:rsidRPr="00B935AF">
        <w:rPr>
          <w:rFonts w:asciiTheme="minorEastAsia" w:hAnsiTheme="minorEastAsia" w:hint="eastAsia"/>
          <w:color w:val="333333"/>
          <w:sz w:val="28"/>
          <w:szCs w:val="28"/>
        </w:rPr>
        <w:t xml:space="preserve">    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w:t>
      </w:r>
      <w:r w:rsidRPr="00B935AF">
        <w:rPr>
          <w:rFonts w:hint="eastAsia"/>
          <w:color w:val="333333"/>
          <w:sz w:val="28"/>
          <w:szCs w:val="28"/>
        </w:rPr>
        <w:t>维护费以及其他费用。</w:t>
      </w:r>
      <w:r>
        <w:rPr>
          <w:rFonts w:hint="eastAsia"/>
          <w:color w:val="333333"/>
          <w:sz w:val="32"/>
          <w:szCs w:val="32"/>
        </w:rPr>
        <w:t> </w:t>
      </w:r>
      <w:r>
        <w:rPr>
          <w:rFonts w:asciiTheme="minorEastAsia" w:hAnsiTheme="minorEastAsia" w:cs="黑体" w:hint="eastAsia"/>
          <w:color w:val="000000"/>
          <w:kern w:val="0"/>
          <w:sz w:val="32"/>
          <w:szCs w:val="32"/>
        </w:rPr>
        <w:br w:type="page"/>
      </w:r>
    </w:p>
    <w:p w:rsidR="005A40D0" w:rsidRDefault="005A40D0">
      <w:pPr>
        <w:pStyle w:val="Default"/>
        <w:jc w:val="center"/>
        <w:rPr>
          <w:sz w:val="72"/>
          <w:szCs w:val="72"/>
        </w:rPr>
      </w:pPr>
    </w:p>
    <w:p w:rsidR="005A40D0" w:rsidRDefault="005A40D0">
      <w:pPr>
        <w:pStyle w:val="Default"/>
        <w:jc w:val="center"/>
        <w:rPr>
          <w:sz w:val="72"/>
          <w:szCs w:val="72"/>
        </w:rPr>
      </w:pPr>
    </w:p>
    <w:p w:rsidR="005A40D0" w:rsidRDefault="005A40D0">
      <w:pPr>
        <w:pStyle w:val="Default"/>
        <w:jc w:val="center"/>
        <w:rPr>
          <w:sz w:val="72"/>
          <w:szCs w:val="72"/>
        </w:rPr>
      </w:pPr>
    </w:p>
    <w:p w:rsidR="005A40D0" w:rsidRDefault="005A40D0">
      <w:pPr>
        <w:pStyle w:val="Default"/>
        <w:jc w:val="center"/>
        <w:rPr>
          <w:sz w:val="72"/>
          <w:szCs w:val="72"/>
        </w:rPr>
      </w:pPr>
    </w:p>
    <w:p w:rsidR="005A40D0" w:rsidRDefault="005A40D0">
      <w:pPr>
        <w:pStyle w:val="Default"/>
        <w:jc w:val="center"/>
        <w:rPr>
          <w:sz w:val="72"/>
          <w:szCs w:val="72"/>
        </w:rPr>
      </w:pPr>
    </w:p>
    <w:p w:rsidR="005A40D0" w:rsidRDefault="005A40D0">
      <w:pPr>
        <w:pStyle w:val="Default"/>
        <w:jc w:val="center"/>
        <w:rPr>
          <w:sz w:val="72"/>
          <w:szCs w:val="72"/>
        </w:rPr>
      </w:pPr>
    </w:p>
    <w:p w:rsidR="005A40D0" w:rsidRDefault="005F6915">
      <w:pPr>
        <w:pStyle w:val="Default"/>
        <w:jc w:val="center"/>
        <w:rPr>
          <w:sz w:val="72"/>
          <w:szCs w:val="72"/>
        </w:rPr>
      </w:pPr>
      <w:r>
        <w:rPr>
          <w:rFonts w:hint="eastAsia"/>
          <w:sz w:val="72"/>
          <w:szCs w:val="72"/>
        </w:rPr>
        <w:t>第五部分</w:t>
      </w:r>
    </w:p>
    <w:p w:rsidR="005A40D0" w:rsidRDefault="005A40D0">
      <w:pPr>
        <w:jc w:val="center"/>
        <w:rPr>
          <w:rFonts w:ascii="黑体" w:eastAsia="黑体" w:cs="黑体"/>
          <w:color w:val="000000"/>
          <w:kern w:val="0"/>
          <w:sz w:val="70"/>
          <w:szCs w:val="70"/>
        </w:rPr>
      </w:pPr>
    </w:p>
    <w:p w:rsidR="005A40D0" w:rsidRDefault="005F6915">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5A40D0" w:rsidRDefault="005F691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5A40D0" w:rsidRDefault="005F6915">
      <w:pPr>
        <w:widowControl/>
        <w:spacing w:line="540" w:lineRule="atLeast"/>
        <w:jc w:val="center"/>
        <w:rPr>
          <w:rFonts w:asciiTheme="minorEastAsia" w:hAnsiTheme="minorEastAsia" w:cstheme="minorEastAsia"/>
          <w:b/>
          <w:bCs/>
          <w:color w:val="000000"/>
          <w:kern w:val="0"/>
          <w:sz w:val="44"/>
          <w:szCs w:val="44"/>
        </w:rPr>
      </w:pPr>
      <w:r>
        <w:rPr>
          <w:rFonts w:asciiTheme="minorEastAsia" w:hAnsiTheme="minorEastAsia" w:cstheme="minorEastAsia" w:hint="eastAsia"/>
          <w:b/>
          <w:bCs/>
          <w:color w:val="000000"/>
          <w:kern w:val="0"/>
          <w:sz w:val="44"/>
          <w:szCs w:val="44"/>
        </w:rPr>
        <w:lastRenderedPageBreak/>
        <w:t>三塘镇人民政府20</w:t>
      </w:r>
      <w:r w:rsidR="00B935AF">
        <w:rPr>
          <w:rFonts w:asciiTheme="minorEastAsia" w:hAnsiTheme="minorEastAsia" w:cstheme="minorEastAsia" w:hint="eastAsia"/>
          <w:b/>
          <w:bCs/>
          <w:color w:val="000000"/>
          <w:kern w:val="0"/>
          <w:sz w:val="44"/>
          <w:szCs w:val="44"/>
        </w:rPr>
        <w:t>20</w:t>
      </w:r>
      <w:r>
        <w:rPr>
          <w:rFonts w:asciiTheme="minorEastAsia" w:hAnsiTheme="minorEastAsia" w:cstheme="minorEastAsia" w:hint="eastAsia"/>
          <w:b/>
          <w:bCs/>
          <w:color w:val="000000"/>
          <w:kern w:val="0"/>
          <w:sz w:val="44"/>
          <w:szCs w:val="44"/>
        </w:rPr>
        <w:t>年部门整体支出绩效自评报告</w:t>
      </w:r>
    </w:p>
    <w:p w:rsidR="005A40D0" w:rsidRDefault="005A40D0">
      <w:pPr>
        <w:widowControl/>
        <w:spacing w:line="540" w:lineRule="atLeast"/>
        <w:jc w:val="center"/>
        <w:rPr>
          <w:rFonts w:ascii="仿宋" w:eastAsia="仿宋" w:hAnsi="仿宋" w:cs="仿宋"/>
          <w:b/>
          <w:bCs/>
          <w:color w:val="000000"/>
          <w:kern w:val="0"/>
          <w:sz w:val="36"/>
          <w:szCs w:val="36"/>
        </w:rPr>
      </w:pPr>
    </w:p>
    <w:p w:rsidR="002776EC" w:rsidRPr="00B935AF" w:rsidRDefault="005F6915" w:rsidP="002776EC">
      <w:pPr>
        <w:widowControl/>
        <w:spacing w:line="520" w:lineRule="exact"/>
        <w:ind w:firstLineChars="200" w:firstLine="640"/>
        <w:rPr>
          <w:rFonts w:asciiTheme="minorEastAsia" w:hAnsiTheme="minorEastAsia" w:cs="仿宋"/>
          <w:sz w:val="28"/>
          <w:szCs w:val="28"/>
        </w:rPr>
      </w:pPr>
      <w:r>
        <w:rPr>
          <w:rFonts w:asciiTheme="minorEastAsia" w:hAnsiTheme="minorEastAsia" w:cstheme="minorEastAsia" w:hint="eastAsia"/>
          <w:color w:val="000000"/>
          <w:kern w:val="0"/>
          <w:sz w:val="32"/>
          <w:szCs w:val="32"/>
        </w:rPr>
        <w:t> </w:t>
      </w:r>
      <w:r w:rsidR="002776EC" w:rsidRPr="00B935AF">
        <w:rPr>
          <w:rFonts w:asciiTheme="minorEastAsia" w:hAnsiTheme="minorEastAsia" w:cs="仿宋" w:hint="eastAsia"/>
          <w:color w:val="383838"/>
          <w:sz w:val="28"/>
          <w:szCs w:val="28"/>
          <w:shd w:val="clear" w:color="auto" w:fill="FFFFFF"/>
        </w:rPr>
        <w:t>为加强财政预算资金管理，进一步规范预算资金使用，提高财政资金使用效益，根据《衡南县财政局关于开展2020年度财政资金绩效自评工作的通知》（清财绩[2021]66号）要求，我镇对2020年度本单位财政性资金整体使用情况进行了绩效自评，现将具体绩效评价情况报告如下：</w:t>
      </w:r>
    </w:p>
    <w:p w:rsidR="002776EC" w:rsidRPr="00B935AF" w:rsidRDefault="00B935AF" w:rsidP="00B935AF">
      <w:pPr>
        <w:pStyle w:val="a6"/>
        <w:widowControl/>
        <w:spacing w:line="520" w:lineRule="exact"/>
        <w:ind w:left="166"/>
        <w:jc w:val="both"/>
        <w:rPr>
          <w:rFonts w:asciiTheme="minorEastAsia" w:hAnsiTheme="minorEastAsia" w:cs="仿宋"/>
          <w:color w:val="000000"/>
          <w:sz w:val="28"/>
          <w:szCs w:val="28"/>
        </w:rPr>
      </w:pPr>
      <w:r w:rsidRPr="00B935AF">
        <w:rPr>
          <w:rFonts w:asciiTheme="minorEastAsia" w:hAnsiTheme="minorEastAsia" w:cs="仿宋" w:hint="eastAsia"/>
          <w:color w:val="000000"/>
          <w:sz w:val="28"/>
          <w:szCs w:val="28"/>
        </w:rPr>
        <w:t xml:space="preserve"> 一、</w:t>
      </w:r>
      <w:r w:rsidR="002776EC" w:rsidRPr="00B935AF">
        <w:rPr>
          <w:rFonts w:asciiTheme="minorEastAsia" w:hAnsiTheme="minorEastAsia" w:cs="仿宋" w:hint="eastAsia"/>
          <w:color w:val="000000"/>
          <w:sz w:val="28"/>
          <w:szCs w:val="28"/>
        </w:rPr>
        <w:t>部门基本情况</w:t>
      </w:r>
    </w:p>
    <w:p w:rsidR="002776EC" w:rsidRPr="00B935AF" w:rsidRDefault="002776EC" w:rsidP="00B935AF">
      <w:pPr>
        <w:shd w:val="solid" w:color="FFFFFF" w:fill="auto"/>
        <w:autoSpaceDN w:val="0"/>
        <w:spacing w:line="520" w:lineRule="exact"/>
        <w:ind w:firstLineChars="200" w:firstLine="560"/>
        <w:rPr>
          <w:rFonts w:asciiTheme="minorEastAsia" w:hAnsiTheme="minorEastAsia" w:cs="仿宋"/>
          <w:color w:val="383838"/>
          <w:sz w:val="28"/>
          <w:szCs w:val="28"/>
          <w:shd w:val="clear" w:color="auto" w:fill="FFFFFF"/>
        </w:rPr>
      </w:pPr>
      <w:r w:rsidRPr="00B935AF">
        <w:rPr>
          <w:rFonts w:asciiTheme="minorEastAsia" w:hAnsiTheme="minorEastAsia" w:cs="仿宋" w:hint="eastAsia"/>
          <w:sz w:val="28"/>
          <w:szCs w:val="28"/>
        </w:rPr>
        <w:t>本单位为一级</w:t>
      </w:r>
      <w:r w:rsidRPr="00B935AF">
        <w:rPr>
          <w:rFonts w:asciiTheme="minorEastAsia" w:hAnsiTheme="minorEastAsia" w:cs="仿宋" w:hint="eastAsia"/>
          <w:spacing w:val="14"/>
          <w:sz w:val="28"/>
          <w:szCs w:val="28"/>
        </w:rPr>
        <w:t>预算单位，单位性质</w:t>
      </w:r>
      <w:r w:rsidRPr="00B935AF">
        <w:rPr>
          <w:rFonts w:asciiTheme="minorEastAsia" w:hAnsiTheme="minorEastAsia" w:cs="仿宋" w:hint="eastAsia"/>
          <w:sz w:val="28"/>
          <w:szCs w:val="28"/>
        </w:rPr>
        <w:t>为行政单位，</w:t>
      </w:r>
      <w:r w:rsidRPr="00B935AF">
        <w:rPr>
          <w:rFonts w:asciiTheme="minorEastAsia" w:hAnsiTheme="minorEastAsia" w:cs="仿宋" w:hint="eastAsia"/>
          <w:color w:val="383838"/>
          <w:sz w:val="28"/>
          <w:szCs w:val="28"/>
          <w:shd w:val="clear" w:color="auto" w:fill="FFFFFF"/>
        </w:rPr>
        <w:t>纳入财政会计集中核算和国库集中支付体系，财务制度执行《预算法》、《行政单位会计制度》。</w:t>
      </w:r>
    </w:p>
    <w:p w:rsidR="002776EC" w:rsidRPr="00B935AF" w:rsidRDefault="002776EC" w:rsidP="00B935AF">
      <w:pPr>
        <w:widowControl/>
        <w:spacing w:line="520" w:lineRule="exact"/>
        <w:ind w:firstLineChars="100" w:firstLine="280"/>
        <w:rPr>
          <w:rFonts w:asciiTheme="minorEastAsia" w:hAnsiTheme="minorEastAsia" w:cs="仿宋"/>
          <w:color w:val="000000"/>
          <w:kern w:val="0"/>
          <w:sz w:val="28"/>
          <w:szCs w:val="28"/>
        </w:rPr>
      </w:pPr>
      <w:r w:rsidRPr="00B935AF">
        <w:rPr>
          <w:rFonts w:asciiTheme="minorEastAsia" w:hAnsiTheme="minorEastAsia" w:cs="仿宋" w:hint="eastAsia"/>
          <w:color w:val="000000"/>
          <w:kern w:val="0"/>
          <w:sz w:val="28"/>
          <w:szCs w:val="28"/>
        </w:rPr>
        <w:t>（一）、部门职责</w:t>
      </w:r>
    </w:p>
    <w:p w:rsidR="002776EC" w:rsidRPr="00B935AF" w:rsidRDefault="002776EC" w:rsidP="00B935AF">
      <w:pPr>
        <w:spacing w:line="520" w:lineRule="exact"/>
        <w:ind w:firstLineChars="100" w:firstLine="280"/>
        <w:rPr>
          <w:rFonts w:asciiTheme="minorEastAsia" w:hAnsiTheme="minorEastAsia" w:cs="仿宋"/>
          <w:sz w:val="28"/>
          <w:szCs w:val="28"/>
          <w:lang w:val="zh-CN"/>
        </w:rPr>
      </w:pPr>
      <w:r w:rsidRPr="00B935AF">
        <w:rPr>
          <w:rFonts w:asciiTheme="minorEastAsia" w:hAnsiTheme="minorEastAsia" w:cs="仿宋" w:hint="eastAsia"/>
          <w:sz w:val="28"/>
          <w:szCs w:val="28"/>
        </w:rPr>
        <w:t>1、</w:t>
      </w:r>
      <w:r w:rsidRPr="00B935AF">
        <w:rPr>
          <w:rFonts w:asciiTheme="minorEastAsia" w:hAnsiTheme="minorEastAsia" w:cs="仿宋" w:hint="eastAsia"/>
          <w:sz w:val="28"/>
          <w:szCs w:val="28"/>
          <w:lang w:val="zh-CN"/>
        </w:rPr>
        <w:t>负责党的路线、方针、政策和国家法律、法规在本行政区域内的宣传、贯彻、落实。加强基层党组织和政权建设，为本地区经济的发展和社会稳定提供政治、社会环境和组织保证。</w:t>
      </w:r>
    </w:p>
    <w:p w:rsidR="002776EC" w:rsidRPr="00B935AF" w:rsidRDefault="002776EC" w:rsidP="002776EC">
      <w:pPr>
        <w:spacing w:line="520" w:lineRule="exact"/>
        <w:ind w:firstLine="640"/>
        <w:rPr>
          <w:rFonts w:asciiTheme="minorEastAsia" w:hAnsiTheme="minorEastAsia" w:cs="仿宋"/>
          <w:sz w:val="28"/>
          <w:szCs w:val="28"/>
          <w:lang w:val="zh-CN"/>
        </w:rPr>
      </w:pPr>
      <w:r w:rsidRPr="00B935AF">
        <w:rPr>
          <w:rFonts w:asciiTheme="minorEastAsia" w:hAnsiTheme="minorEastAsia" w:cs="仿宋" w:hint="eastAsia"/>
          <w:sz w:val="28"/>
          <w:szCs w:val="28"/>
        </w:rPr>
        <w:t>2、</w:t>
      </w:r>
      <w:r w:rsidRPr="00B935AF">
        <w:rPr>
          <w:rFonts w:asciiTheme="minorEastAsia" w:hAnsiTheme="minorEastAsia" w:cs="仿宋" w:hint="eastAsia"/>
          <w:sz w:val="28"/>
          <w:szCs w:val="28"/>
          <w:lang w:val="zh-CN"/>
        </w:rPr>
        <w:t>负责制定本行政区域内经济建设和各项社会事业发展的规划，并组织实施。依法管理经济和社会事务，促进本片区两个文明建设。负责本行政区域内的民主与法制建设工作，维护和保障公民的各项合法权利。</w:t>
      </w:r>
    </w:p>
    <w:p w:rsidR="002776EC" w:rsidRPr="00B935AF" w:rsidRDefault="002776EC" w:rsidP="002776EC">
      <w:pPr>
        <w:pStyle w:val="a4"/>
        <w:spacing w:line="520" w:lineRule="exact"/>
        <w:rPr>
          <w:rFonts w:asciiTheme="minorEastAsia" w:hAnsiTheme="minorEastAsia" w:cs="仿宋"/>
          <w:sz w:val="28"/>
          <w:szCs w:val="28"/>
        </w:rPr>
      </w:pPr>
      <w:r w:rsidRPr="00B935AF">
        <w:rPr>
          <w:rFonts w:asciiTheme="minorEastAsia" w:hAnsiTheme="minorEastAsia" w:cs="仿宋" w:hint="eastAsia"/>
          <w:sz w:val="28"/>
          <w:szCs w:val="28"/>
        </w:rPr>
        <w:t xml:space="preserve">    3、负责本行政区域内公共社会事务管理，决定本乡镇</w:t>
      </w:r>
    </w:p>
    <w:p w:rsidR="002776EC" w:rsidRPr="00B935AF" w:rsidRDefault="002776EC" w:rsidP="002776EC">
      <w:pPr>
        <w:pStyle w:val="a4"/>
        <w:spacing w:line="520" w:lineRule="exact"/>
        <w:rPr>
          <w:rFonts w:asciiTheme="minorEastAsia" w:hAnsiTheme="minorEastAsia" w:cs="仿宋"/>
          <w:sz w:val="28"/>
          <w:szCs w:val="28"/>
        </w:rPr>
      </w:pPr>
      <w:r w:rsidRPr="00B935AF">
        <w:rPr>
          <w:rFonts w:asciiTheme="minorEastAsia" w:hAnsiTheme="minorEastAsia" w:cs="仿宋" w:hint="eastAsia"/>
          <w:sz w:val="28"/>
          <w:szCs w:val="28"/>
        </w:rPr>
        <w:t>经济建设和社会发展中的重大问题，加强乡镇机关建设和村级组织建设。</w:t>
      </w:r>
    </w:p>
    <w:p w:rsidR="002776EC" w:rsidRPr="00B935AF" w:rsidRDefault="002776EC" w:rsidP="00B935AF">
      <w:pPr>
        <w:spacing w:line="520" w:lineRule="exact"/>
        <w:ind w:firstLineChars="200" w:firstLine="560"/>
        <w:rPr>
          <w:rFonts w:asciiTheme="minorEastAsia" w:hAnsiTheme="minorEastAsia" w:cs="仿宋"/>
          <w:sz w:val="28"/>
          <w:szCs w:val="28"/>
          <w:lang w:val="zh-CN"/>
        </w:rPr>
      </w:pPr>
      <w:r w:rsidRPr="00B935AF">
        <w:rPr>
          <w:rFonts w:asciiTheme="minorEastAsia" w:hAnsiTheme="minorEastAsia" w:cs="仿宋" w:hint="eastAsia"/>
          <w:sz w:val="28"/>
          <w:szCs w:val="28"/>
        </w:rPr>
        <w:t>4、</w:t>
      </w:r>
      <w:r w:rsidRPr="00B935AF">
        <w:rPr>
          <w:rFonts w:asciiTheme="minorEastAsia" w:hAnsiTheme="minorEastAsia" w:cs="仿宋" w:hint="eastAsia"/>
          <w:sz w:val="28"/>
          <w:szCs w:val="28"/>
          <w:lang w:val="zh-CN"/>
        </w:rPr>
        <w:t>负责三塘镇党委、人大、政府、政协联络工委、纪律委员会、人民武装及共青团、妇联等群团组织的日常工作。</w:t>
      </w:r>
    </w:p>
    <w:p w:rsidR="002776EC" w:rsidRPr="00B935AF" w:rsidRDefault="002776EC" w:rsidP="002776EC">
      <w:pPr>
        <w:spacing w:line="520" w:lineRule="exact"/>
        <w:ind w:firstLine="640"/>
        <w:rPr>
          <w:rFonts w:asciiTheme="minorEastAsia" w:hAnsiTheme="minorEastAsia" w:cs="仿宋"/>
          <w:sz w:val="28"/>
          <w:szCs w:val="28"/>
          <w:lang w:val="zh-CN"/>
        </w:rPr>
      </w:pPr>
      <w:r w:rsidRPr="00B935AF">
        <w:rPr>
          <w:rFonts w:asciiTheme="minorEastAsia" w:hAnsiTheme="minorEastAsia" w:cs="仿宋" w:hint="eastAsia"/>
          <w:sz w:val="28"/>
          <w:szCs w:val="28"/>
        </w:rPr>
        <w:t>5、</w:t>
      </w:r>
      <w:r w:rsidRPr="00B935AF">
        <w:rPr>
          <w:rFonts w:asciiTheme="minorEastAsia" w:hAnsiTheme="minorEastAsia" w:cs="仿宋" w:hint="eastAsia"/>
          <w:sz w:val="28"/>
          <w:szCs w:val="28"/>
          <w:lang w:val="zh-CN"/>
        </w:rPr>
        <w:t>负责完成上级机关交办的其他工作任务。</w:t>
      </w:r>
    </w:p>
    <w:p w:rsidR="002776EC" w:rsidRPr="00B935AF" w:rsidRDefault="002776EC" w:rsidP="00B935AF">
      <w:pPr>
        <w:widowControl/>
        <w:spacing w:line="520" w:lineRule="exact"/>
        <w:ind w:firstLineChars="200" w:firstLine="560"/>
        <w:rPr>
          <w:rFonts w:asciiTheme="minorEastAsia" w:hAnsiTheme="minorEastAsia" w:cs="仿宋"/>
          <w:color w:val="000000"/>
          <w:kern w:val="0"/>
          <w:sz w:val="28"/>
          <w:szCs w:val="28"/>
        </w:rPr>
      </w:pPr>
      <w:r w:rsidRPr="00B935AF">
        <w:rPr>
          <w:rFonts w:asciiTheme="minorEastAsia" w:hAnsiTheme="minorEastAsia" w:cs="仿宋" w:hint="eastAsia"/>
          <w:color w:val="000000"/>
          <w:kern w:val="0"/>
          <w:sz w:val="28"/>
          <w:szCs w:val="28"/>
        </w:rPr>
        <w:t>（二）、机构设置情况</w:t>
      </w:r>
    </w:p>
    <w:p w:rsidR="002776EC" w:rsidRPr="00B935AF" w:rsidRDefault="002776EC" w:rsidP="00B935AF">
      <w:pPr>
        <w:widowControl/>
        <w:spacing w:line="520" w:lineRule="exact"/>
        <w:ind w:firstLineChars="200" w:firstLine="560"/>
        <w:rPr>
          <w:rFonts w:asciiTheme="minorEastAsia" w:hAnsiTheme="minorEastAsia" w:cs="仿宋"/>
          <w:color w:val="000000"/>
          <w:kern w:val="0"/>
          <w:sz w:val="28"/>
          <w:szCs w:val="28"/>
        </w:rPr>
      </w:pPr>
      <w:r w:rsidRPr="00B935AF">
        <w:rPr>
          <w:rFonts w:asciiTheme="minorEastAsia" w:hAnsiTheme="minorEastAsia" w:cs="仿宋" w:hint="eastAsia"/>
          <w:color w:val="000000"/>
          <w:kern w:val="0"/>
          <w:sz w:val="28"/>
          <w:szCs w:val="28"/>
        </w:rPr>
        <w:t>本镇下设6个党政机构: 党政综合办公室、经济发展办公室、社会事务办公室、自然资源和生态环境办公室、社会治安综合治理和应急管理办公室、基层党建工作办公室。</w:t>
      </w:r>
    </w:p>
    <w:p w:rsidR="002776EC" w:rsidRPr="00B935AF" w:rsidRDefault="002776EC" w:rsidP="00B935AF">
      <w:pPr>
        <w:widowControl/>
        <w:spacing w:line="520" w:lineRule="exact"/>
        <w:ind w:firstLineChars="200" w:firstLine="560"/>
        <w:rPr>
          <w:rFonts w:asciiTheme="minorEastAsia" w:hAnsiTheme="minorEastAsia" w:cs="仿宋"/>
          <w:color w:val="000000"/>
          <w:kern w:val="0"/>
          <w:sz w:val="28"/>
          <w:szCs w:val="28"/>
        </w:rPr>
      </w:pPr>
      <w:r w:rsidRPr="00B935AF">
        <w:rPr>
          <w:rFonts w:asciiTheme="minorEastAsia" w:hAnsiTheme="minorEastAsia" w:cs="仿宋" w:hint="eastAsia"/>
          <w:color w:val="000000"/>
          <w:kern w:val="0"/>
          <w:sz w:val="28"/>
          <w:szCs w:val="28"/>
        </w:rPr>
        <w:t>（三）、人员编制情况</w:t>
      </w:r>
    </w:p>
    <w:p w:rsidR="002776EC" w:rsidRPr="00B935AF" w:rsidRDefault="002776EC" w:rsidP="00B935AF">
      <w:pPr>
        <w:widowControl/>
        <w:spacing w:line="520" w:lineRule="exact"/>
        <w:ind w:firstLineChars="200" w:firstLine="560"/>
        <w:rPr>
          <w:rFonts w:asciiTheme="minorEastAsia" w:hAnsiTheme="minorEastAsia" w:cs="仿宋"/>
          <w:sz w:val="28"/>
          <w:szCs w:val="28"/>
        </w:rPr>
      </w:pPr>
      <w:r w:rsidRPr="00B935AF">
        <w:rPr>
          <w:rFonts w:asciiTheme="minorEastAsia" w:hAnsiTheme="minorEastAsia" w:cs="仿宋" w:hint="eastAsia"/>
          <w:color w:val="000000"/>
          <w:kern w:val="0"/>
          <w:sz w:val="28"/>
          <w:szCs w:val="28"/>
        </w:rPr>
        <w:t>本镇年末实有在职在编人员51人,其中：行政编制在职人员42人，全额事业编制在职人员9人。</w:t>
      </w:r>
    </w:p>
    <w:p w:rsidR="002776EC" w:rsidRPr="00B935AF" w:rsidRDefault="00B935AF" w:rsidP="00B935AF">
      <w:pPr>
        <w:pStyle w:val="a6"/>
        <w:widowControl/>
        <w:spacing w:line="520" w:lineRule="exact"/>
        <w:ind w:left="241"/>
        <w:jc w:val="both"/>
        <w:rPr>
          <w:rFonts w:asciiTheme="minorEastAsia" w:hAnsiTheme="minorEastAsia" w:cs="仿宋"/>
          <w:color w:val="000000"/>
          <w:sz w:val="28"/>
          <w:szCs w:val="28"/>
        </w:rPr>
      </w:pPr>
      <w:r w:rsidRPr="00B935AF">
        <w:rPr>
          <w:rFonts w:asciiTheme="minorEastAsia" w:hAnsiTheme="minorEastAsia" w:cs="仿宋" w:hint="eastAsia"/>
          <w:color w:val="000000"/>
          <w:sz w:val="28"/>
          <w:szCs w:val="28"/>
        </w:rPr>
        <w:t xml:space="preserve"> </w:t>
      </w:r>
      <w:r w:rsidR="002776EC" w:rsidRPr="00B935AF">
        <w:rPr>
          <w:rFonts w:asciiTheme="minorEastAsia" w:hAnsiTheme="minorEastAsia" w:cs="仿宋" w:hint="eastAsia"/>
          <w:color w:val="000000"/>
          <w:sz w:val="28"/>
          <w:szCs w:val="28"/>
        </w:rPr>
        <w:t>二、部门整体支出管理及使用情况</w:t>
      </w:r>
    </w:p>
    <w:p w:rsidR="002776EC" w:rsidRPr="00B935AF" w:rsidRDefault="002776EC" w:rsidP="00B935AF">
      <w:pPr>
        <w:pStyle w:val="a6"/>
        <w:widowControl/>
        <w:shd w:val="clear" w:color="auto" w:fill="FFFFFF"/>
        <w:spacing w:line="520" w:lineRule="exact"/>
        <w:ind w:firstLineChars="100" w:firstLine="280"/>
        <w:jc w:val="both"/>
        <w:rPr>
          <w:rFonts w:asciiTheme="minorEastAsia" w:hAnsiTheme="minorEastAsia" w:cs="仿宋"/>
          <w:color w:val="383838"/>
          <w:sz w:val="28"/>
          <w:szCs w:val="28"/>
          <w:shd w:val="clear" w:color="auto" w:fill="FFFFFF"/>
        </w:rPr>
      </w:pPr>
      <w:r w:rsidRPr="00B935AF">
        <w:rPr>
          <w:rFonts w:asciiTheme="minorEastAsia" w:hAnsiTheme="minorEastAsia" w:cs="仿宋" w:hint="eastAsia"/>
          <w:color w:val="383838"/>
          <w:sz w:val="28"/>
          <w:szCs w:val="28"/>
          <w:shd w:val="clear" w:color="auto" w:fill="FFFFFF"/>
        </w:rPr>
        <w:lastRenderedPageBreak/>
        <w:t>（一）、部门预算收支情况</w:t>
      </w:r>
    </w:p>
    <w:p w:rsidR="002776EC" w:rsidRPr="00B935AF" w:rsidRDefault="002776EC" w:rsidP="00B935AF">
      <w:pPr>
        <w:spacing w:line="520" w:lineRule="exact"/>
        <w:ind w:firstLineChars="200" w:firstLine="560"/>
        <w:rPr>
          <w:rFonts w:asciiTheme="minorEastAsia" w:hAnsiTheme="minorEastAsia" w:cs="仿宋"/>
          <w:color w:val="333333"/>
          <w:sz w:val="28"/>
          <w:szCs w:val="28"/>
          <w:shd w:val="clear" w:color="auto" w:fill="FFFFFF"/>
        </w:rPr>
      </w:pPr>
      <w:r w:rsidRPr="00B935AF">
        <w:rPr>
          <w:rFonts w:asciiTheme="minorEastAsia" w:hAnsiTheme="minorEastAsia" w:cs="仿宋" w:hint="eastAsia"/>
          <w:color w:val="333333"/>
          <w:sz w:val="28"/>
          <w:szCs w:val="28"/>
          <w:shd w:val="clear" w:color="auto" w:fill="FFFFFF"/>
        </w:rPr>
        <w:t>1、2020年年初预算收入1266.14万元，其中：一般公共预算财政拨款1266.14万元，政府性基金预算财政拨款0元。一般公共预算财政拨款明细为</w:t>
      </w:r>
      <w:r w:rsidRPr="00B935AF">
        <w:rPr>
          <w:rFonts w:asciiTheme="minorEastAsia" w:hAnsiTheme="minorEastAsia" w:cs="仿宋" w:hint="eastAsia"/>
          <w:color w:val="333333"/>
          <w:sz w:val="28"/>
          <w:szCs w:val="28"/>
        </w:rPr>
        <w:t>：工资福利支出459.73万元，一般商品和服务支出165.80万元，对个人和家庭的补助29.65万元，项目支出610.96万元。</w:t>
      </w:r>
      <w:r w:rsidRPr="00B935AF">
        <w:rPr>
          <w:rFonts w:asciiTheme="minorEastAsia" w:hAnsiTheme="minorEastAsia" w:cs="仿宋" w:hint="eastAsia"/>
          <w:color w:val="333333"/>
          <w:sz w:val="28"/>
          <w:szCs w:val="28"/>
          <w:shd w:val="clear" w:color="auto" w:fill="FFFFFF"/>
        </w:rPr>
        <w:t>收入较去年的1623.69万元减少357.55万元，主要原因是机构改革，财政所隶属县财政局派出机构，财政所经费纳入县财政局预算。 </w:t>
      </w:r>
    </w:p>
    <w:p w:rsidR="002776EC" w:rsidRPr="00B935AF" w:rsidRDefault="002776EC" w:rsidP="00B935AF">
      <w:pPr>
        <w:pStyle w:val="a6"/>
        <w:widowControl/>
        <w:shd w:val="clear" w:color="auto" w:fill="FFFFFF"/>
        <w:spacing w:line="520" w:lineRule="exact"/>
        <w:ind w:firstLineChars="200" w:firstLine="560"/>
        <w:jc w:val="both"/>
        <w:rPr>
          <w:rFonts w:asciiTheme="minorEastAsia" w:hAnsiTheme="minorEastAsia" w:cs="仿宋"/>
          <w:color w:val="333333"/>
          <w:sz w:val="28"/>
          <w:szCs w:val="28"/>
          <w:shd w:val="clear" w:color="auto" w:fill="FFFFFF"/>
        </w:rPr>
      </w:pPr>
      <w:r w:rsidRPr="00B935AF">
        <w:rPr>
          <w:rFonts w:asciiTheme="minorEastAsia" w:hAnsiTheme="minorEastAsia" w:cs="仿宋" w:hint="eastAsia"/>
          <w:color w:val="333333"/>
          <w:sz w:val="28"/>
          <w:szCs w:val="28"/>
          <w:shd w:val="clear" w:color="auto" w:fill="FFFFFF"/>
        </w:rPr>
        <w:t xml:space="preserve"> 2、2020年年初预算支出1266.14万元，</w:t>
      </w:r>
      <w:r w:rsidRPr="00B935AF">
        <w:rPr>
          <w:rFonts w:asciiTheme="minorEastAsia" w:hAnsiTheme="minorEastAsia" w:cs="仿宋" w:hint="eastAsia"/>
          <w:sz w:val="28"/>
          <w:szCs w:val="28"/>
        </w:rPr>
        <w:t>其中：基本支出655.18万元，项目支出610.96万元</w:t>
      </w:r>
      <w:r w:rsidRPr="00B935AF">
        <w:rPr>
          <w:rFonts w:asciiTheme="minorEastAsia" w:hAnsiTheme="minorEastAsia" w:cs="仿宋" w:hint="eastAsia"/>
          <w:color w:val="333333"/>
          <w:sz w:val="28"/>
          <w:szCs w:val="28"/>
          <w:shd w:val="clear" w:color="auto" w:fill="FFFFFF"/>
        </w:rPr>
        <w:t>。支出明细为：一般公共服务549.88万元，社会保障和就业97.99万元，卫生健康支出20.56万元，农林水支出578.56万元，住房保障19.15万元。支出较去年减少357.55万元，主要是财政所经费纳入县财政局预算，基本支出减少。 </w:t>
      </w:r>
    </w:p>
    <w:p w:rsidR="002776EC" w:rsidRPr="00B935AF" w:rsidRDefault="002776EC" w:rsidP="002776EC">
      <w:pPr>
        <w:widowControl/>
        <w:spacing w:line="520" w:lineRule="exact"/>
        <w:rPr>
          <w:rFonts w:asciiTheme="minorEastAsia" w:hAnsiTheme="minorEastAsia" w:cs="仿宋"/>
          <w:color w:val="000000"/>
          <w:kern w:val="0"/>
          <w:sz w:val="28"/>
          <w:szCs w:val="28"/>
        </w:rPr>
      </w:pPr>
      <w:r w:rsidRPr="00B935AF">
        <w:rPr>
          <w:rFonts w:asciiTheme="minorEastAsia" w:hAnsiTheme="minorEastAsia" w:cs="仿宋" w:hint="eastAsia"/>
          <w:color w:val="000000"/>
          <w:kern w:val="0"/>
          <w:sz w:val="28"/>
          <w:szCs w:val="28"/>
        </w:rPr>
        <w:t>（二）、</w:t>
      </w:r>
      <w:r w:rsidRPr="00B935AF">
        <w:rPr>
          <w:rFonts w:asciiTheme="minorEastAsia" w:hAnsiTheme="minorEastAsia" w:cs="仿宋" w:hint="eastAsia"/>
          <w:color w:val="383838"/>
          <w:sz w:val="28"/>
          <w:szCs w:val="28"/>
          <w:shd w:val="clear" w:color="auto" w:fill="FFFFFF"/>
        </w:rPr>
        <w:t>部门决算收支情况</w:t>
      </w:r>
    </w:p>
    <w:p w:rsidR="002776EC" w:rsidRPr="00B935AF" w:rsidRDefault="002776EC" w:rsidP="00B935AF">
      <w:pPr>
        <w:widowControl/>
        <w:spacing w:line="520" w:lineRule="exact"/>
        <w:ind w:firstLineChars="200" w:firstLine="560"/>
        <w:rPr>
          <w:rFonts w:asciiTheme="minorEastAsia" w:hAnsiTheme="minorEastAsia" w:cs="仿宋"/>
          <w:color w:val="000000"/>
          <w:kern w:val="0"/>
          <w:sz w:val="28"/>
          <w:szCs w:val="28"/>
        </w:rPr>
      </w:pPr>
      <w:r w:rsidRPr="00B935AF">
        <w:rPr>
          <w:rFonts w:asciiTheme="minorEastAsia" w:hAnsiTheme="minorEastAsia" w:cs="仿宋" w:hint="eastAsia"/>
          <w:color w:val="383838"/>
          <w:sz w:val="28"/>
          <w:szCs w:val="28"/>
          <w:shd w:val="clear" w:color="auto" w:fill="FFFFFF"/>
        </w:rPr>
        <w:t>1、2020年决算收入情况:</w:t>
      </w:r>
      <w:r w:rsidRPr="00B935AF">
        <w:rPr>
          <w:rFonts w:asciiTheme="minorEastAsia" w:hAnsiTheme="minorEastAsia" w:cs="仿宋" w:hint="eastAsia"/>
          <w:color w:val="000000"/>
          <w:kern w:val="0"/>
          <w:sz w:val="28"/>
          <w:szCs w:val="28"/>
        </w:rPr>
        <w:t>本年收入总计7042.43万元。其中：上年结转794.43万元,一般公共预算财政拨款1553.18万元、政府性基金财政预算拨款4694.83万元。</w:t>
      </w:r>
    </w:p>
    <w:p w:rsidR="002776EC" w:rsidRPr="00B935AF" w:rsidRDefault="002776EC" w:rsidP="00B935AF">
      <w:pPr>
        <w:shd w:val="solid" w:color="FFFFFF" w:fill="auto"/>
        <w:autoSpaceDN w:val="0"/>
        <w:spacing w:line="520" w:lineRule="exact"/>
        <w:ind w:firstLineChars="100" w:firstLine="280"/>
        <w:rPr>
          <w:rFonts w:asciiTheme="minorEastAsia" w:hAnsiTheme="minorEastAsia" w:cs="仿宋"/>
          <w:color w:val="383838"/>
          <w:sz w:val="28"/>
          <w:szCs w:val="28"/>
          <w:shd w:val="clear" w:color="auto" w:fill="FFFFFF"/>
        </w:rPr>
      </w:pPr>
      <w:r w:rsidRPr="00B935AF">
        <w:rPr>
          <w:rFonts w:asciiTheme="minorEastAsia" w:hAnsiTheme="minorEastAsia" w:cs="仿宋" w:hint="eastAsia"/>
          <w:color w:val="000000"/>
          <w:kern w:val="0"/>
          <w:sz w:val="28"/>
          <w:szCs w:val="28"/>
        </w:rPr>
        <w:t>2、2020年决算支出情况:本年支出总计6384.57万元。其中：基本支出917.97万元，项目支出5466.60万元。</w:t>
      </w:r>
    </w:p>
    <w:p w:rsidR="002776EC" w:rsidRPr="00B935AF" w:rsidRDefault="002776EC" w:rsidP="00B935AF">
      <w:pPr>
        <w:widowControl/>
        <w:spacing w:line="520" w:lineRule="exact"/>
        <w:ind w:firstLineChars="200" w:firstLine="560"/>
        <w:rPr>
          <w:rFonts w:asciiTheme="minorEastAsia" w:hAnsiTheme="minorEastAsia" w:cs="仿宋"/>
          <w:color w:val="000000"/>
          <w:kern w:val="0"/>
          <w:sz w:val="28"/>
          <w:szCs w:val="28"/>
        </w:rPr>
      </w:pPr>
      <w:r w:rsidRPr="00B935AF">
        <w:rPr>
          <w:rFonts w:asciiTheme="minorEastAsia" w:hAnsiTheme="minorEastAsia" w:cs="仿宋" w:hint="eastAsia"/>
          <w:color w:val="000000"/>
          <w:kern w:val="0"/>
          <w:sz w:val="28"/>
          <w:szCs w:val="28"/>
        </w:rPr>
        <w:t>本年末结余资金1108.60万元。</w:t>
      </w:r>
    </w:p>
    <w:p w:rsidR="002776EC" w:rsidRPr="00B935AF" w:rsidRDefault="002776EC" w:rsidP="002776EC">
      <w:pPr>
        <w:spacing w:line="520" w:lineRule="exact"/>
        <w:ind w:firstLine="640"/>
        <w:rPr>
          <w:rFonts w:asciiTheme="minorEastAsia" w:hAnsiTheme="minorEastAsia" w:cs="仿宋"/>
          <w:sz w:val="28"/>
          <w:szCs w:val="28"/>
        </w:rPr>
      </w:pPr>
      <w:r w:rsidRPr="00B935AF">
        <w:rPr>
          <w:rFonts w:asciiTheme="minorEastAsia" w:hAnsiTheme="minorEastAsia" w:cs="仿宋" w:hint="eastAsia"/>
          <w:sz w:val="28"/>
          <w:szCs w:val="28"/>
        </w:rPr>
        <w:t>（三）、支出分类情况</w:t>
      </w:r>
    </w:p>
    <w:p w:rsidR="002776EC" w:rsidRPr="00B935AF" w:rsidRDefault="002776EC" w:rsidP="00B935AF">
      <w:pPr>
        <w:widowControl/>
        <w:spacing w:line="520" w:lineRule="exact"/>
        <w:ind w:firstLineChars="200" w:firstLine="560"/>
        <w:rPr>
          <w:rFonts w:asciiTheme="minorEastAsia" w:hAnsiTheme="minorEastAsia" w:cs="仿宋"/>
          <w:sz w:val="28"/>
          <w:szCs w:val="28"/>
          <w:lang w:val="zh-CN"/>
        </w:rPr>
      </w:pPr>
      <w:r w:rsidRPr="00B935AF">
        <w:rPr>
          <w:rFonts w:asciiTheme="minorEastAsia" w:hAnsiTheme="minorEastAsia" w:cs="仿宋" w:hint="eastAsia"/>
          <w:sz w:val="28"/>
          <w:szCs w:val="28"/>
        </w:rPr>
        <w:t>2020年本单位总支出6384.57 万元，其中：</w:t>
      </w:r>
      <w:r w:rsidRPr="00B935AF">
        <w:rPr>
          <w:rFonts w:asciiTheme="minorEastAsia" w:hAnsiTheme="minorEastAsia" w:cs="仿宋" w:hint="eastAsia"/>
          <w:color w:val="000000"/>
          <w:kern w:val="0"/>
          <w:sz w:val="28"/>
          <w:szCs w:val="28"/>
        </w:rPr>
        <w:t>一般公共预算财政拨款支出1553.18万元、政府性基金财政预算拨款支出4831.39万元。1、一般公共预算财政拨款支出</w:t>
      </w:r>
      <w:r w:rsidRPr="00B935AF">
        <w:rPr>
          <w:rFonts w:asciiTheme="minorEastAsia" w:hAnsiTheme="minorEastAsia" w:cs="仿宋" w:hint="eastAsia"/>
          <w:color w:val="333333"/>
          <w:sz w:val="28"/>
          <w:szCs w:val="28"/>
          <w:shd w:val="clear" w:color="auto" w:fill="FFFFFF"/>
        </w:rPr>
        <w:t>明细为：一般公共服务864.64万元，文化旅游体育与传媒支出10万元，社会保障和就业76.48万元，卫生健康支出20.56万元，农林水支出562.35万元，住房保障19.15万元；2、城乡社区支出4669.76万元，抗疫特别国债安排的支出161.63万元。</w:t>
      </w:r>
      <w:r w:rsidRPr="00B935AF">
        <w:rPr>
          <w:rFonts w:asciiTheme="minorEastAsia" w:hAnsiTheme="minorEastAsia" w:cs="仿宋" w:hint="eastAsia"/>
          <w:sz w:val="28"/>
          <w:szCs w:val="28"/>
        </w:rPr>
        <w:t>总支出比上年减少3242.75万元，下降33.68</w:t>
      </w:r>
      <w:r w:rsidRPr="00B935AF">
        <w:rPr>
          <w:rFonts w:asciiTheme="minorEastAsia" w:hAnsiTheme="minorEastAsia" w:cs="仿宋" w:hint="eastAsia"/>
          <w:sz w:val="28"/>
          <w:szCs w:val="28"/>
          <w:lang w:val="zh-CN"/>
        </w:rPr>
        <w:t>%</w:t>
      </w:r>
      <w:r w:rsidRPr="00B935AF">
        <w:rPr>
          <w:rFonts w:asciiTheme="minorEastAsia" w:hAnsiTheme="minorEastAsia" w:cs="仿宋" w:hint="eastAsia"/>
          <w:sz w:val="28"/>
          <w:szCs w:val="28"/>
        </w:rPr>
        <w:t>。其中：基本支出917.97万元，比上年减少613.59万元，下降40.06</w:t>
      </w:r>
      <w:r w:rsidRPr="00B935AF">
        <w:rPr>
          <w:rFonts w:asciiTheme="minorEastAsia" w:hAnsiTheme="minorEastAsia" w:cs="仿宋" w:hint="eastAsia"/>
          <w:sz w:val="28"/>
          <w:szCs w:val="28"/>
          <w:lang w:val="zh-CN"/>
        </w:rPr>
        <w:t>%</w:t>
      </w:r>
      <w:r w:rsidRPr="00B935AF">
        <w:rPr>
          <w:rFonts w:asciiTheme="minorEastAsia" w:hAnsiTheme="minorEastAsia" w:cs="仿宋" w:hint="eastAsia"/>
          <w:sz w:val="28"/>
          <w:szCs w:val="28"/>
        </w:rPr>
        <w:t>；项目支出5466.6万元，比上年减少2629.16万元，下降32.48</w:t>
      </w:r>
      <w:r w:rsidRPr="00B935AF">
        <w:rPr>
          <w:rFonts w:asciiTheme="minorEastAsia" w:hAnsiTheme="minorEastAsia" w:cs="仿宋" w:hint="eastAsia"/>
          <w:sz w:val="28"/>
          <w:szCs w:val="28"/>
          <w:lang w:val="zh-CN"/>
        </w:rPr>
        <w:t>%</w:t>
      </w:r>
      <w:r w:rsidRPr="00B935AF">
        <w:rPr>
          <w:rFonts w:asciiTheme="minorEastAsia" w:hAnsiTheme="minorEastAsia" w:cs="仿宋" w:hint="eastAsia"/>
          <w:sz w:val="28"/>
          <w:szCs w:val="28"/>
        </w:rPr>
        <w:t>。</w:t>
      </w:r>
      <w:r w:rsidRPr="00B935AF">
        <w:rPr>
          <w:rFonts w:asciiTheme="minorEastAsia" w:hAnsiTheme="minorEastAsia" w:cs="仿宋" w:hint="eastAsia"/>
          <w:sz w:val="28"/>
          <w:szCs w:val="28"/>
          <w:lang w:val="zh-CN"/>
        </w:rPr>
        <w:t>人员经费</w:t>
      </w:r>
      <w:r w:rsidRPr="00B935AF">
        <w:rPr>
          <w:rFonts w:asciiTheme="minorEastAsia" w:hAnsiTheme="minorEastAsia" w:cs="仿宋" w:hint="eastAsia"/>
          <w:sz w:val="28"/>
          <w:szCs w:val="28"/>
        </w:rPr>
        <w:t>支出637.03 万元，比上年减少536.05万元，下降45.7%；公用</w:t>
      </w:r>
      <w:r w:rsidRPr="00B935AF">
        <w:rPr>
          <w:rFonts w:asciiTheme="minorEastAsia" w:hAnsiTheme="minorEastAsia" w:cs="仿宋" w:hint="eastAsia"/>
          <w:sz w:val="28"/>
          <w:szCs w:val="28"/>
          <w:lang w:val="zh-CN"/>
        </w:rPr>
        <w:t>经费</w:t>
      </w:r>
      <w:r w:rsidRPr="00B935AF">
        <w:rPr>
          <w:rFonts w:asciiTheme="minorEastAsia" w:hAnsiTheme="minorEastAsia" w:cs="仿宋" w:hint="eastAsia"/>
          <w:sz w:val="28"/>
          <w:szCs w:val="28"/>
        </w:rPr>
        <w:t>支出280.94万元，比上年减少77.53万元，下降21.63%。</w:t>
      </w:r>
      <w:r w:rsidRPr="00B935AF">
        <w:rPr>
          <w:rFonts w:asciiTheme="minorEastAsia" w:hAnsiTheme="minorEastAsia" w:cs="仿宋" w:hint="eastAsia"/>
          <w:sz w:val="28"/>
          <w:szCs w:val="28"/>
          <w:lang w:val="zh-CN"/>
        </w:rPr>
        <w:t>变化的主要原因：1、</w:t>
      </w:r>
      <w:r w:rsidRPr="00B935AF">
        <w:rPr>
          <w:rFonts w:asciiTheme="minorEastAsia" w:hAnsiTheme="minorEastAsia" w:cs="仿宋" w:hint="eastAsia"/>
          <w:sz w:val="28"/>
          <w:szCs w:val="28"/>
        </w:rPr>
        <w:t>机构改革职能改变，财政所纳入县财政局统管；</w:t>
      </w:r>
      <w:r w:rsidRPr="00B935AF">
        <w:rPr>
          <w:rFonts w:asciiTheme="minorEastAsia" w:hAnsiTheme="minorEastAsia" w:cs="仿宋" w:hint="eastAsia"/>
          <w:sz w:val="28"/>
          <w:szCs w:val="28"/>
          <w:lang w:val="zh-CN"/>
        </w:rPr>
        <w:t>2、</w:t>
      </w:r>
      <w:r w:rsidRPr="00B935AF">
        <w:rPr>
          <w:rFonts w:asciiTheme="minorEastAsia" w:hAnsiTheme="minorEastAsia" w:cs="仿宋" w:hint="eastAsia"/>
          <w:sz w:val="28"/>
          <w:szCs w:val="28"/>
        </w:rPr>
        <w:t>土地拍卖减少，土地成本及基础设施建设支出相应减少。</w:t>
      </w:r>
    </w:p>
    <w:p w:rsidR="002776EC" w:rsidRPr="00B935AF" w:rsidRDefault="002776EC" w:rsidP="002776EC">
      <w:pPr>
        <w:spacing w:line="520" w:lineRule="exact"/>
        <w:ind w:firstLine="640"/>
        <w:rPr>
          <w:rFonts w:asciiTheme="minorEastAsia" w:hAnsiTheme="minorEastAsia" w:cs="仿宋"/>
          <w:sz w:val="28"/>
          <w:szCs w:val="28"/>
        </w:rPr>
      </w:pPr>
      <w:r w:rsidRPr="00B935AF">
        <w:rPr>
          <w:rFonts w:asciiTheme="minorEastAsia" w:hAnsiTheme="minorEastAsia" w:cs="仿宋" w:hint="eastAsia"/>
          <w:sz w:val="28"/>
          <w:szCs w:val="28"/>
        </w:rPr>
        <w:t>（四）、“三公”经费情况：</w:t>
      </w:r>
    </w:p>
    <w:p w:rsidR="002776EC" w:rsidRPr="00B935AF" w:rsidRDefault="002776EC" w:rsidP="002776EC">
      <w:pPr>
        <w:spacing w:line="520" w:lineRule="exact"/>
        <w:ind w:firstLine="640"/>
        <w:rPr>
          <w:rFonts w:asciiTheme="minorEastAsia" w:hAnsiTheme="minorEastAsia" w:cs="仿宋"/>
          <w:sz w:val="28"/>
          <w:szCs w:val="28"/>
          <w:lang w:val="zh-CN"/>
        </w:rPr>
      </w:pPr>
      <w:r w:rsidRPr="00B935AF">
        <w:rPr>
          <w:rFonts w:asciiTheme="minorEastAsia" w:hAnsiTheme="minorEastAsia" w:cs="仿宋" w:hint="eastAsia"/>
          <w:sz w:val="28"/>
          <w:szCs w:val="28"/>
        </w:rPr>
        <w:lastRenderedPageBreak/>
        <w:t>2020年“三公”经费支出23.51万元，比上年减少1.47万元，下降5.9%。其中：</w:t>
      </w:r>
      <w:r w:rsidRPr="00B935AF">
        <w:rPr>
          <w:rFonts w:asciiTheme="minorEastAsia" w:hAnsiTheme="minorEastAsia" w:cs="仿宋" w:hint="eastAsia"/>
          <w:sz w:val="28"/>
          <w:szCs w:val="28"/>
          <w:lang w:val="zh-CN"/>
        </w:rPr>
        <w:t>公务接待费</w:t>
      </w:r>
      <w:r w:rsidRPr="00B935AF">
        <w:rPr>
          <w:rFonts w:asciiTheme="minorEastAsia" w:hAnsiTheme="minorEastAsia" w:cs="仿宋" w:hint="eastAsia"/>
          <w:sz w:val="28"/>
          <w:szCs w:val="28"/>
        </w:rPr>
        <w:t>10.82万元，比上年减少0.04万元，下降0.4%</w:t>
      </w:r>
      <w:r w:rsidRPr="00B935AF">
        <w:rPr>
          <w:rFonts w:asciiTheme="minorEastAsia" w:hAnsiTheme="minorEastAsia" w:cs="仿宋" w:hint="eastAsia"/>
          <w:sz w:val="28"/>
          <w:szCs w:val="28"/>
          <w:lang w:val="zh-CN"/>
        </w:rPr>
        <w:t>；公务用车运行维护费</w:t>
      </w:r>
      <w:r w:rsidRPr="00B935AF">
        <w:rPr>
          <w:rFonts w:asciiTheme="minorEastAsia" w:hAnsiTheme="minorEastAsia" w:cs="仿宋" w:hint="eastAsia"/>
          <w:sz w:val="28"/>
          <w:szCs w:val="28"/>
        </w:rPr>
        <w:t>12.69万元，比上年减少1.43万元，下降10.13%，增减变化的主要原因是：规范车辆管理，控制车辆加油维修等费用</w:t>
      </w:r>
      <w:r w:rsidRPr="00B935AF">
        <w:rPr>
          <w:rFonts w:asciiTheme="minorEastAsia" w:hAnsiTheme="minorEastAsia" w:cs="仿宋" w:hint="eastAsia"/>
          <w:sz w:val="28"/>
          <w:szCs w:val="28"/>
          <w:lang w:val="zh-CN"/>
        </w:rPr>
        <w:t>。</w:t>
      </w:r>
    </w:p>
    <w:p w:rsidR="002776EC" w:rsidRPr="00B935AF" w:rsidRDefault="002776EC" w:rsidP="00B935AF">
      <w:pPr>
        <w:pStyle w:val="a6"/>
        <w:widowControl/>
        <w:spacing w:line="520" w:lineRule="exact"/>
        <w:ind w:left="241" w:firstLineChars="200" w:firstLine="560"/>
        <w:jc w:val="both"/>
        <w:rPr>
          <w:rFonts w:asciiTheme="minorEastAsia" w:hAnsiTheme="minorEastAsia" w:cs="仿宋"/>
          <w:color w:val="000000"/>
          <w:sz w:val="28"/>
          <w:szCs w:val="28"/>
        </w:rPr>
      </w:pPr>
      <w:r w:rsidRPr="00B935AF">
        <w:rPr>
          <w:rFonts w:asciiTheme="minorEastAsia" w:hAnsiTheme="minorEastAsia" w:cs="仿宋" w:hint="eastAsia"/>
          <w:color w:val="000000"/>
          <w:sz w:val="28"/>
          <w:szCs w:val="28"/>
        </w:rPr>
        <w:t>三、部门整体支出绩效评价情况。</w:t>
      </w:r>
    </w:p>
    <w:p w:rsidR="002776EC" w:rsidRPr="00B935AF" w:rsidRDefault="002776EC" w:rsidP="00B935AF">
      <w:pPr>
        <w:spacing w:line="520" w:lineRule="exact"/>
        <w:ind w:firstLineChars="200" w:firstLine="560"/>
        <w:rPr>
          <w:rFonts w:asciiTheme="minorEastAsia" w:hAnsiTheme="minorEastAsia" w:cs="仿宋"/>
          <w:color w:val="383838"/>
          <w:sz w:val="28"/>
          <w:szCs w:val="28"/>
          <w:shd w:val="clear" w:color="auto" w:fill="FFFFFF"/>
        </w:rPr>
      </w:pPr>
      <w:r w:rsidRPr="00B935AF">
        <w:rPr>
          <w:rFonts w:asciiTheme="minorEastAsia" w:hAnsiTheme="minorEastAsia" w:cs="仿宋" w:hint="eastAsia"/>
          <w:color w:val="383838"/>
          <w:sz w:val="28"/>
          <w:szCs w:val="28"/>
          <w:shd w:val="clear" w:color="auto" w:fill="FFFFFF"/>
        </w:rPr>
        <w:t>2020年我镇根据年初工作规划及财政预算计划，积极履职、强化管理，较好的完成了年度工作目标。通过加强预算收支管理、不断建立健全内部管理制度、梳理内部管理流程，部门整体支出管理情况得到提升。我镇2020年度部门整体支出绩效评价自评得分为97.66分。具体工作主要体现在以下几个方面：</w:t>
      </w:r>
    </w:p>
    <w:p w:rsidR="002776EC" w:rsidRPr="00B935AF" w:rsidRDefault="002776EC" w:rsidP="00B935AF">
      <w:pPr>
        <w:spacing w:line="520" w:lineRule="exact"/>
        <w:ind w:firstLineChars="200" w:firstLine="560"/>
        <w:rPr>
          <w:rFonts w:asciiTheme="minorEastAsia" w:hAnsiTheme="minorEastAsia" w:cs="仿宋"/>
          <w:color w:val="383838"/>
          <w:sz w:val="28"/>
          <w:szCs w:val="28"/>
          <w:shd w:val="clear" w:color="auto" w:fill="FFFFFF"/>
        </w:rPr>
      </w:pPr>
      <w:r w:rsidRPr="00B935AF">
        <w:rPr>
          <w:rFonts w:asciiTheme="minorEastAsia" w:hAnsiTheme="minorEastAsia" w:cs="仿宋" w:hint="eastAsia"/>
          <w:color w:val="383838"/>
          <w:sz w:val="28"/>
          <w:szCs w:val="28"/>
          <w:shd w:val="clear" w:color="auto" w:fill="FFFFFF"/>
        </w:rPr>
        <w:t>一是预算配置及预算管理情况。进一步规范财务管理，加强预算管理。根据中央八项规定有关精神以及财务管理方面的法律、法规和审计等部门的意见，我镇对机关财务管理制度进一步完善，</w:t>
      </w:r>
      <w:r w:rsidRPr="00B935AF">
        <w:rPr>
          <w:rFonts w:asciiTheme="minorEastAsia" w:hAnsiTheme="minorEastAsia" w:cs="仿宋" w:hint="eastAsia"/>
          <w:sz w:val="28"/>
          <w:szCs w:val="28"/>
        </w:rPr>
        <w:t>制订了《三塘镇人民政府管理制度》，建立了各项管理制度，有内部财务管理制度、公务接待管理制度、公务出差审批制度、固定资产管理制度、公车管理制度等相关制度，制度制定合法、合规、完整，在实际工作中得到有效执行。</w:t>
      </w:r>
      <w:r w:rsidRPr="00B935AF">
        <w:rPr>
          <w:rFonts w:asciiTheme="minorEastAsia" w:hAnsiTheme="minorEastAsia" w:cs="仿宋" w:hint="eastAsia"/>
          <w:color w:val="383838"/>
          <w:sz w:val="28"/>
          <w:szCs w:val="28"/>
          <w:shd w:val="clear" w:color="auto" w:fill="FFFFFF"/>
        </w:rPr>
        <w:t>在财务开支方面严格按照管理制度执行财务开支审批程序，加强对差旅费、会议费、接待费、公务用车运行经费等各项开支的管理。重点保障机关运转及重点工作的需要，大力压缩一般性支出，提高财政资金使用效益。编制内在职人员控制率低于100%，</w:t>
      </w:r>
      <w:r w:rsidRPr="00B935AF">
        <w:rPr>
          <w:rFonts w:asciiTheme="minorEastAsia" w:hAnsiTheme="minorEastAsia" w:cs="仿宋" w:hint="eastAsia"/>
          <w:sz w:val="28"/>
          <w:szCs w:val="28"/>
        </w:rPr>
        <w:t>“三公”经费比上年下降5.9%，</w:t>
      </w:r>
      <w:r w:rsidRPr="00B935AF">
        <w:rPr>
          <w:rFonts w:asciiTheme="minorEastAsia" w:hAnsiTheme="minorEastAsia" w:cs="仿宋" w:hint="eastAsia"/>
          <w:color w:val="383838"/>
          <w:sz w:val="28"/>
          <w:szCs w:val="28"/>
          <w:shd w:val="clear" w:color="auto" w:fill="FFFFFF"/>
        </w:rPr>
        <w:t>支出总额控制在预算总额以内。依法依规公开部门预决算。根据全县部门预决算公开工作统一安排部署，我镇公开了2020年部门预算和“三公”经费预算，社会反响良好，圆满完成了2020年部门预算和“三公”经费预算公开工作。</w:t>
      </w:r>
    </w:p>
    <w:p w:rsidR="002776EC" w:rsidRPr="00B935AF" w:rsidRDefault="002776EC" w:rsidP="00B935AF">
      <w:pPr>
        <w:pStyle w:val="a6"/>
        <w:widowControl/>
        <w:spacing w:line="520" w:lineRule="exact"/>
        <w:ind w:firstLineChars="200" w:firstLine="560"/>
        <w:jc w:val="both"/>
        <w:rPr>
          <w:rFonts w:asciiTheme="minorEastAsia" w:hAnsiTheme="minorEastAsia" w:cs="仿宋"/>
          <w:sz w:val="28"/>
          <w:szCs w:val="28"/>
        </w:rPr>
      </w:pPr>
      <w:r w:rsidRPr="00B935AF">
        <w:rPr>
          <w:rFonts w:asciiTheme="minorEastAsia" w:hAnsiTheme="minorEastAsia" w:cs="仿宋" w:hint="eastAsia"/>
          <w:color w:val="383838"/>
          <w:sz w:val="28"/>
          <w:szCs w:val="28"/>
          <w:shd w:val="clear" w:color="auto" w:fill="FFFFFF"/>
        </w:rPr>
        <w:t>二是固定资产管理。</w:t>
      </w:r>
      <w:r w:rsidRPr="00B935AF">
        <w:rPr>
          <w:rFonts w:asciiTheme="minorEastAsia" w:hAnsiTheme="minorEastAsia" w:cs="仿宋" w:hint="eastAsia"/>
          <w:sz w:val="28"/>
          <w:szCs w:val="28"/>
        </w:rPr>
        <w:t>本单位固定资产保存完整，使用合规，配置合理，处置规范。固定资产设有专账及卡片登记，并由专人管理，</w:t>
      </w:r>
      <w:r w:rsidRPr="00B935AF">
        <w:rPr>
          <w:rFonts w:asciiTheme="minorEastAsia" w:hAnsiTheme="minorEastAsia" w:cs="仿宋" w:hint="eastAsia"/>
          <w:color w:val="383838"/>
          <w:sz w:val="28"/>
          <w:szCs w:val="28"/>
          <w:shd w:val="clear" w:color="auto" w:fill="FFFFFF"/>
        </w:rPr>
        <w:t>定期进行资产盘点和资产清理，</w:t>
      </w:r>
      <w:r w:rsidRPr="00B935AF">
        <w:rPr>
          <w:rFonts w:asciiTheme="minorEastAsia" w:hAnsiTheme="minorEastAsia" w:cs="仿宋" w:hint="eastAsia"/>
          <w:sz w:val="28"/>
          <w:szCs w:val="28"/>
        </w:rPr>
        <w:t>做到账实账物相符，资产利用率高。</w:t>
      </w:r>
    </w:p>
    <w:p w:rsidR="002776EC" w:rsidRPr="00B935AF" w:rsidRDefault="002776EC" w:rsidP="00B935AF">
      <w:pPr>
        <w:spacing w:line="520" w:lineRule="exact"/>
        <w:ind w:firstLineChars="200" w:firstLine="560"/>
        <w:rPr>
          <w:rFonts w:asciiTheme="minorEastAsia" w:hAnsiTheme="minorEastAsia" w:cs="仿宋"/>
          <w:sz w:val="28"/>
          <w:szCs w:val="28"/>
        </w:rPr>
      </w:pPr>
      <w:r w:rsidRPr="00B935AF">
        <w:rPr>
          <w:rFonts w:asciiTheme="minorEastAsia" w:hAnsiTheme="minorEastAsia" w:cs="仿宋" w:hint="eastAsia"/>
          <w:color w:val="383838"/>
          <w:sz w:val="28"/>
          <w:szCs w:val="28"/>
          <w:shd w:val="clear" w:color="auto" w:fill="FFFFFF"/>
        </w:rPr>
        <w:t>三是</w:t>
      </w:r>
      <w:r w:rsidRPr="00B935AF">
        <w:rPr>
          <w:rFonts w:asciiTheme="minorEastAsia" w:hAnsiTheme="minorEastAsia" w:cs="仿宋" w:hint="eastAsia"/>
          <w:sz w:val="28"/>
          <w:szCs w:val="28"/>
        </w:rPr>
        <w:t>职责履行及完成情况</w:t>
      </w:r>
      <w:r w:rsidRPr="00B935AF">
        <w:rPr>
          <w:rFonts w:asciiTheme="minorEastAsia" w:hAnsiTheme="minorEastAsia" w:cs="仿宋" w:hint="eastAsia"/>
          <w:color w:val="383838"/>
          <w:sz w:val="28"/>
          <w:szCs w:val="28"/>
          <w:shd w:val="clear" w:color="auto" w:fill="FFFFFF"/>
        </w:rPr>
        <w:t>。</w:t>
      </w:r>
      <w:r w:rsidRPr="00B935AF">
        <w:rPr>
          <w:rFonts w:asciiTheme="minorEastAsia" w:hAnsiTheme="minorEastAsia" w:cs="仿宋" w:hint="eastAsia"/>
          <w:sz w:val="28"/>
          <w:szCs w:val="28"/>
        </w:rPr>
        <w:t>我镇围绕促进经济发展、增加农民收入，强化公共服务、着力改善民生，加强社会管理、维护农村稳定，推进基层民主、促进农村和谐四个方面全面履行职能。1、坚决宣传和贯彻执行党和国家对“三农”工作的各项方针、政策因地制宜，做好镇村发展规划，培育主导产业，推动产业结构调整，提高农业综合生产能力。建立新型农业社会化服务体系，发展农业专业合作组织，提高农产品质</w:t>
      </w:r>
      <w:r w:rsidRPr="00B935AF">
        <w:rPr>
          <w:rFonts w:asciiTheme="minorEastAsia" w:hAnsiTheme="minorEastAsia" w:cs="仿宋" w:hint="eastAsia"/>
          <w:sz w:val="28"/>
          <w:szCs w:val="28"/>
        </w:rPr>
        <w:lastRenderedPageBreak/>
        <w:t>量安全水平。2、狠抓农村义务教育发展，推动农村公共卫生体系和基本医疗体系建设，丰富农民群众文化生活，发展农村体育事业，培养社会主义新型农民。做好防灾减灾、五保供养、优抚安置、低保、扶贫救济、养老保险和其他社会救助工作。组织开展农村基础设施建设，完善农民生产生活条件。3、加强民主法制宣传教育，强化社会管理综合治理，完善农村治安防控体系，保障人民生命财产安全。做好农村信访工作，畅通诉求渠道，及时掌握社情民意，排查化解矛盾纠纷，妥善处理人民内部矛盾。指导村民自治、完善民主议事制度，推进村务公开、财务公开，引导农民有序参与村级事务管理，推动农村社区建设，促进社会组织健康发展，增强社会自治功能。4、做好</w:t>
      </w:r>
      <w:r w:rsidRPr="00B935AF">
        <w:rPr>
          <w:rFonts w:asciiTheme="minorEastAsia" w:hAnsiTheme="minorEastAsia" w:cs="仿宋" w:hint="eastAsia"/>
          <w:color w:val="383838"/>
          <w:sz w:val="28"/>
          <w:szCs w:val="28"/>
          <w:shd w:val="clear" w:color="auto" w:fill="FFFFFF"/>
        </w:rPr>
        <w:t>村级转移支付和新农村建设工作，村级转移性支付项目主要用于村级工作运转，包含村干部工资、妇女及小组长工资、村级办公运转经费、离任村干生活补助、会议误工、交通补助以及其他支出，其他支出如农村清洁工程资金等。2020年村级转移支付项目支付到达村账村均金额超过县级下达拨付的最低标准，及时、高效的完成了支付，充分保障了村干办公、村委的正常合理支出，得到村干及民众的好评。我镇为改善村民居住环境，对新农村建设资金投入较大。新农村建设资金主要用于村组道路修建、维修、硬化，塘坝扩容、硬化、河道清淤、硬化等农村基础设施建设，方便群众出行，改善饮水、加强灌溉，得到了村民的高度认可 。5、人民群众满意度，我镇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满意度程度达到百分之百。</w:t>
      </w:r>
    </w:p>
    <w:p w:rsidR="002776EC" w:rsidRPr="00B935AF" w:rsidRDefault="002776EC" w:rsidP="002776EC">
      <w:pPr>
        <w:pStyle w:val="a6"/>
        <w:widowControl/>
        <w:spacing w:line="520" w:lineRule="exact"/>
        <w:ind w:firstLine="420"/>
        <w:jc w:val="both"/>
        <w:rPr>
          <w:rFonts w:asciiTheme="minorEastAsia" w:hAnsiTheme="minorEastAsia" w:cs="仿宋"/>
          <w:color w:val="000000"/>
          <w:sz w:val="28"/>
          <w:szCs w:val="28"/>
        </w:rPr>
      </w:pPr>
      <w:r w:rsidRPr="00B935AF">
        <w:rPr>
          <w:rFonts w:asciiTheme="minorEastAsia" w:hAnsiTheme="minorEastAsia" w:cs="仿宋" w:hint="eastAsia"/>
          <w:color w:val="000000"/>
          <w:sz w:val="28"/>
          <w:szCs w:val="28"/>
        </w:rPr>
        <w:t>四、存在问题</w:t>
      </w:r>
    </w:p>
    <w:p w:rsidR="002776EC" w:rsidRPr="00B935AF" w:rsidRDefault="002776EC" w:rsidP="002776EC">
      <w:pPr>
        <w:pStyle w:val="a6"/>
        <w:widowControl/>
        <w:spacing w:line="520" w:lineRule="exact"/>
        <w:ind w:firstLine="420"/>
        <w:jc w:val="both"/>
        <w:rPr>
          <w:rFonts w:asciiTheme="minorEastAsia" w:hAnsiTheme="minorEastAsia" w:cs="仿宋"/>
          <w:color w:val="383838"/>
          <w:kern w:val="2"/>
          <w:sz w:val="28"/>
          <w:szCs w:val="28"/>
          <w:shd w:val="clear" w:color="auto" w:fill="FFFFFF"/>
        </w:rPr>
      </w:pPr>
      <w:r w:rsidRPr="00B935AF">
        <w:rPr>
          <w:rFonts w:asciiTheme="minorEastAsia" w:hAnsiTheme="minorEastAsia" w:cs="仿宋" w:hint="eastAsia"/>
          <w:color w:val="383838"/>
          <w:kern w:val="2"/>
          <w:sz w:val="28"/>
          <w:szCs w:val="28"/>
          <w:shd w:val="clear" w:color="auto" w:fill="FFFFFF"/>
        </w:rPr>
        <w:t>1.</w:t>
      </w:r>
      <w:r w:rsidRPr="00B935AF">
        <w:rPr>
          <w:rFonts w:asciiTheme="minorEastAsia" w:hAnsiTheme="minorEastAsia" w:cs="仿宋" w:hint="eastAsia"/>
          <w:sz w:val="28"/>
          <w:szCs w:val="28"/>
        </w:rPr>
        <w:t xml:space="preserve"> 年初编制的预算不够精确，导致年内预算追加较大，预算控制率较低，</w:t>
      </w:r>
      <w:r w:rsidRPr="00B935AF">
        <w:rPr>
          <w:rFonts w:asciiTheme="minorEastAsia" w:hAnsiTheme="minorEastAsia" w:cs="仿宋" w:hint="eastAsia"/>
          <w:color w:val="383838"/>
          <w:kern w:val="2"/>
          <w:sz w:val="28"/>
          <w:szCs w:val="28"/>
          <w:shd w:val="clear" w:color="auto" w:fill="FFFFFF"/>
        </w:rPr>
        <w:t>预算项目支出编制需进一步明确、精细化。</w:t>
      </w:r>
    </w:p>
    <w:p w:rsidR="002776EC" w:rsidRPr="00B935AF" w:rsidRDefault="002776EC" w:rsidP="002776EC">
      <w:pPr>
        <w:pStyle w:val="a6"/>
        <w:widowControl/>
        <w:spacing w:line="520" w:lineRule="exact"/>
        <w:ind w:firstLine="420"/>
        <w:jc w:val="both"/>
        <w:rPr>
          <w:rFonts w:asciiTheme="minorEastAsia" w:hAnsiTheme="minorEastAsia" w:cs="仿宋"/>
          <w:color w:val="383838"/>
          <w:kern w:val="2"/>
          <w:sz w:val="28"/>
          <w:szCs w:val="28"/>
          <w:shd w:val="clear" w:color="auto" w:fill="FFFFFF"/>
        </w:rPr>
      </w:pPr>
      <w:r w:rsidRPr="00B935AF">
        <w:rPr>
          <w:rFonts w:asciiTheme="minorEastAsia" w:hAnsiTheme="minorEastAsia" w:cs="仿宋" w:hint="eastAsia"/>
          <w:sz w:val="28"/>
          <w:szCs w:val="28"/>
        </w:rPr>
        <w:t>2、预算执行情况还有待加强，年终有结余，加快支出。</w:t>
      </w:r>
    </w:p>
    <w:p w:rsidR="002776EC" w:rsidRPr="00B935AF" w:rsidRDefault="002776EC" w:rsidP="002776EC">
      <w:pPr>
        <w:pStyle w:val="a6"/>
        <w:widowControl/>
        <w:spacing w:line="520" w:lineRule="exact"/>
        <w:ind w:firstLine="420"/>
        <w:jc w:val="both"/>
        <w:rPr>
          <w:rFonts w:asciiTheme="minorEastAsia" w:hAnsiTheme="minorEastAsia" w:cs="仿宋"/>
          <w:color w:val="383838"/>
          <w:kern w:val="2"/>
          <w:sz w:val="28"/>
          <w:szCs w:val="28"/>
          <w:shd w:val="clear" w:color="auto" w:fill="FFFFFF"/>
        </w:rPr>
      </w:pPr>
      <w:r w:rsidRPr="00B935AF">
        <w:rPr>
          <w:rFonts w:asciiTheme="minorEastAsia" w:hAnsiTheme="minorEastAsia" w:cs="仿宋" w:hint="eastAsia"/>
          <w:color w:val="383838"/>
          <w:kern w:val="2"/>
          <w:sz w:val="28"/>
          <w:szCs w:val="28"/>
          <w:shd w:val="clear" w:color="auto" w:fill="FFFFFF"/>
        </w:rPr>
        <w:t>3、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rsidR="002776EC" w:rsidRPr="005F6915" w:rsidRDefault="002776EC" w:rsidP="00B935AF">
      <w:pPr>
        <w:pStyle w:val="a6"/>
        <w:widowControl/>
        <w:spacing w:line="520" w:lineRule="exact"/>
        <w:ind w:left="241" w:firstLineChars="200" w:firstLine="560"/>
        <w:rPr>
          <w:rFonts w:asciiTheme="minorEastAsia" w:hAnsiTheme="minorEastAsia" w:cs="仿宋"/>
          <w:sz w:val="28"/>
          <w:szCs w:val="28"/>
        </w:rPr>
      </w:pPr>
      <w:r w:rsidRPr="005F6915">
        <w:rPr>
          <w:rFonts w:asciiTheme="minorEastAsia" w:hAnsiTheme="minorEastAsia" w:cs="仿宋" w:hint="eastAsia"/>
          <w:sz w:val="28"/>
          <w:szCs w:val="28"/>
        </w:rPr>
        <w:lastRenderedPageBreak/>
        <w:t>六、改进措施及建议</w:t>
      </w:r>
    </w:p>
    <w:p w:rsidR="002776EC" w:rsidRPr="005F6915" w:rsidRDefault="002776EC" w:rsidP="00B935AF">
      <w:pPr>
        <w:pStyle w:val="a6"/>
        <w:widowControl/>
        <w:spacing w:line="520" w:lineRule="exact"/>
        <w:ind w:left="241" w:firstLineChars="200" w:firstLine="560"/>
        <w:rPr>
          <w:rFonts w:asciiTheme="minorEastAsia" w:hAnsiTheme="minorEastAsia" w:cs="仿宋"/>
          <w:sz w:val="28"/>
          <w:szCs w:val="28"/>
        </w:rPr>
      </w:pPr>
      <w:r w:rsidRPr="005F6915">
        <w:rPr>
          <w:rFonts w:asciiTheme="minorEastAsia" w:hAnsiTheme="minorEastAsia" w:cs="仿宋" w:hint="eastAsia"/>
          <w:sz w:val="28"/>
          <w:szCs w:val="28"/>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rsidR="002776EC" w:rsidRPr="005F6915" w:rsidRDefault="00B935AF" w:rsidP="00B935AF">
      <w:pPr>
        <w:pStyle w:val="a6"/>
        <w:widowControl/>
        <w:spacing w:line="520" w:lineRule="exact"/>
        <w:ind w:firstLine="420"/>
        <w:rPr>
          <w:rFonts w:asciiTheme="minorEastAsia" w:hAnsiTheme="minorEastAsia" w:cs="仿宋"/>
          <w:color w:val="383838"/>
          <w:kern w:val="2"/>
          <w:sz w:val="28"/>
          <w:szCs w:val="28"/>
          <w:shd w:val="clear" w:color="auto" w:fill="FFFFFF"/>
        </w:rPr>
      </w:pPr>
      <w:r w:rsidRPr="005F6915">
        <w:rPr>
          <w:rFonts w:asciiTheme="minorEastAsia" w:hAnsiTheme="minorEastAsia" w:cs="仿宋" w:hint="eastAsia"/>
          <w:color w:val="383838"/>
          <w:kern w:val="2"/>
          <w:sz w:val="28"/>
          <w:szCs w:val="28"/>
          <w:shd w:val="clear" w:color="auto" w:fill="FFFFFF"/>
        </w:rPr>
        <w:t xml:space="preserve">  </w:t>
      </w:r>
      <w:r w:rsidR="002776EC" w:rsidRPr="005F6915">
        <w:rPr>
          <w:rFonts w:asciiTheme="minorEastAsia" w:hAnsiTheme="minorEastAsia" w:cs="仿宋" w:hint="eastAsia"/>
          <w:color w:val="383838"/>
          <w:kern w:val="2"/>
          <w:sz w:val="28"/>
          <w:szCs w:val="28"/>
          <w:shd w:val="clear" w:color="auto" w:fill="FFFFFF"/>
        </w:rPr>
        <w:t>2、加强财务管理，严格财务审核。健全单位财务管理制度体系，规范单位财务</w:t>
      </w:r>
      <w:r w:rsidRPr="005F6915">
        <w:rPr>
          <w:rFonts w:asciiTheme="minorEastAsia" w:hAnsiTheme="minorEastAsia" w:cs="仿宋" w:hint="eastAsia"/>
          <w:color w:val="383838"/>
          <w:kern w:val="2"/>
          <w:sz w:val="28"/>
          <w:szCs w:val="28"/>
          <w:shd w:val="clear" w:color="auto" w:fill="FFFFFF"/>
        </w:rPr>
        <w:t xml:space="preserve">      </w:t>
      </w:r>
      <w:r w:rsidR="005F6915" w:rsidRPr="005F6915">
        <w:rPr>
          <w:rFonts w:asciiTheme="minorEastAsia" w:hAnsiTheme="minorEastAsia" w:cs="仿宋" w:hint="eastAsia"/>
          <w:color w:val="383838"/>
          <w:kern w:val="2"/>
          <w:sz w:val="28"/>
          <w:szCs w:val="28"/>
          <w:shd w:val="clear" w:color="auto" w:fill="FFFFFF"/>
        </w:rPr>
        <w:t xml:space="preserve">  </w:t>
      </w:r>
      <w:r w:rsidR="002776EC" w:rsidRPr="005F6915">
        <w:rPr>
          <w:rFonts w:asciiTheme="minorEastAsia" w:hAnsiTheme="minorEastAsia" w:cs="仿宋" w:hint="eastAsia"/>
          <w:color w:val="383838"/>
          <w:kern w:val="2"/>
          <w:sz w:val="28"/>
          <w:szCs w:val="28"/>
          <w:shd w:val="clear" w:color="auto" w:fill="FFFFFF"/>
        </w:rPr>
        <w:t>行为。在费用报账支付时，按照预算规定的费用项目和用途进行资金使用审核、财务</w:t>
      </w:r>
      <w:r w:rsidR="005F6915" w:rsidRPr="005F6915">
        <w:rPr>
          <w:rFonts w:asciiTheme="minorEastAsia" w:hAnsiTheme="minorEastAsia" w:cs="仿宋" w:hint="eastAsia"/>
          <w:color w:val="383838"/>
          <w:kern w:val="2"/>
          <w:sz w:val="28"/>
          <w:szCs w:val="28"/>
          <w:shd w:val="clear" w:color="auto" w:fill="FFFFFF"/>
        </w:rPr>
        <w:t xml:space="preserve"> </w:t>
      </w:r>
      <w:r w:rsidR="002776EC" w:rsidRPr="005F6915">
        <w:rPr>
          <w:rFonts w:asciiTheme="minorEastAsia" w:hAnsiTheme="minorEastAsia" w:cs="仿宋" w:hint="eastAsia"/>
          <w:color w:val="383838"/>
          <w:kern w:val="2"/>
          <w:sz w:val="28"/>
          <w:szCs w:val="28"/>
          <w:shd w:val="clear" w:color="auto" w:fill="FFFFFF"/>
        </w:rPr>
        <w:t>严格核算，杜绝超支现象的发生。</w:t>
      </w:r>
    </w:p>
    <w:p w:rsidR="002776EC" w:rsidRPr="005F6915" w:rsidRDefault="00B935AF" w:rsidP="00B935AF">
      <w:pPr>
        <w:pStyle w:val="a6"/>
        <w:widowControl/>
        <w:spacing w:line="520" w:lineRule="exact"/>
        <w:rPr>
          <w:rFonts w:asciiTheme="minorEastAsia" w:hAnsiTheme="minorEastAsia" w:cs="仿宋"/>
          <w:color w:val="383838"/>
          <w:kern w:val="2"/>
          <w:sz w:val="28"/>
          <w:szCs w:val="28"/>
          <w:shd w:val="clear" w:color="auto" w:fill="FFFFFF"/>
        </w:rPr>
      </w:pPr>
      <w:r w:rsidRPr="005F6915">
        <w:rPr>
          <w:rFonts w:asciiTheme="minorEastAsia" w:hAnsiTheme="minorEastAsia" w:cs="仿宋" w:hint="eastAsia"/>
          <w:color w:val="383838"/>
          <w:kern w:val="2"/>
          <w:sz w:val="28"/>
          <w:szCs w:val="28"/>
          <w:shd w:val="clear" w:color="auto" w:fill="FFFFFF"/>
        </w:rPr>
        <w:t xml:space="preserve">     3</w:t>
      </w:r>
      <w:r w:rsidR="002776EC" w:rsidRPr="005F6915">
        <w:rPr>
          <w:rFonts w:asciiTheme="minorEastAsia" w:hAnsiTheme="minorEastAsia" w:cs="仿宋" w:hint="eastAsia"/>
          <w:color w:val="383838"/>
          <w:kern w:val="2"/>
          <w:sz w:val="28"/>
          <w:szCs w:val="28"/>
          <w:shd w:val="clear" w:color="auto" w:fill="FFFFFF"/>
        </w:rPr>
        <w:t>、合理安排会计岗位，增加业务知识培训，提升会计人员工作能力。</w:t>
      </w:r>
    </w:p>
    <w:p w:rsidR="002776EC" w:rsidRPr="005F6915" w:rsidRDefault="002776EC" w:rsidP="005F6915">
      <w:pPr>
        <w:widowControl/>
        <w:spacing w:line="520" w:lineRule="exact"/>
        <w:ind w:firstLineChars="200" w:firstLine="560"/>
        <w:rPr>
          <w:rFonts w:asciiTheme="minorEastAsia" w:hAnsiTheme="minorEastAsia" w:cs="仿宋"/>
          <w:sz w:val="28"/>
          <w:szCs w:val="28"/>
        </w:rPr>
      </w:pPr>
    </w:p>
    <w:p w:rsidR="002776EC" w:rsidRDefault="002776EC" w:rsidP="002776EC">
      <w:pPr>
        <w:widowControl/>
        <w:spacing w:line="52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 </w:t>
      </w:r>
    </w:p>
    <w:p w:rsidR="002776EC" w:rsidRDefault="002776EC" w:rsidP="002776EC">
      <w:pPr>
        <w:widowControl/>
        <w:spacing w:line="520" w:lineRule="exact"/>
        <w:rPr>
          <w:rFonts w:ascii="仿宋" w:eastAsia="仿宋" w:hAnsi="仿宋" w:cs="仿宋"/>
          <w:color w:val="000000"/>
          <w:kern w:val="0"/>
          <w:sz w:val="32"/>
          <w:szCs w:val="32"/>
        </w:rPr>
      </w:pPr>
    </w:p>
    <w:p w:rsidR="002776EC" w:rsidRDefault="002776EC" w:rsidP="002776EC">
      <w:pPr>
        <w:widowControl/>
        <w:spacing w:line="52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w:t>
      </w:r>
    </w:p>
    <w:p w:rsidR="002776EC" w:rsidRDefault="002776EC" w:rsidP="002776EC">
      <w:pPr>
        <w:spacing w:line="520" w:lineRule="exact"/>
        <w:ind w:firstLineChars="200" w:firstLine="640"/>
        <w:rPr>
          <w:rFonts w:ascii="仿宋" w:eastAsia="仿宋" w:hAnsi="仿宋" w:cs="仿宋"/>
          <w:color w:val="000000"/>
          <w:kern w:val="0"/>
          <w:sz w:val="32"/>
          <w:szCs w:val="32"/>
        </w:rPr>
      </w:pPr>
    </w:p>
    <w:p w:rsidR="002776EC" w:rsidRDefault="002776EC" w:rsidP="002776EC">
      <w:pPr>
        <w:widowControl/>
        <w:spacing w:line="520" w:lineRule="exact"/>
        <w:rPr>
          <w:rFonts w:ascii="仿宋" w:eastAsia="仿宋" w:hAnsi="仿宋" w:cs="仿宋"/>
          <w:color w:val="000000"/>
          <w:kern w:val="0"/>
          <w:sz w:val="32"/>
          <w:szCs w:val="32"/>
        </w:rPr>
      </w:pPr>
    </w:p>
    <w:p w:rsidR="005A40D0" w:rsidRPr="00B935AF" w:rsidRDefault="005A40D0" w:rsidP="002776EC">
      <w:pPr>
        <w:ind w:firstLineChars="200" w:firstLine="643"/>
        <w:jc w:val="center"/>
        <w:rPr>
          <w:rFonts w:asciiTheme="minorEastAsia" w:hAnsiTheme="minorEastAsia" w:cs="黑体"/>
          <w:b/>
          <w:color w:val="000000"/>
          <w:kern w:val="0"/>
          <w:sz w:val="32"/>
          <w:szCs w:val="32"/>
        </w:rPr>
      </w:pPr>
    </w:p>
    <w:sectPr w:rsidR="005A40D0" w:rsidRPr="00B935AF" w:rsidSect="00B935AF">
      <w:pgSz w:w="11906" w:h="16838"/>
      <w:pgMar w:top="720" w:right="720" w:bottom="720" w:left="85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CA" w:rsidRDefault="00E83CCA" w:rsidP="00E83CCA">
      <w:r>
        <w:separator/>
      </w:r>
    </w:p>
  </w:endnote>
  <w:endnote w:type="continuationSeparator" w:id="0">
    <w:p w:rsidR="00E83CCA" w:rsidRDefault="00E83CCA" w:rsidP="00E8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黑体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CA" w:rsidRDefault="00E83CCA" w:rsidP="00E83CCA">
      <w:r>
        <w:separator/>
      </w:r>
    </w:p>
  </w:footnote>
  <w:footnote w:type="continuationSeparator" w:id="0">
    <w:p w:rsidR="00E83CCA" w:rsidRDefault="00E83CCA" w:rsidP="00E83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4C80C9"/>
    <w:multiLevelType w:val="singleLevel"/>
    <w:tmpl w:val="AA4C80C9"/>
    <w:lvl w:ilvl="0">
      <w:start w:val="1"/>
      <w:numFmt w:val="chineseCounting"/>
      <w:suff w:val="nothing"/>
      <w:lvlText w:val="%1、"/>
      <w:lvlJc w:val="left"/>
      <w:pPr>
        <w:ind w:left="166"/>
      </w:pPr>
      <w:rPr>
        <w:rFonts w:hint="eastAsia"/>
      </w:rPr>
    </w:lvl>
  </w:abstractNum>
  <w:abstractNum w:abstractNumId="1">
    <w:nsid w:val="5A7164D8"/>
    <w:multiLevelType w:val="singleLevel"/>
    <w:tmpl w:val="5A7164D8"/>
    <w:lvl w:ilvl="0">
      <w:start w:val="3"/>
      <w:numFmt w:val="chineseCounting"/>
      <w:suff w:val="nothing"/>
      <w:lvlText w:val="（%1）"/>
      <w:lvlJc w:val="left"/>
      <w:rPr>
        <w:rFonts w:cs="Times New Roman"/>
      </w:rPr>
    </w:lvl>
  </w:abstractNum>
  <w:abstractNum w:abstractNumId="2">
    <w:nsid w:val="697FDFE1"/>
    <w:multiLevelType w:val="singleLevel"/>
    <w:tmpl w:val="697FDFE1"/>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6F9"/>
    <w:rsid w:val="00011B7B"/>
    <w:rsid w:val="0002229B"/>
    <w:rsid w:val="000273BD"/>
    <w:rsid w:val="000415B7"/>
    <w:rsid w:val="00057B10"/>
    <w:rsid w:val="000658A3"/>
    <w:rsid w:val="00074155"/>
    <w:rsid w:val="000A3F69"/>
    <w:rsid w:val="00152C6D"/>
    <w:rsid w:val="00162D39"/>
    <w:rsid w:val="001A67DB"/>
    <w:rsid w:val="001D51E5"/>
    <w:rsid w:val="001F0C3B"/>
    <w:rsid w:val="00214427"/>
    <w:rsid w:val="00265724"/>
    <w:rsid w:val="0027426B"/>
    <w:rsid w:val="002776EC"/>
    <w:rsid w:val="003479BD"/>
    <w:rsid w:val="003768D5"/>
    <w:rsid w:val="003C4AC9"/>
    <w:rsid w:val="004506F9"/>
    <w:rsid w:val="004717A2"/>
    <w:rsid w:val="00480FBD"/>
    <w:rsid w:val="00491741"/>
    <w:rsid w:val="0049600A"/>
    <w:rsid w:val="004D749F"/>
    <w:rsid w:val="00500E5F"/>
    <w:rsid w:val="005122EF"/>
    <w:rsid w:val="00517C33"/>
    <w:rsid w:val="00523644"/>
    <w:rsid w:val="0054069E"/>
    <w:rsid w:val="005703A8"/>
    <w:rsid w:val="005767CC"/>
    <w:rsid w:val="00590D9F"/>
    <w:rsid w:val="00595D26"/>
    <w:rsid w:val="005A40D0"/>
    <w:rsid w:val="005A74E6"/>
    <w:rsid w:val="005D4D55"/>
    <w:rsid w:val="005D65AC"/>
    <w:rsid w:val="005E2CFB"/>
    <w:rsid w:val="005F6915"/>
    <w:rsid w:val="0062378F"/>
    <w:rsid w:val="00651EEC"/>
    <w:rsid w:val="006A351B"/>
    <w:rsid w:val="006B0422"/>
    <w:rsid w:val="006C1B53"/>
    <w:rsid w:val="006C4628"/>
    <w:rsid w:val="006D7730"/>
    <w:rsid w:val="006E5284"/>
    <w:rsid w:val="006F00A6"/>
    <w:rsid w:val="006F00BE"/>
    <w:rsid w:val="006F3EB5"/>
    <w:rsid w:val="006F5E19"/>
    <w:rsid w:val="00702E34"/>
    <w:rsid w:val="00704395"/>
    <w:rsid w:val="007158C2"/>
    <w:rsid w:val="00720FF1"/>
    <w:rsid w:val="00744027"/>
    <w:rsid w:val="007C364D"/>
    <w:rsid w:val="00812ED5"/>
    <w:rsid w:val="008277D9"/>
    <w:rsid w:val="008661DA"/>
    <w:rsid w:val="008A3E8D"/>
    <w:rsid w:val="009237C4"/>
    <w:rsid w:val="00932A2F"/>
    <w:rsid w:val="00950252"/>
    <w:rsid w:val="00967F5D"/>
    <w:rsid w:val="009A0F95"/>
    <w:rsid w:val="009B3ADF"/>
    <w:rsid w:val="009C3B52"/>
    <w:rsid w:val="00A42218"/>
    <w:rsid w:val="00A70249"/>
    <w:rsid w:val="00A875B2"/>
    <w:rsid w:val="00B319E8"/>
    <w:rsid w:val="00B33BEA"/>
    <w:rsid w:val="00B52609"/>
    <w:rsid w:val="00B57C9F"/>
    <w:rsid w:val="00B845B3"/>
    <w:rsid w:val="00B85D8B"/>
    <w:rsid w:val="00B935AF"/>
    <w:rsid w:val="00BE3674"/>
    <w:rsid w:val="00C3049A"/>
    <w:rsid w:val="00C31B1E"/>
    <w:rsid w:val="00C32516"/>
    <w:rsid w:val="00C47F08"/>
    <w:rsid w:val="00C77645"/>
    <w:rsid w:val="00CE04C3"/>
    <w:rsid w:val="00CE76A0"/>
    <w:rsid w:val="00D148C6"/>
    <w:rsid w:val="00D8160C"/>
    <w:rsid w:val="00DD06FF"/>
    <w:rsid w:val="00DD5FE9"/>
    <w:rsid w:val="00E00C7A"/>
    <w:rsid w:val="00E55B68"/>
    <w:rsid w:val="00E83CCA"/>
    <w:rsid w:val="00EC50AA"/>
    <w:rsid w:val="00F066F4"/>
    <w:rsid w:val="00F74360"/>
    <w:rsid w:val="00FB462F"/>
    <w:rsid w:val="00FE16FA"/>
    <w:rsid w:val="00FE328A"/>
    <w:rsid w:val="00FE34C6"/>
    <w:rsid w:val="062158CE"/>
    <w:rsid w:val="0A733E75"/>
    <w:rsid w:val="0C354529"/>
    <w:rsid w:val="0E5A7FAA"/>
    <w:rsid w:val="10815D80"/>
    <w:rsid w:val="123E443D"/>
    <w:rsid w:val="13B456AF"/>
    <w:rsid w:val="18B157AB"/>
    <w:rsid w:val="19D86CC3"/>
    <w:rsid w:val="1A7E033A"/>
    <w:rsid w:val="1C611502"/>
    <w:rsid w:val="1D16524E"/>
    <w:rsid w:val="1FA97020"/>
    <w:rsid w:val="20757D20"/>
    <w:rsid w:val="275B052A"/>
    <w:rsid w:val="2A2C24F5"/>
    <w:rsid w:val="31044EBB"/>
    <w:rsid w:val="32EA3499"/>
    <w:rsid w:val="34710DF0"/>
    <w:rsid w:val="39BC4DA7"/>
    <w:rsid w:val="3CB4474E"/>
    <w:rsid w:val="3F7600FB"/>
    <w:rsid w:val="3FC2530F"/>
    <w:rsid w:val="4B8B38D3"/>
    <w:rsid w:val="4DC735FA"/>
    <w:rsid w:val="51BF628C"/>
    <w:rsid w:val="57254895"/>
    <w:rsid w:val="58D043B6"/>
    <w:rsid w:val="5CE94BC6"/>
    <w:rsid w:val="618C3D09"/>
    <w:rsid w:val="6A4111E1"/>
    <w:rsid w:val="6D8C1A5F"/>
    <w:rsid w:val="6FD368A6"/>
    <w:rsid w:val="71FB0436"/>
    <w:rsid w:val="73095836"/>
    <w:rsid w:val="7B8A729E"/>
    <w:rsid w:val="7F4B0C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D5FB0C3-7927-44AC-9DD4-59C833DC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0D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A40D0"/>
    <w:rPr>
      <w:sz w:val="18"/>
      <w:szCs w:val="18"/>
    </w:rPr>
  </w:style>
  <w:style w:type="paragraph" w:styleId="a4">
    <w:name w:val="footer"/>
    <w:basedOn w:val="a"/>
    <w:link w:val="Char0"/>
    <w:uiPriority w:val="99"/>
    <w:unhideWhenUsed/>
    <w:qFormat/>
    <w:rsid w:val="005A40D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A40D0"/>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5A40D0"/>
    <w:pPr>
      <w:jc w:val="left"/>
    </w:pPr>
    <w:rPr>
      <w:rFonts w:cs="Times New Roman"/>
      <w:kern w:val="0"/>
      <w:sz w:val="24"/>
    </w:rPr>
  </w:style>
  <w:style w:type="character" w:styleId="a7">
    <w:name w:val="FollowedHyperlink"/>
    <w:basedOn w:val="a0"/>
    <w:uiPriority w:val="99"/>
    <w:semiHidden/>
    <w:unhideWhenUsed/>
    <w:qFormat/>
    <w:rsid w:val="005A40D0"/>
    <w:rPr>
      <w:color w:val="4A4A4A"/>
      <w:u w:val="none"/>
    </w:rPr>
  </w:style>
  <w:style w:type="character" w:styleId="a8">
    <w:name w:val="Emphasis"/>
    <w:basedOn w:val="a0"/>
    <w:uiPriority w:val="20"/>
    <w:qFormat/>
    <w:rsid w:val="005A40D0"/>
  </w:style>
  <w:style w:type="character" w:styleId="HTML">
    <w:name w:val="HTML Definition"/>
    <w:basedOn w:val="a0"/>
    <w:uiPriority w:val="99"/>
    <w:semiHidden/>
    <w:unhideWhenUsed/>
    <w:qFormat/>
    <w:rsid w:val="005A40D0"/>
  </w:style>
  <w:style w:type="character" w:styleId="HTML0">
    <w:name w:val="HTML Acronym"/>
    <w:basedOn w:val="a0"/>
    <w:uiPriority w:val="99"/>
    <w:semiHidden/>
    <w:unhideWhenUsed/>
    <w:qFormat/>
    <w:rsid w:val="005A40D0"/>
  </w:style>
  <w:style w:type="character" w:styleId="HTML1">
    <w:name w:val="HTML Variable"/>
    <w:basedOn w:val="a0"/>
    <w:uiPriority w:val="99"/>
    <w:semiHidden/>
    <w:unhideWhenUsed/>
    <w:qFormat/>
    <w:rsid w:val="005A40D0"/>
  </w:style>
  <w:style w:type="character" w:styleId="a9">
    <w:name w:val="Hyperlink"/>
    <w:basedOn w:val="a0"/>
    <w:uiPriority w:val="99"/>
    <w:semiHidden/>
    <w:unhideWhenUsed/>
    <w:qFormat/>
    <w:rsid w:val="005A40D0"/>
    <w:rPr>
      <w:color w:val="4A4A4A"/>
      <w:u w:val="none"/>
    </w:rPr>
  </w:style>
  <w:style w:type="character" w:styleId="HTML2">
    <w:name w:val="HTML Code"/>
    <w:basedOn w:val="a0"/>
    <w:uiPriority w:val="99"/>
    <w:semiHidden/>
    <w:unhideWhenUsed/>
    <w:qFormat/>
    <w:rsid w:val="005A40D0"/>
    <w:rPr>
      <w:rFonts w:ascii="Courier New" w:hAnsi="Courier New"/>
      <w:sz w:val="20"/>
    </w:rPr>
  </w:style>
  <w:style w:type="character" w:styleId="HTML3">
    <w:name w:val="HTML Cite"/>
    <w:basedOn w:val="a0"/>
    <w:uiPriority w:val="99"/>
    <w:semiHidden/>
    <w:unhideWhenUsed/>
    <w:qFormat/>
    <w:rsid w:val="005A40D0"/>
  </w:style>
  <w:style w:type="character" w:customStyle="1" w:styleId="Char1">
    <w:name w:val="页眉 Char"/>
    <w:basedOn w:val="a0"/>
    <w:link w:val="a5"/>
    <w:uiPriority w:val="99"/>
    <w:qFormat/>
    <w:rsid w:val="005A40D0"/>
    <w:rPr>
      <w:sz w:val="18"/>
      <w:szCs w:val="18"/>
    </w:rPr>
  </w:style>
  <w:style w:type="character" w:customStyle="1" w:styleId="Char0">
    <w:name w:val="页脚 Char"/>
    <w:basedOn w:val="a0"/>
    <w:link w:val="a4"/>
    <w:uiPriority w:val="99"/>
    <w:qFormat/>
    <w:rsid w:val="005A40D0"/>
    <w:rPr>
      <w:sz w:val="18"/>
      <w:szCs w:val="18"/>
    </w:rPr>
  </w:style>
  <w:style w:type="paragraph" w:customStyle="1" w:styleId="Default">
    <w:name w:val="Default"/>
    <w:qFormat/>
    <w:rsid w:val="005A40D0"/>
    <w:pPr>
      <w:widowControl w:val="0"/>
      <w:autoSpaceDE w:val="0"/>
      <w:autoSpaceDN w:val="0"/>
      <w:adjustRightInd w:val="0"/>
    </w:pPr>
    <w:rPr>
      <w:rFonts w:ascii="黑体" w:eastAsia="黑体" w:hAnsiTheme="minorHAnsi" w:cs="黑体"/>
      <w:color w:val="000000"/>
      <w:sz w:val="24"/>
      <w:szCs w:val="24"/>
    </w:rPr>
  </w:style>
  <w:style w:type="paragraph" w:styleId="aa">
    <w:name w:val="List Paragraph"/>
    <w:basedOn w:val="a"/>
    <w:uiPriority w:val="34"/>
    <w:qFormat/>
    <w:rsid w:val="005A40D0"/>
    <w:pPr>
      <w:ind w:firstLineChars="200" w:firstLine="420"/>
    </w:pPr>
  </w:style>
  <w:style w:type="character" w:customStyle="1" w:styleId="Char">
    <w:name w:val="批注框文本 Char"/>
    <w:basedOn w:val="a0"/>
    <w:link w:val="a3"/>
    <w:uiPriority w:val="99"/>
    <w:semiHidden/>
    <w:qFormat/>
    <w:rsid w:val="005A40D0"/>
    <w:rPr>
      <w:sz w:val="18"/>
      <w:szCs w:val="18"/>
    </w:rPr>
  </w:style>
  <w:style w:type="character" w:customStyle="1" w:styleId="hover23">
    <w:name w:val="hover23"/>
    <w:basedOn w:val="a0"/>
    <w:qFormat/>
    <w:rsid w:val="005A40D0"/>
    <w:rPr>
      <w:color w:val="1258AD"/>
      <w:u w:val="none"/>
      <w:bdr w:val="single" w:sz="6" w:space="0" w:color="1258AD"/>
    </w:rPr>
  </w:style>
  <w:style w:type="character" w:customStyle="1" w:styleId="layui-this">
    <w:name w:val="layui-this"/>
    <w:basedOn w:val="a0"/>
    <w:qFormat/>
    <w:rsid w:val="005A40D0"/>
    <w:rPr>
      <w:bdr w:val="single" w:sz="6" w:space="0" w:color="EEEEEE"/>
      <w:shd w:val="clear" w:color="auto" w:fill="FFFFFF"/>
    </w:rPr>
  </w:style>
  <w:style w:type="character" w:customStyle="1" w:styleId="first-child">
    <w:name w:val="first-child"/>
    <w:basedOn w:val="a0"/>
    <w:qFormat/>
    <w:rsid w:val="005A40D0"/>
  </w:style>
  <w:style w:type="character" w:customStyle="1" w:styleId="hover20">
    <w:name w:val="hover20"/>
    <w:basedOn w:val="a0"/>
    <w:qFormat/>
    <w:rsid w:val="005A40D0"/>
    <w:rPr>
      <w:color w:val="1258AD"/>
      <w:u w:val="none"/>
      <w:bdr w:val="single" w:sz="6" w:space="0" w:color="1258AD"/>
    </w:rPr>
  </w:style>
  <w:style w:type="character" w:customStyle="1" w:styleId="hover">
    <w:name w:val="hover"/>
    <w:basedOn w:val="a0"/>
    <w:qFormat/>
    <w:rsid w:val="005A40D0"/>
    <w:rPr>
      <w:color w:val="1258AD"/>
      <w:u w:val="none"/>
      <w:bdr w:val="single" w:sz="6" w:space="0" w:color="1258A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8D6949-A934-4BE0-8589-433DC696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23</Pages>
  <Words>1668</Words>
  <Characters>9513</Characters>
  <Application>Microsoft Office Word</Application>
  <DocSecurity>0</DocSecurity>
  <Lines>79</Lines>
  <Paragraphs>22</Paragraphs>
  <ScaleCrop>false</ScaleCrop>
  <Company>Microsoft</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36</cp:revision>
  <cp:lastPrinted>2020-07-15T07:25:00Z</cp:lastPrinted>
  <dcterms:created xsi:type="dcterms:W3CDTF">2020-07-02T02:32:00Z</dcterms:created>
  <dcterms:modified xsi:type="dcterms:W3CDTF">2022-09-06T04:14:00Z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